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84" w:rsidRPr="00FC47AD" w:rsidRDefault="00FC47AD" w:rsidP="00FC47AD">
      <w:pPr>
        <w:widowControl w:val="0"/>
        <w:autoSpaceDE w:val="0"/>
        <w:autoSpaceDN w:val="0"/>
        <w:spacing w:after="0" w:line="240" w:lineRule="auto"/>
        <w:jc w:val="center"/>
        <w:rPr>
          <w:rFonts w:ascii="Times New Roman" w:eastAsia="Cambria" w:hAnsi="Times New Roman" w:cs="Times New Roman"/>
          <w:sz w:val="28"/>
          <w:szCs w:val="28"/>
        </w:rPr>
      </w:pPr>
      <w:bookmarkStart w:id="0" w:name="_Hlk132283057"/>
      <w:r w:rsidRPr="00FC47AD">
        <w:rPr>
          <w:rFonts w:ascii="Times New Roman" w:eastAsia="Cambria" w:hAnsi="Times New Roman" w:cs="Times New Roman"/>
          <w:sz w:val="28"/>
          <w:szCs w:val="28"/>
        </w:rPr>
        <w:t>ОТДЕЛ  ОБРАЗОВАНИЯ  АДМИНИСТРАЦИИ  ЕГОРЛЫКСКОГО  РАЙОНА</w:t>
      </w:r>
    </w:p>
    <w:p w:rsidR="000A21B8" w:rsidRDefault="00FC47AD" w:rsidP="00FC47AD">
      <w:pPr>
        <w:widowControl w:val="0"/>
        <w:autoSpaceDE w:val="0"/>
        <w:autoSpaceDN w:val="0"/>
        <w:spacing w:after="0" w:line="240" w:lineRule="auto"/>
        <w:jc w:val="center"/>
        <w:rPr>
          <w:rFonts w:ascii="Times New Roman" w:eastAsia="Cambria" w:hAnsi="Times New Roman" w:cs="Times New Roman"/>
          <w:sz w:val="28"/>
          <w:szCs w:val="28"/>
        </w:rPr>
      </w:pPr>
      <w:r w:rsidRPr="00FC47AD">
        <w:rPr>
          <w:rFonts w:ascii="Times New Roman" w:eastAsia="Cambria" w:hAnsi="Times New Roman" w:cs="Times New Roman"/>
          <w:sz w:val="28"/>
          <w:szCs w:val="28"/>
        </w:rPr>
        <w:t xml:space="preserve">МУНИЦИПАЛЬНОЕ </w:t>
      </w:r>
      <w:r>
        <w:rPr>
          <w:rFonts w:ascii="Times New Roman" w:eastAsia="Cambria" w:hAnsi="Times New Roman" w:cs="Times New Roman"/>
          <w:sz w:val="28"/>
          <w:szCs w:val="28"/>
        </w:rPr>
        <w:t xml:space="preserve"> </w:t>
      </w:r>
      <w:r w:rsidRPr="00FC47AD">
        <w:rPr>
          <w:rFonts w:ascii="Times New Roman" w:eastAsia="Cambria" w:hAnsi="Times New Roman" w:cs="Times New Roman"/>
          <w:sz w:val="28"/>
          <w:szCs w:val="28"/>
        </w:rPr>
        <w:t xml:space="preserve">БЮДЖЕТНОЕ </w:t>
      </w:r>
      <w:r>
        <w:rPr>
          <w:rFonts w:ascii="Times New Roman" w:eastAsia="Cambria" w:hAnsi="Times New Roman" w:cs="Times New Roman"/>
          <w:sz w:val="28"/>
          <w:szCs w:val="28"/>
        </w:rPr>
        <w:t xml:space="preserve"> </w:t>
      </w:r>
      <w:r w:rsidRPr="00FC47AD">
        <w:rPr>
          <w:rFonts w:ascii="Times New Roman" w:eastAsia="Cambria" w:hAnsi="Times New Roman" w:cs="Times New Roman"/>
          <w:sz w:val="28"/>
          <w:szCs w:val="28"/>
        </w:rPr>
        <w:t xml:space="preserve">ОБРАЗОВАТЕЛЬНОЕ  УЧРЕЖДЕНИЕ ДОПОЛНИТЕЛЬНОГО </w:t>
      </w:r>
      <w:r>
        <w:rPr>
          <w:rFonts w:ascii="Times New Roman" w:eastAsia="Cambria" w:hAnsi="Times New Roman" w:cs="Times New Roman"/>
          <w:sz w:val="28"/>
          <w:szCs w:val="28"/>
        </w:rPr>
        <w:t xml:space="preserve"> </w:t>
      </w:r>
      <w:r w:rsidRPr="00FC47AD">
        <w:rPr>
          <w:rFonts w:ascii="Times New Roman" w:eastAsia="Cambria" w:hAnsi="Times New Roman" w:cs="Times New Roman"/>
          <w:sz w:val="28"/>
          <w:szCs w:val="28"/>
        </w:rPr>
        <w:t xml:space="preserve">ОБРАЗОВАНИЯ </w:t>
      </w:r>
      <w:r>
        <w:rPr>
          <w:rFonts w:ascii="Times New Roman" w:eastAsia="Cambria" w:hAnsi="Times New Roman" w:cs="Times New Roman"/>
          <w:sz w:val="28"/>
          <w:szCs w:val="28"/>
        </w:rPr>
        <w:t xml:space="preserve"> </w:t>
      </w:r>
      <w:r w:rsidRPr="00FC47AD">
        <w:rPr>
          <w:rFonts w:ascii="Times New Roman" w:eastAsia="Cambria" w:hAnsi="Times New Roman" w:cs="Times New Roman"/>
          <w:sz w:val="28"/>
          <w:szCs w:val="28"/>
        </w:rPr>
        <w:t xml:space="preserve"> </w:t>
      </w:r>
      <w:r>
        <w:rPr>
          <w:rFonts w:ascii="Times New Roman" w:eastAsia="Cambria" w:hAnsi="Times New Roman" w:cs="Times New Roman"/>
          <w:sz w:val="28"/>
          <w:szCs w:val="28"/>
        </w:rPr>
        <w:t xml:space="preserve"> </w:t>
      </w:r>
    </w:p>
    <w:p w:rsidR="000A21B8" w:rsidRPr="000C44B6" w:rsidRDefault="00FC47AD" w:rsidP="000C44B6">
      <w:pPr>
        <w:widowControl w:val="0"/>
        <w:autoSpaceDE w:val="0"/>
        <w:autoSpaceDN w:val="0"/>
        <w:spacing w:after="0" w:line="240" w:lineRule="auto"/>
        <w:jc w:val="center"/>
        <w:rPr>
          <w:rFonts w:ascii="Times New Roman" w:eastAsia="Cambria" w:hAnsi="Times New Roman" w:cs="Times New Roman"/>
          <w:spacing w:val="-67"/>
          <w:sz w:val="28"/>
          <w:szCs w:val="28"/>
        </w:rPr>
      </w:pPr>
      <w:r w:rsidRPr="00FC47AD">
        <w:rPr>
          <w:rFonts w:ascii="Times New Roman" w:eastAsia="Cambria" w:hAnsi="Times New Roman" w:cs="Times New Roman"/>
          <w:sz w:val="28"/>
          <w:szCs w:val="28"/>
        </w:rPr>
        <w:t>«СПОРТИВНАЯ ШКОЛА</w:t>
      </w:r>
      <w:r w:rsidR="000C44B6" w:rsidRPr="000C44B6">
        <w:rPr>
          <w:rFonts w:ascii="Times New Roman" w:eastAsia="Cambria" w:hAnsi="Times New Roman" w:cs="Times New Roman"/>
          <w:sz w:val="28"/>
          <w:szCs w:val="28"/>
        </w:rPr>
        <w:t xml:space="preserve"> </w:t>
      </w:r>
      <w:r w:rsidR="000C44B6" w:rsidRPr="00FC47AD">
        <w:rPr>
          <w:rFonts w:ascii="Times New Roman" w:eastAsia="Cambria" w:hAnsi="Times New Roman" w:cs="Times New Roman"/>
          <w:sz w:val="28"/>
          <w:szCs w:val="28"/>
        </w:rPr>
        <w:t xml:space="preserve">ЕГОРЛЫКСКОГО </w:t>
      </w:r>
      <w:r w:rsidR="000C44B6">
        <w:rPr>
          <w:rFonts w:ascii="Times New Roman" w:eastAsia="Cambria" w:hAnsi="Times New Roman" w:cs="Times New Roman"/>
          <w:sz w:val="28"/>
          <w:szCs w:val="28"/>
        </w:rPr>
        <w:t xml:space="preserve"> </w:t>
      </w:r>
      <w:r w:rsidR="000C44B6" w:rsidRPr="00FC47AD">
        <w:rPr>
          <w:rFonts w:ascii="Times New Roman" w:eastAsia="Cambria" w:hAnsi="Times New Roman" w:cs="Times New Roman"/>
          <w:sz w:val="28"/>
          <w:szCs w:val="28"/>
        </w:rPr>
        <w:t>РАЙОНА</w:t>
      </w:r>
      <w:r w:rsidRPr="00FC47AD">
        <w:rPr>
          <w:rFonts w:ascii="Times New Roman" w:eastAsia="Cambria" w:hAnsi="Times New Roman" w:cs="Times New Roman"/>
          <w:sz w:val="28"/>
          <w:szCs w:val="28"/>
        </w:rPr>
        <w:t>»</w:t>
      </w:r>
      <w:r>
        <w:rPr>
          <w:rFonts w:ascii="Times New Roman" w:eastAsia="Cambria" w:hAnsi="Times New Roman" w:cs="Times New Roman"/>
          <w:sz w:val="28"/>
          <w:szCs w:val="28"/>
        </w:rPr>
        <w:t xml:space="preserve"> </w:t>
      </w:r>
      <w:r w:rsidRPr="00FC47AD">
        <w:rPr>
          <w:rFonts w:ascii="Times New Roman" w:eastAsia="Cambria" w:hAnsi="Times New Roman" w:cs="Times New Roman"/>
          <w:sz w:val="28"/>
          <w:szCs w:val="28"/>
        </w:rPr>
        <w:t xml:space="preserve"> </w:t>
      </w:r>
    </w:p>
    <w:p w:rsidR="006E7B84" w:rsidRPr="00CC7C12"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tbl>
      <w:tblPr>
        <w:tblW w:w="5000" w:type="pct"/>
        <w:tblCellMar>
          <w:left w:w="0" w:type="dxa"/>
          <w:right w:w="0" w:type="dxa"/>
        </w:tblCellMar>
        <w:tblLook w:val="01E0" w:firstRow="1" w:lastRow="1" w:firstColumn="1" w:lastColumn="1" w:noHBand="0" w:noVBand="0"/>
      </w:tblPr>
      <w:tblGrid>
        <w:gridCol w:w="4879"/>
        <w:gridCol w:w="4759"/>
      </w:tblGrid>
      <w:tr w:rsidR="006E7B84" w:rsidRPr="006E7B84" w:rsidTr="00D62B85">
        <w:trPr>
          <w:trHeight w:val="1597"/>
        </w:trPr>
        <w:tc>
          <w:tcPr>
            <w:tcW w:w="2531" w:type="pct"/>
          </w:tcPr>
          <w:p w:rsidR="006E7B84" w:rsidRPr="006E7B84" w:rsidRDefault="006E7B84" w:rsidP="006E7B84">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ПРИНЯТО/СОГЛАСОВАНО</w:t>
            </w:r>
          </w:p>
          <w:p w:rsidR="006E7B84" w:rsidRPr="00D3071B" w:rsidRDefault="006E7B84" w:rsidP="00FC47AD">
            <w:pPr>
              <w:widowControl w:val="0"/>
              <w:autoSpaceDE w:val="0"/>
              <w:autoSpaceDN w:val="0"/>
              <w:spacing w:after="0" w:line="240" w:lineRule="auto"/>
              <w:rPr>
                <w:rFonts w:ascii="Times New Roman" w:eastAsia="Times New Roman" w:hAnsi="Times New Roman" w:cs="Times New Roman"/>
                <w:color w:val="FF0000"/>
                <w:sz w:val="28"/>
                <w:szCs w:val="28"/>
              </w:rPr>
            </w:pPr>
            <w:r w:rsidRPr="006E7B84">
              <w:rPr>
                <w:rFonts w:ascii="Times New Roman" w:eastAsia="Times New Roman" w:hAnsi="Times New Roman" w:cs="Times New Roman"/>
                <w:color w:val="000000" w:themeColor="text1"/>
                <w:sz w:val="28"/>
                <w:szCs w:val="28"/>
              </w:rPr>
              <w:t xml:space="preserve">на заседании </w:t>
            </w:r>
            <w:r w:rsidR="00FC47AD" w:rsidRPr="00FC47AD">
              <w:rPr>
                <w:rFonts w:ascii="Times New Roman" w:eastAsia="Times New Roman" w:hAnsi="Times New Roman" w:cs="Times New Roman"/>
                <w:sz w:val="28"/>
                <w:szCs w:val="28"/>
              </w:rPr>
              <w:t>тренерско-педагогического</w:t>
            </w:r>
            <w:r w:rsidRPr="00FC47AD">
              <w:rPr>
                <w:rFonts w:ascii="Times New Roman" w:eastAsia="Times New Roman" w:hAnsi="Times New Roman" w:cs="Times New Roman"/>
                <w:sz w:val="28"/>
                <w:szCs w:val="28"/>
              </w:rPr>
              <w:t xml:space="preserve"> совета </w:t>
            </w:r>
            <w:r w:rsidRPr="00D3071B">
              <w:rPr>
                <w:rFonts w:ascii="Times New Roman" w:eastAsia="Times New Roman" w:hAnsi="Times New Roman" w:cs="Times New Roman"/>
                <w:color w:val="FF0000"/>
                <w:sz w:val="28"/>
                <w:szCs w:val="28"/>
              </w:rPr>
              <w:t xml:space="preserve">                                               </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Протокол</w:t>
            </w:r>
            <w:r w:rsidR="00571D16">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 «___» ______ 202_г.</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____</w:t>
            </w:r>
          </w:p>
        </w:tc>
        <w:tc>
          <w:tcPr>
            <w:tcW w:w="2469" w:type="pct"/>
          </w:tcPr>
          <w:p w:rsidR="006E7B84" w:rsidRPr="006E7B84" w:rsidRDefault="006E7B84" w:rsidP="006E7B84">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УТВЕРЖДАЮ</w:t>
            </w:r>
          </w:p>
          <w:p w:rsidR="006E7B84" w:rsidRPr="002E6C23" w:rsidRDefault="006E7B84" w:rsidP="00FC47AD">
            <w:pPr>
              <w:widowControl w:val="0"/>
              <w:autoSpaceDE w:val="0"/>
              <w:autoSpaceDN w:val="0"/>
              <w:spacing w:after="0" w:line="240" w:lineRule="auto"/>
              <w:ind w:firstLine="366"/>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Директор </w:t>
            </w:r>
            <w:r w:rsidR="00FC47AD" w:rsidRPr="00FC47AD">
              <w:rPr>
                <w:rFonts w:ascii="Times New Roman" w:eastAsia="Times New Roman" w:hAnsi="Times New Roman" w:cs="Times New Roman"/>
                <w:sz w:val="28"/>
                <w:szCs w:val="28"/>
              </w:rPr>
              <w:t>МБОУДО «СШ ЕР</w:t>
            </w:r>
            <w:r w:rsidR="000C44B6" w:rsidRPr="00FC47AD">
              <w:rPr>
                <w:rFonts w:ascii="Times New Roman" w:eastAsia="Times New Roman" w:hAnsi="Times New Roman" w:cs="Times New Roman"/>
                <w:sz w:val="28"/>
                <w:szCs w:val="28"/>
              </w:rPr>
              <w:t>»</w:t>
            </w:r>
          </w:p>
          <w:p w:rsidR="006E7B84" w:rsidRPr="006E7B84" w:rsidRDefault="006E7B84" w:rsidP="006E7B84">
            <w:pPr>
              <w:widowControl w:val="0"/>
              <w:tabs>
                <w:tab w:val="left" w:pos="1959"/>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     </w:t>
            </w:r>
            <w:r w:rsidR="00FC47AD">
              <w:rPr>
                <w:rFonts w:ascii="Times New Roman" w:eastAsia="Times New Roman" w:hAnsi="Times New Roman" w:cs="Times New Roman"/>
                <w:color w:val="000000" w:themeColor="text1"/>
                <w:sz w:val="28"/>
                <w:szCs w:val="28"/>
              </w:rPr>
              <w:t>Басистая И.В.</w:t>
            </w:r>
          </w:p>
          <w:p w:rsidR="006E7B84" w:rsidRPr="006E7B84" w:rsidRDefault="006E7B84" w:rsidP="00FC47AD">
            <w:pPr>
              <w:widowControl w:val="0"/>
              <w:tabs>
                <w:tab w:val="left" w:pos="2180"/>
                <w:tab w:val="left" w:pos="3292"/>
                <w:tab w:val="left" w:pos="5006"/>
              </w:tabs>
              <w:autoSpaceDE w:val="0"/>
              <w:autoSpaceDN w:val="0"/>
              <w:spacing w:after="0" w:line="240" w:lineRule="auto"/>
              <w:ind w:firstLine="366"/>
              <w:rPr>
                <w:rFonts w:ascii="Times New Roman" w:eastAsia="Times New Roman" w:hAnsi="Times New Roman" w:cs="Times New Roman"/>
                <w:color w:val="000000" w:themeColor="text1"/>
                <w:spacing w:val="-4"/>
                <w:sz w:val="28"/>
                <w:szCs w:val="28"/>
              </w:rPr>
            </w:pPr>
            <w:r w:rsidRPr="006E7B84">
              <w:rPr>
                <w:rFonts w:ascii="Times New Roman" w:eastAsia="Times New Roman" w:hAnsi="Times New Roman" w:cs="Times New Roman"/>
                <w:color w:val="000000" w:themeColor="text1"/>
                <w:sz w:val="28"/>
                <w:szCs w:val="28"/>
              </w:rPr>
              <w:t>Приказ</w:t>
            </w:r>
            <w:r w:rsidR="00571D16">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от«___» ______ 202_г.</w:t>
            </w:r>
          </w:p>
          <w:p w:rsidR="006E7B84" w:rsidRPr="006E7B84" w:rsidRDefault="006E7B84" w:rsidP="00FC47AD">
            <w:pPr>
              <w:widowControl w:val="0"/>
              <w:tabs>
                <w:tab w:val="left" w:pos="2180"/>
                <w:tab w:val="left" w:pos="3292"/>
                <w:tab w:val="left" w:pos="5006"/>
              </w:tabs>
              <w:autoSpaceDE w:val="0"/>
              <w:autoSpaceDN w:val="0"/>
              <w:spacing w:after="0" w:line="240" w:lineRule="auto"/>
              <w:ind w:firstLine="366"/>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№____ </w:t>
            </w:r>
          </w:p>
        </w:tc>
      </w:tr>
    </w:tbl>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spacing w:after="0" w:line="240" w:lineRule="auto"/>
        <w:ind w:firstLine="709"/>
        <w:jc w:val="center"/>
        <w:rPr>
          <w:rFonts w:ascii="Times New Roman" w:hAnsi="Times New Roman" w:cs="Times New Roman"/>
          <w:color w:val="000000" w:themeColor="text1"/>
          <w:sz w:val="28"/>
          <w:szCs w:val="28"/>
        </w:rPr>
      </w:pPr>
      <w:r w:rsidRPr="006E7B84">
        <w:rPr>
          <w:rFonts w:ascii="Times New Roman" w:hAnsi="Times New Roman" w:cs="Times New Roman"/>
          <w:color w:val="000000" w:themeColor="text1"/>
          <w:sz w:val="28"/>
          <w:szCs w:val="28"/>
        </w:rPr>
        <w:t>ДОПОЛНИТЕЛЬНАЯ</w:t>
      </w:r>
      <w:r w:rsidR="00571D16">
        <w:rPr>
          <w:rFonts w:ascii="Times New Roman" w:hAnsi="Times New Roman" w:cs="Times New Roman"/>
          <w:color w:val="000000" w:themeColor="text1"/>
          <w:sz w:val="28"/>
          <w:szCs w:val="28"/>
        </w:rPr>
        <w:t xml:space="preserve"> </w:t>
      </w:r>
      <w:r w:rsidRPr="006E7B84">
        <w:rPr>
          <w:rFonts w:ascii="Times New Roman" w:hAnsi="Times New Roman" w:cs="Times New Roman"/>
          <w:color w:val="000000" w:themeColor="text1"/>
          <w:sz w:val="28"/>
          <w:szCs w:val="28"/>
        </w:rPr>
        <w:t>ОБЩЕОБРАЗОВАТЕЛЬНАЯ</w:t>
      </w:r>
    </w:p>
    <w:p w:rsidR="006E7B84" w:rsidRPr="006E7B84" w:rsidRDefault="00FC47AD" w:rsidP="006E7B84">
      <w:pPr>
        <w:spacing w:after="0" w:line="240" w:lineRule="auto"/>
        <w:ind w:firstLine="709"/>
        <w:jc w:val="center"/>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ОБЩЕРАЗВИВАЮЩАЯ </w:t>
      </w:r>
      <w:r w:rsidR="006E7B84" w:rsidRPr="006E7B84">
        <w:rPr>
          <w:rFonts w:ascii="Times New Roman" w:hAnsi="Times New Roman" w:cs="Times New Roman"/>
          <w:color w:val="000000" w:themeColor="text1"/>
          <w:sz w:val="28"/>
          <w:szCs w:val="28"/>
        </w:rPr>
        <w:t xml:space="preserve"> </w:t>
      </w:r>
      <w:r w:rsidR="006E7B84" w:rsidRPr="006E7B84">
        <w:rPr>
          <w:rFonts w:ascii="Times New Roman" w:hAnsi="Times New Roman" w:cs="Times New Roman"/>
          <w:color w:val="000000" w:themeColor="text1"/>
          <w:spacing w:val="-6"/>
          <w:sz w:val="28"/>
          <w:szCs w:val="28"/>
        </w:rPr>
        <w:t>ПРОГРАММА</w:t>
      </w:r>
    </w:p>
    <w:p w:rsidR="006E7B84" w:rsidRPr="006E7B84" w:rsidRDefault="00FC47AD" w:rsidP="000A0858">
      <w:pPr>
        <w:widowControl w:val="0"/>
        <w:autoSpaceDE w:val="0"/>
        <w:autoSpaceDN w:val="0"/>
        <w:spacing w:after="0" w:line="240" w:lineRule="auto"/>
        <w:ind w:firstLine="709"/>
        <w:jc w:val="center"/>
        <w:rPr>
          <w:rFonts w:ascii="Times New Roman" w:eastAsia="Cambria" w:hAnsi="Times New Roman" w:cs="Times New Roman"/>
          <w:b/>
          <w:color w:val="FF0000"/>
          <w:sz w:val="28"/>
          <w:szCs w:val="28"/>
        </w:rPr>
      </w:pPr>
      <w:r>
        <w:rPr>
          <w:rFonts w:ascii="Times New Roman" w:eastAsia="Cambria" w:hAnsi="Times New Roman" w:cs="Times New Roman"/>
          <w:iCs/>
          <w:color w:val="000000" w:themeColor="text1"/>
          <w:sz w:val="28"/>
          <w:szCs w:val="28"/>
        </w:rPr>
        <w:t xml:space="preserve">ФИЗКУЛЬТУРНО-СПОРТИВНОЙ НАПРАВЛЕННОСТИ </w:t>
      </w:r>
    </w:p>
    <w:p w:rsidR="006E7B84" w:rsidRPr="008B151A" w:rsidRDefault="00FC47AD" w:rsidP="000A0858">
      <w:pPr>
        <w:spacing w:after="0" w:line="240" w:lineRule="auto"/>
        <w:ind w:firstLine="709"/>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«АДАПТИВНАЯ ФИЗИЧЕСКАЯ КУЛЬТУРА И СПОРТ»</w:t>
      </w: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6E7B84" w:rsidRPr="006E7B84" w:rsidRDefault="006E7B84" w:rsidP="008F5E39">
      <w:pPr>
        <w:widowControl w:val="0"/>
        <w:autoSpaceDE w:val="0"/>
        <w:autoSpaceDN w:val="0"/>
        <w:spacing w:after="0" w:line="240" w:lineRule="auto"/>
        <w:rPr>
          <w:rFonts w:ascii="Times New Roman" w:eastAsia="Cambria" w:hAnsi="Times New Roman" w:cs="Times New Roman"/>
          <w:i/>
          <w:color w:val="000000" w:themeColor="text1"/>
          <w:sz w:val="28"/>
          <w:szCs w:val="28"/>
        </w:rPr>
      </w:pPr>
    </w:p>
    <w:p w:rsidR="006E7B84" w:rsidRPr="009E0BFD" w:rsidRDefault="006E7B84" w:rsidP="006E7B84">
      <w:pPr>
        <w:spacing w:after="0" w:line="276" w:lineRule="auto"/>
        <w:ind w:left="3969"/>
        <w:rPr>
          <w:rFonts w:ascii="Times New Roman" w:hAnsi="Times New Roman" w:cs="Times New Roman"/>
          <w:color w:val="000000" w:themeColor="text1"/>
          <w:sz w:val="28"/>
          <w:szCs w:val="28"/>
          <w:u w:val="single"/>
        </w:rPr>
      </w:pPr>
      <w:r w:rsidRPr="006E7B84">
        <w:rPr>
          <w:rFonts w:ascii="Times New Roman" w:hAnsi="Times New Roman" w:cs="Times New Roman"/>
          <w:b/>
          <w:color w:val="000000" w:themeColor="text1"/>
          <w:sz w:val="28"/>
          <w:szCs w:val="28"/>
        </w:rPr>
        <w:t>Уровень</w:t>
      </w:r>
      <w:r w:rsidR="00571D16">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Pr="006E7B84">
        <w:rPr>
          <w:rFonts w:ascii="Times New Roman" w:hAnsi="Times New Roman" w:cs="Times New Roman"/>
          <w:b/>
          <w:i/>
          <w:color w:val="000000" w:themeColor="text1"/>
          <w:sz w:val="28"/>
          <w:szCs w:val="28"/>
        </w:rPr>
        <w:t>:</w:t>
      </w:r>
      <w:r w:rsidR="00FC47AD">
        <w:rPr>
          <w:rFonts w:ascii="Times New Roman" w:hAnsi="Times New Roman" w:cs="Times New Roman"/>
          <w:b/>
          <w:i/>
          <w:color w:val="000000" w:themeColor="text1"/>
          <w:sz w:val="28"/>
          <w:szCs w:val="28"/>
        </w:rPr>
        <w:t xml:space="preserve"> </w:t>
      </w:r>
      <w:r w:rsidR="00FC47AD" w:rsidRPr="009E0BFD">
        <w:rPr>
          <w:rFonts w:ascii="Times New Roman" w:hAnsi="Times New Roman" w:cs="Times New Roman"/>
          <w:color w:val="000000" w:themeColor="text1"/>
          <w:sz w:val="28"/>
          <w:szCs w:val="28"/>
          <w:u w:val="single"/>
        </w:rPr>
        <w:t>ознакомительный</w:t>
      </w:r>
    </w:p>
    <w:p w:rsidR="006E7B84" w:rsidRPr="009E0BFD" w:rsidRDefault="006E7B84" w:rsidP="006E7B84">
      <w:pPr>
        <w:spacing w:after="0" w:line="276" w:lineRule="auto"/>
        <w:ind w:left="3969"/>
        <w:rPr>
          <w:rFonts w:ascii="Times New Roman" w:hAnsi="Times New Roman" w:cs="Times New Roman"/>
          <w:bCs/>
          <w:color w:val="000000" w:themeColor="text1"/>
          <w:sz w:val="28"/>
          <w:szCs w:val="28"/>
          <w:u w:val="single"/>
        </w:rPr>
      </w:pPr>
      <w:r w:rsidRPr="006E7B84">
        <w:rPr>
          <w:rFonts w:ascii="Times New Roman" w:hAnsi="Times New Roman" w:cs="Times New Roman"/>
          <w:b/>
          <w:color w:val="000000" w:themeColor="text1"/>
          <w:sz w:val="28"/>
          <w:szCs w:val="28"/>
        </w:rPr>
        <w:t>Вид</w:t>
      </w:r>
      <w:r w:rsidR="00571D16">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FC47AD">
        <w:rPr>
          <w:rFonts w:ascii="Times New Roman" w:hAnsi="Times New Roman" w:cs="Times New Roman"/>
          <w:b/>
          <w:color w:val="000000" w:themeColor="text1"/>
          <w:sz w:val="28"/>
          <w:szCs w:val="28"/>
        </w:rPr>
        <w:t xml:space="preserve"> </w:t>
      </w:r>
      <w:proofErr w:type="gramStart"/>
      <w:r w:rsidR="00FC47AD" w:rsidRPr="009E0BFD">
        <w:rPr>
          <w:rFonts w:ascii="Times New Roman" w:hAnsi="Times New Roman" w:cs="Times New Roman"/>
          <w:color w:val="000000" w:themeColor="text1"/>
          <w:sz w:val="28"/>
          <w:szCs w:val="28"/>
          <w:u w:val="single"/>
        </w:rPr>
        <w:t>типовая</w:t>
      </w:r>
      <w:proofErr w:type="gramEnd"/>
    </w:p>
    <w:p w:rsidR="006E7B84" w:rsidRPr="009E0BFD" w:rsidRDefault="006E7B84" w:rsidP="006E7B84">
      <w:pPr>
        <w:spacing w:after="0" w:line="276" w:lineRule="auto"/>
        <w:ind w:left="3969"/>
        <w:rPr>
          <w:rFonts w:ascii="Times New Roman" w:hAnsi="Times New Roman" w:cs="Times New Roman"/>
          <w:color w:val="000000" w:themeColor="text1"/>
          <w:sz w:val="28"/>
          <w:szCs w:val="28"/>
          <w:u w:val="single"/>
        </w:rPr>
      </w:pPr>
      <w:r w:rsidRPr="006E7B84">
        <w:rPr>
          <w:rFonts w:ascii="Times New Roman" w:hAnsi="Times New Roman" w:cs="Times New Roman"/>
          <w:b/>
          <w:color w:val="000000" w:themeColor="text1"/>
          <w:sz w:val="28"/>
          <w:szCs w:val="28"/>
        </w:rPr>
        <w:t>Уровень</w:t>
      </w:r>
      <w:r w:rsidR="00571D16">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9E0BFD">
        <w:rPr>
          <w:rFonts w:ascii="Times New Roman" w:hAnsi="Times New Roman" w:cs="Times New Roman"/>
          <w:b/>
          <w:color w:val="000000" w:themeColor="text1"/>
          <w:sz w:val="28"/>
          <w:szCs w:val="28"/>
        </w:rPr>
        <w:t xml:space="preserve"> </w:t>
      </w:r>
      <w:proofErr w:type="spellStart"/>
      <w:r w:rsidR="009E0BFD" w:rsidRPr="009E0BFD">
        <w:rPr>
          <w:rFonts w:ascii="Times New Roman" w:hAnsi="Times New Roman" w:cs="Times New Roman"/>
          <w:bCs/>
          <w:color w:val="000000" w:themeColor="text1"/>
          <w:spacing w:val="-2"/>
          <w:sz w:val="28"/>
          <w:szCs w:val="28"/>
          <w:u w:val="single"/>
        </w:rPr>
        <w:t>разноуровневая</w:t>
      </w:r>
      <w:proofErr w:type="spellEnd"/>
    </w:p>
    <w:p w:rsidR="006E7B84" w:rsidRPr="006E7B84" w:rsidRDefault="006E7B84" w:rsidP="006E7B84">
      <w:pPr>
        <w:spacing w:after="0" w:line="276" w:lineRule="auto"/>
        <w:ind w:left="3969"/>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Возраст детей:</w:t>
      </w:r>
      <w:r w:rsidR="00571D16">
        <w:rPr>
          <w:rFonts w:ascii="Times New Roman" w:hAnsi="Times New Roman" w:cs="Times New Roman"/>
          <w:b/>
          <w:color w:val="000000" w:themeColor="text1"/>
          <w:sz w:val="28"/>
          <w:szCs w:val="28"/>
        </w:rPr>
        <w:t xml:space="preserve"> </w:t>
      </w:r>
      <w:r w:rsidRPr="006E7B84">
        <w:rPr>
          <w:rFonts w:ascii="Times New Roman" w:hAnsi="Times New Roman" w:cs="Times New Roman"/>
          <w:i/>
          <w:iCs/>
          <w:color w:val="000000" w:themeColor="text1"/>
          <w:sz w:val="28"/>
          <w:szCs w:val="28"/>
        </w:rPr>
        <w:t>от</w:t>
      </w:r>
      <w:r w:rsidRPr="009E0BFD">
        <w:rPr>
          <w:rFonts w:ascii="Times New Roman" w:hAnsi="Times New Roman" w:cs="Times New Roman"/>
          <w:color w:val="000000" w:themeColor="text1"/>
          <w:spacing w:val="-6"/>
          <w:sz w:val="28"/>
          <w:szCs w:val="28"/>
          <w:u w:val="single"/>
        </w:rPr>
        <w:t xml:space="preserve"> </w:t>
      </w:r>
      <w:r w:rsidR="000C44B6">
        <w:rPr>
          <w:rFonts w:ascii="Times New Roman" w:hAnsi="Times New Roman" w:cs="Times New Roman"/>
          <w:color w:val="000000" w:themeColor="text1"/>
          <w:spacing w:val="-6"/>
          <w:sz w:val="28"/>
          <w:szCs w:val="28"/>
          <w:u w:val="single"/>
        </w:rPr>
        <w:t>5</w:t>
      </w:r>
      <w:r w:rsidR="009E0BFD">
        <w:rPr>
          <w:rFonts w:ascii="Times New Roman" w:hAnsi="Times New Roman" w:cs="Times New Roman"/>
          <w:color w:val="000000" w:themeColor="text1"/>
          <w:spacing w:val="-6"/>
          <w:sz w:val="28"/>
          <w:szCs w:val="28"/>
        </w:rPr>
        <w:t xml:space="preserve"> </w:t>
      </w:r>
      <w:r w:rsidRPr="006E7B84">
        <w:rPr>
          <w:rFonts w:ascii="Times New Roman" w:hAnsi="Times New Roman" w:cs="Times New Roman"/>
          <w:i/>
          <w:iCs/>
          <w:color w:val="000000" w:themeColor="text1"/>
          <w:sz w:val="28"/>
          <w:szCs w:val="28"/>
        </w:rPr>
        <w:t>до</w:t>
      </w:r>
      <w:r w:rsidRPr="009409B9">
        <w:rPr>
          <w:rFonts w:ascii="Times New Roman" w:hAnsi="Times New Roman" w:cs="Times New Roman"/>
          <w:color w:val="000000" w:themeColor="text1"/>
          <w:spacing w:val="-2"/>
          <w:sz w:val="28"/>
          <w:szCs w:val="28"/>
        </w:rPr>
        <w:t xml:space="preserve"> </w:t>
      </w:r>
      <w:r w:rsidR="009E0BFD" w:rsidRPr="009E0BFD">
        <w:rPr>
          <w:rFonts w:ascii="Times New Roman" w:hAnsi="Times New Roman" w:cs="Times New Roman"/>
          <w:color w:val="000000" w:themeColor="text1"/>
          <w:spacing w:val="-2"/>
          <w:sz w:val="28"/>
          <w:szCs w:val="28"/>
          <w:u w:val="single"/>
        </w:rPr>
        <w:t>9</w:t>
      </w:r>
      <w:r w:rsidR="009E0BFD">
        <w:rPr>
          <w:rFonts w:ascii="Times New Roman" w:hAnsi="Times New Roman" w:cs="Times New Roman"/>
          <w:i/>
          <w:iCs/>
          <w:color w:val="000000" w:themeColor="text1"/>
          <w:sz w:val="28"/>
          <w:szCs w:val="28"/>
        </w:rPr>
        <w:t xml:space="preserve"> </w:t>
      </w:r>
      <w:r w:rsidRPr="006E7B84">
        <w:rPr>
          <w:rFonts w:ascii="Times New Roman" w:hAnsi="Times New Roman" w:cs="Times New Roman"/>
          <w:i/>
          <w:iCs/>
          <w:color w:val="000000" w:themeColor="text1"/>
          <w:sz w:val="28"/>
          <w:szCs w:val="28"/>
        </w:rPr>
        <w:t>лет</w:t>
      </w:r>
    </w:p>
    <w:p w:rsidR="006E7B84" w:rsidRPr="006E7B84"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Срок</w:t>
      </w:r>
      <w:r w:rsidR="00571D16">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реализации:</w:t>
      </w:r>
      <w:r w:rsidR="009E0BFD">
        <w:rPr>
          <w:rFonts w:ascii="Times New Roman" w:hAnsi="Times New Roman" w:cs="Times New Roman"/>
          <w:b/>
          <w:color w:val="000000" w:themeColor="text1"/>
          <w:sz w:val="28"/>
          <w:szCs w:val="28"/>
        </w:rPr>
        <w:t xml:space="preserve"> </w:t>
      </w:r>
      <w:r w:rsidR="009E0BFD" w:rsidRPr="009E0BFD">
        <w:rPr>
          <w:rFonts w:ascii="Times New Roman" w:hAnsi="Times New Roman" w:cs="Times New Roman"/>
          <w:bCs/>
          <w:color w:val="000000" w:themeColor="text1"/>
          <w:spacing w:val="-3"/>
          <w:sz w:val="28"/>
          <w:szCs w:val="28"/>
          <w:u w:val="single"/>
        </w:rPr>
        <w:t>216 учебных часов в год</w:t>
      </w:r>
    </w:p>
    <w:p w:rsidR="006E7B84"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Разработчик:</w:t>
      </w:r>
      <w:r w:rsidRPr="006E7B84">
        <w:rPr>
          <w:rFonts w:ascii="Times New Roman" w:hAnsi="Times New Roman" w:cs="Times New Roman"/>
          <w:color w:val="000000" w:themeColor="text1"/>
          <w:sz w:val="28"/>
          <w:szCs w:val="28"/>
        </w:rPr>
        <w:t xml:space="preserve"> </w:t>
      </w:r>
      <w:r w:rsidR="009E0BFD">
        <w:rPr>
          <w:rFonts w:ascii="Times New Roman" w:hAnsi="Times New Roman" w:cs="Times New Roman"/>
          <w:color w:val="000000" w:themeColor="text1"/>
          <w:sz w:val="28"/>
          <w:szCs w:val="28"/>
        </w:rPr>
        <w:t xml:space="preserve">заместитель директора по учебно-воспитательной и спортивной работе </w:t>
      </w:r>
    </w:p>
    <w:p w:rsidR="009E0BFD" w:rsidRPr="00797860" w:rsidRDefault="009E0BFD" w:rsidP="006E7B84">
      <w:pPr>
        <w:spacing w:after="0" w:line="276" w:lineRule="auto"/>
        <w:ind w:left="3969"/>
        <w:rPr>
          <w:rFonts w:ascii="Times New Roman" w:hAnsi="Times New Roman" w:cs="Times New Roman"/>
          <w:color w:val="000000" w:themeColor="text1"/>
          <w:sz w:val="28"/>
          <w:szCs w:val="28"/>
          <w:u w:val="single"/>
        </w:rPr>
      </w:pPr>
      <w:r w:rsidRPr="00797860">
        <w:rPr>
          <w:rFonts w:ascii="Times New Roman" w:hAnsi="Times New Roman" w:cs="Times New Roman"/>
          <w:color w:val="000000" w:themeColor="text1"/>
          <w:sz w:val="28"/>
          <w:szCs w:val="28"/>
          <w:u w:val="single"/>
        </w:rPr>
        <w:t>Пышкина Н</w:t>
      </w:r>
      <w:r w:rsidR="00797860" w:rsidRPr="00797860">
        <w:rPr>
          <w:rFonts w:ascii="Times New Roman" w:hAnsi="Times New Roman" w:cs="Times New Roman"/>
          <w:color w:val="000000" w:themeColor="text1"/>
          <w:sz w:val="28"/>
          <w:szCs w:val="28"/>
          <w:u w:val="single"/>
        </w:rPr>
        <w:t xml:space="preserve">аталья </w:t>
      </w:r>
      <w:r w:rsidRPr="00797860">
        <w:rPr>
          <w:rFonts w:ascii="Times New Roman" w:hAnsi="Times New Roman" w:cs="Times New Roman"/>
          <w:color w:val="000000" w:themeColor="text1"/>
          <w:sz w:val="28"/>
          <w:szCs w:val="28"/>
          <w:u w:val="single"/>
        </w:rPr>
        <w:t>А</w:t>
      </w:r>
      <w:r w:rsidR="00797860" w:rsidRPr="00797860">
        <w:rPr>
          <w:rFonts w:ascii="Times New Roman" w:hAnsi="Times New Roman" w:cs="Times New Roman"/>
          <w:color w:val="000000" w:themeColor="text1"/>
          <w:sz w:val="28"/>
          <w:szCs w:val="28"/>
          <w:u w:val="single"/>
        </w:rPr>
        <w:t>лександровна</w:t>
      </w:r>
    </w:p>
    <w:p w:rsidR="006E7B84" w:rsidRPr="006E7B84" w:rsidRDefault="006E7B84" w:rsidP="006E7B84">
      <w:pPr>
        <w:spacing w:after="0" w:line="240" w:lineRule="auto"/>
        <w:rPr>
          <w:rFonts w:ascii="Times New Roman" w:hAnsi="Times New Roman" w:cs="Times New Roman"/>
          <w:sz w:val="28"/>
          <w:szCs w:val="28"/>
        </w:rPr>
      </w:pPr>
      <w:bookmarkStart w:id="1" w:name="_GoBack"/>
      <w:bookmarkEnd w:id="1"/>
    </w:p>
    <w:p w:rsidR="006E7B84" w:rsidRPr="006E7B84" w:rsidRDefault="006E7B84" w:rsidP="006E7B84">
      <w:pPr>
        <w:spacing w:after="0" w:line="240" w:lineRule="auto"/>
        <w:rPr>
          <w:rFonts w:ascii="Times New Roman" w:hAnsi="Times New Roman" w:cs="Times New Roman"/>
          <w:sz w:val="28"/>
          <w:szCs w:val="28"/>
        </w:rPr>
      </w:pPr>
    </w:p>
    <w:p w:rsidR="006E7B84" w:rsidRDefault="006E7B84" w:rsidP="006E7B84">
      <w:pPr>
        <w:spacing w:after="0" w:line="240" w:lineRule="auto"/>
        <w:rPr>
          <w:rFonts w:ascii="Times New Roman" w:hAnsi="Times New Roman" w:cs="Times New Roman"/>
          <w:sz w:val="28"/>
          <w:szCs w:val="28"/>
        </w:rPr>
      </w:pPr>
    </w:p>
    <w:p w:rsidR="00016DF5" w:rsidRDefault="00016DF5" w:rsidP="006E7B84">
      <w:pPr>
        <w:spacing w:after="0" w:line="240" w:lineRule="auto"/>
        <w:rPr>
          <w:rFonts w:ascii="Times New Roman" w:hAnsi="Times New Roman" w:cs="Times New Roman"/>
          <w:sz w:val="28"/>
          <w:szCs w:val="28"/>
        </w:rPr>
      </w:pPr>
    </w:p>
    <w:p w:rsidR="00016DF5" w:rsidRDefault="00016DF5" w:rsidP="006E7B84">
      <w:pPr>
        <w:spacing w:after="0" w:line="240" w:lineRule="auto"/>
        <w:rPr>
          <w:rFonts w:ascii="Times New Roman" w:hAnsi="Times New Roman" w:cs="Times New Roman"/>
          <w:sz w:val="28"/>
          <w:szCs w:val="28"/>
        </w:rPr>
      </w:pPr>
    </w:p>
    <w:p w:rsidR="00016DF5" w:rsidRDefault="00016DF5" w:rsidP="006E7B84">
      <w:pPr>
        <w:spacing w:after="0" w:line="240" w:lineRule="auto"/>
        <w:rPr>
          <w:rFonts w:ascii="Times New Roman" w:hAnsi="Times New Roman" w:cs="Times New Roman"/>
          <w:sz w:val="28"/>
          <w:szCs w:val="28"/>
        </w:rPr>
      </w:pPr>
    </w:p>
    <w:p w:rsidR="00016DF5" w:rsidRDefault="00016DF5" w:rsidP="006E7B84">
      <w:pPr>
        <w:spacing w:after="0" w:line="240" w:lineRule="auto"/>
        <w:rPr>
          <w:rFonts w:ascii="Times New Roman" w:hAnsi="Times New Roman" w:cs="Times New Roman"/>
          <w:sz w:val="28"/>
          <w:szCs w:val="28"/>
        </w:rPr>
      </w:pPr>
    </w:p>
    <w:p w:rsidR="00016DF5" w:rsidRDefault="00016DF5" w:rsidP="006E7B84">
      <w:pPr>
        <w:spacing w:after="0" w:line="240" w:lineRule="auto"/>
        <w:rPr>
          <w:rFonts w:ascii="Times New Roman" w:hAnsi="Times New Roman" w:cs="Times New Roman"/>
          <w:sz w:val="28"/>
          <w:szCs w:val="28"/>
        </w:rPr>
      </w:pPr>
    </w:p>
    <w:p w:rsidR="00016DF5" w:rsidRPr="006E7B84" w:rsidRDefault="00016DF5" w:rsidP="006E7B84">
      <w:pPr>
        <w:spacing w:after="0" w:line="240" w:lineRule="auto"/>
        <w:rPr>
          <w:rFonts w:ascii="Times New Roman" w:hAnsi="Times New Roman" w:cs="Times New Roman"/>
          <w:sz w:val="28"/>
          <w:szCs w:val="28"/>
        </w:rPr>
      </w:pPr>
    </w:p>
    <w:p w:rsidR="006E7B84" w:rsidRPr="006E7B84" w:rsidRDefault="009E0BFD" w:rsidP="006E7B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Станица Егорлыкская</w:t>
      </w:r>
    </w:p>
    <w:p w:rsidR="00407C36" w:rsidRDefault="006E7B84" w:rsidP="006E7B84">
      <w:pPr>
        <w:spacing w:after="0" w:line="240" w:lineRule="auto"/>
        <w:ind w:firstLine="709"/>
        <w:jc w:val="center"/>
        <w:rPr>
          <w:rFonts w:ascii="Times New Roman" w:hAnsi="Times New Roman" w:cs="Times New Roman"/>
          <w:sz w:val="28"/>
          <w:szCs w:val="28"/>
        </w:rPr>
      </w:pPr>
      <w:r w:rsidRPr="006E7B84">
        <w:rPr>
          <w:rFonts w:ascii="Times New Roman" w:hAnsi="Times New Roman" w:cs="Times New Roman"/>
          <w:sz w:val="28"/>
          <w:szCs w:val="28"/>
        </w:rPr>
        <w:t>202</w:t>
      </w:r>
      <w:bookmarkEnd w:id="0"/>
      <w:r w:rsidR="003C4233">
        <w:rPr>
          <w:rFonts w:ascii="Times New Roman" w:hAnsi="Times New Roman" w:cs="Times New Roman"/>
          <w:sz w:val="28"/>
          <w:szCs w:val="28"/>
        </w:rPr>
        <w:t>3</w:t>
      </w:r>
      <w:r w:rsidR="00407C36">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rFonts w:asciiTheme="minorHAnsi" w:hAnsiTheme="minorHAnsi"/>
          <w:bCs/>
          <w:sz w:val="22"/>
          <w:szCs w:val="22"/>
        </w:rPr>
      </w:sdtEndPr>
      <w:sdtContent>
        <w:p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rsidR="00995633" w:rsidRPr="002E6C23" w:rsidRDefault="00995633" w:rsidP="002E6C23">
          <w:pPr>
            <w:spacing w:after="0" w:line="240" w:lineRule="auto"/>
            <w:rPr>
              <w:rFonts w:ascii="Times New Roman" w:hAnsi="Times New Roman" w:cs="Times New Roman"/>
              <w:sz w:val="28"/>
              <w:szCs w:val="28"/>
              <w:lang w:eastAsia="ru-RU"/>
            </w:rPr>
          </w:pPr>
        </w:p>
        <w:p w:rsidR="00830436" w:rsidRPr="00473438" w:rsidRDefault="00530C0F" w:rsidP="00BA4923">
          <w:pPr>
            <w:pStyle w:val="11"/>
            <w:spacing w:line="240" w:lineRule="auto"/>
            <w:rPr>
              <w:rFonts w:eastAsiaTheme="minorEastAsia"/>
              <w:noProof/>
              <w:lang w:eastAsia="ru-RU"/>
            </w:rPr>
          </w:pPr>
          <w:r w:rsidRPr="002E6C23">
            <w:rPr>
              <w:rFonts w:ascii="Times New Roman" w:hAnsi="Times New Roman" w:cs="Times New Roman"/>
              <w:sz w:val="28"/>
              <w:szCs w:val="28"/>
            </w:rPr>
            <w:fldChar w:fldCharType="begin"/>
          </w:r>
          <w:r w:rsidR="00995633"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34107186" w:history="1">
            <w:r w:rsidR="00830436" w:rsidRPr="00473438">
              <w:rPr>
                <w:rStyle w:val="a9"/>
                <w:rFonts w:ascii="Times New Roman" w:hAnsi="Times New Roman" w:cs="Times New Roman"/>
                <w:b/>
                <w:bCs/>
                <w:noProof/>
              </w:rPr>
              <w:t>I.</w:t>
            </w:r>
            <w:r w:rsidR="00830436" w:rsidRPr="00473438">
              <w:rPr>
                <w:rFonts w:eastAsiaTheme="minorEastAsia"/>
                <w:noProof/>
                <w:lang w:eastAsia="ru-RU"/>
              </w:rPr>
              <w:tab/>
            </w:r>
            <w:r w:rsidR="00830436" w:rsidRPr="00473438">
              <w:rPr>
                <w:rStyle w:val="a9"/>
                <w:rFonts w:ascii="Times New Roman" w:hAnsi="Times New Roman" w:cs="Times New Roman"/>
                <w:b/>
                <w:bCs/>
                <w:noProof/>
              </w:rPr>
              <w:t>ПОЯСНИТЕЛЬНАЯ ЗАПИСКА</w:t>
            </w:r>
            <w:r w:rsidR="00830436" w:rsidRPr="00473438">
              <w:rPr>
                <w:noProof/>
                <w:webHidden/>
              </w:rPr>
              <w:tab/>
            </w:r>
            <w:r w:rsidR="00830436" w:rsidRPr="00473438">
              <w:rPr>
                <w:noProof/>
                <w:webHidden/>
              </w:rPr>
              <w:fldChar w:fldCharType="begin"/>
            </w:r>
            <w:r w:rsidR="00830436" w:rsidRPr="00473438">
              <w:rPr>
                <w:noProof/>
                <w:webHidden/>
              </w:rPr>
              <w:instrText xml:space="preserve"> PAGEREF _Toc134107186 \h </w:instrText>
            </w:r>
            <w:r w:rsidR="00830436" w:rsidRPr="00473438">
              <w:rPr>
                <w:noProof/>
                <w:webHidden/>
              </w:rPr>
            </w:r>
            <w:r w:rsidR="00830436" w:rsidRPr="00473438">
              <w:rPr>
                <w:noProof/>
                <w:webHidden/>
              </w:rPr>
              <w:fldChar w:fldCharType="separate"/>
            </w:r>
            <w:r w:rsidR="00797860">
              <w:rPr>
                <w:noProof/>
                <w:webHidden/>
              </w:rPr>
              <w:t>3</w:t>
            </w:r>
            <w:r w:rsidR="00830436" w:rsidRPr="00473438">
              <w:rPr>
                <w:noProof/>
                <w:webHidden/>
              </w:rPr>
              <w:fldChar w:fldCharType="end"/>
            </w:r>
          </w:hyperlink>
        </w:p>
        <w:p w:rsidR="00830436" w:rsidRPr="00473438" w:rsidRDefault="00BE65AA" w:rsidP="00BA4923">
          <w:pPr>
            <w:pStyle w:val="11"/>
            <w:spacing w:line="240" w:lineRule="auto"/>
            <w:rPr>
              <w:rFonts w:eastAsiaTheme="minorEastAsia"/>
              <w:noProof/>
              <w:lang w:eastAsia="ru-RU"/>
            </w:rPr>
          </w:pPr>
          <w:hyperlink w:anchor="_Toc134107187" w:history="1">
            <w:r w:rsidR="00830436" w:rsidRPr="00473438">
              <w:rPr>
                <w:rStyle w:val="a9"/>
                <w:rFonts w:ascii="Times New Roman" w:eastAsia="Cambria" w:hAnsi="Times New Roman" w:cs="Times New Roman"/>
                <w:b/>
                <w:bCs/>
                <w:noProof/>
                <w:lang w:eastAsia="ru-RU"/>
              </w:rPr>
              <w:t>II.</w:t>
            </w:r>
            <w:r w:rsidR="00830436" w:rsidRPr="00473438">
              <w:rPr>
                <w:rFonts w:eastAsiaTheme="minorEastAsia"/>
                <w:noProof/>
                <w:lang w:eastAsia="ru-RU"/>
              </w:rPr>
              <w:tab/>
            </w:r>
            <w:r w:rsidR="00830436" w:rsidRPr="00473438">
              <w:rPr>
                <w:rStyle w:val="a9"/>
                <w:rFonts w:ascii="Times New Roman" w:eastAsia="Cambria" w:hAnsi="Times New Roman" w:cs="Times New Roman"/>
                <w:b/>
                <w:bCs/>
                <w:noProof/>
                <w:lang w:eastAsia="ru-RU"/>
              </w:rPr>
              <w:t>УЧЕБНЫЙ ПЛАН. КАЛЕНДАРНЫЙ УЧЕБНЫЙ ГРАФИК</w:t>
            </w:r>
            <w:r w:rsidR="00830436" w:rsidRPr="00473438">
              <w:rPr>
                <w:noProof/>
                <w:webHidden/>
              </w:rPr>
              <w:tab/>
            </w:r>
            <w:r w:rsidR="00830436" w:rsidRPr="00473438">
              <w:rPr>
                <w:noProof/>
                <w:webHidden/>
              </w:rPr>
              <w:fldChar w:fldCharType="begin"/>
            </w:r>
            <w:r w:rsidR="00830436" w:rsidRPr="00473438">
              <w:rPr>
                <w:noProof/>
                <w:webHidden/>
              </w:rPr>
              <w:instrText xml:space="preserve"> PAGEREF _Toc134107187 \h </w:instrText>
            </w:r>
            <w:r w:rsidR="00830436" w:rsidRPr="00473438">
              <w:rPr>
                <w:noProof/>
                <w:webHidden/>
              </w:rPr>
            </w:r>
            <w:r w:rsidR="00830436" w:rsidRPr="00473438">
              <w:rPr>
                <w:noProof/>
                <w:webHidden/>
              </w:rPr>
              <w:fldChar w:fldCharType="separate"/>
            </w:r>
            <w:r w:rsidR="00797860">
              <w:rPr>
                <w:noProof/>
                <w:webHidden/>
              </w:rPr>
              <w:t>10</w:t>
            </w:r>
            <w:r w:rsidR="00830436" w:rsidRPr="00473438">
              <w:rPr>
                <w:noProof/>
                <w:webHidden/>
              </w:rPr>
              <w:fldChar w:fldCharType="end"/>
            </w:r>
          </w:hyperlink>
        </w:p>
        <w:p w:rsidR="00830436" w:rsidRPr="00473438" w:rsidRDefault="00BE65AA" w:rsidP="00BA4923">
          <w:pPr>
            <w:pStyle w:val="21"/>
            <w:tabs>
              <w:tab w:val="right" w:leader="dot" w:pos="9628"/>
            </w:tabs>
            <w:spacing w:line="240" w:lineRule="auto"/>
            <w:rPr>
              <w:rFonts w:eastAsiaTheme="minorEastAsia"/>
              <w:noProof/>
              <w:lang w:eastAsia="ru-RU"/>
            </w:rPr>
          </w:pPr>
          <w:hyperlink w:anchor="_Toc134107188" w:history="1">
            <w:r w:rsidR="00830436" w:rsidRPr="00473438">
              <w:rPr>
                <w:rStyle w:val="a9"/>
                <w:rFonts w:ascii="Times New Roman" w:eastAsia="Cambria" w:hAnsi="Times New Roman" w:cs="Times New Roman"/>
                <w:b/>
                <w:bCs/>
                <w:noProof/>
                <w:lang w:eastAsia="ru-RU"/>
              </w:rPr>
              <w:t>2.1 Учебный план</w:t>
            </w:r>
            <w:r w:rsidR="00830436" w:rsidRPr="00473438">
              <w:rPr>
                <w:noProof/>
                <w:webHidden/>
              </w:rPr>
              <w:tab/>
            </w:r>
            <w:r w:rsidR="00830436" w:rsidRPr="00473438">
              <w:rPr>
                <w:noProof/>
                <w:webHidden/>
              </w:rPr>
              <w:fldChar w:fldCharType="begin"/>
            </w:r>
            <w:r w:rsidR="00830436" w:rsidRPr="00473438">
              <w:rPr>
                <w:noProof/>
                <w:webHidden/>
              </w:rPr>
              <w:instrText xml:space="preserve"> PAGEREF _Toc134107188 \h </w:instrText>
            </w:r>
            <w:r w:rsidR="00830436" w:rsidRPr="00473438">
              <w:rPr>
                <w:noProof/>
                <w:webHidden/>
              </w:rPr>
            </w:r>
            <w:r w:rsidR="00830436" w:rsidRPr="00473438">
              <w:rPr>
                <w:noProof/>
                <w:webHidden/>
              </w:rPr>
              <w:fldChar w:fldCharType="separate"/>
            </w:r>
            <w:r w:rsidR="00797860">
              <w:rPr>
                <w:noProof/>
                <w:webHidden/>
              </w:rPr>
              <w:t>10</w:t>
            </w:r>
            <w:r w:rsidR="00830436" w:rsidRPr="00473438">
              <w:rPr>
                <w:noProof/>
                <w:webHidden/>
              </w:rPr>
              <w:fldChar w:fldCharType="end"/>
            </w:r>
          </w:hyperlink>
        </w:p>
        <w:p w:rsidR="00830436" w:rsidRDefault="00BE65AA" w:rsidP="00BA4923">
          <w:pPr>
            <w:pStyle w:val="21"/>
            <w:tabs>
              <w:tab w:val="right" w:leader="dot" w:pos="9628"/>
            </w:tabs>
            <w:spacing w:line="240" w:lineRule="auto"/>
            <w:rPr>
              <w:rFonts w:eastAsiaTheme="minorEastAsia"/>
              <w:noProof/>
              <w:lang w:eastAsia="ru-RU"/>
            </w:rPr>
          </w:pPr>
          <w:hyperlink w:anchor="_Toc134107189" w:history="1">
            <w:r w:rsidR="00830436" w:rsidRPr="00473438">
              <w:rPr>
                <w:rStyle w:val="a9"/>
                <w:rFonts w:ascii="Times New Roman" w:hAnsi="Times New Roman" w:cs="Times New Roman"/>
                <w:b/>
                <w:bCs/>
                <w:noProof/>
              </w:rPr>
              <w:t>2.2 Календарный учебный график</w:t>
            </w:r>
            <w:r w:rsidR="00830436" w:rsidRPr="00473438">
              <w:rPr>
                <w:noProof/>
                <w:webHidden/>
              </w:rPr>
              <w:tab/>
            </w:r>
            <w:r w:rsidR="00830436" w:rsidRPr="00473438">
              <w:rPr>
                <w:noProof/>
                <w:webHidden/>
              </w:rPr>
              <w:fldChar w:fldCharType="begin"/>
            </w:r>
            <w:r w:rsidR="00830436" w:rsidRPr="00473438">
              <w:rPr>
                <w:noProof/>
                <w:webHidden/>
              </w:rPr>
              <w:instrText xml:space="preserve"> PAGEREF _Toc134107189 \h </w:instrText>
            </w:r>
            <w:r w:rsidR="00830436" w:rsidRPr="00473438">
              <w:rPr>
                <w:noProof/>
                <w:webHidden/>
              </w:rPr>
            </w:r>
            <w:r w:rsidR="00830436" w:rsidRPr="00473438">
              <w:rPr>
                <w:noProof/>
                <w:webHidden/>
              </w:rPr>
              <w:fldChar w:fldCharType="separate"/>
            </w:r>
            <w:r w:rsidR="00797860">
              <w:rPr>
                <w:noProof/>
                <w:webHidden/>
              </w:rPr>
              <w:t>13</w:t>
            </w:r>
            <w:r w:rsidR="00830436" w:rsidRPr="00473438">
              <w:rPr>
                <w:noProof/>
                <w:webHidden/>
              </w:rPr>
              <w:fldChar w:fldCharType="end"/>
            </w:r>
          </w:hyperlink>
        </w:p>
        <w:p w:rsidR="00830436" w:rsidRDefault="00BE65AA" w:rsidP="00BA4923">
          <w:pPr>
            <w:pStyle w:val="11"/>
            <w:spacing w:line="240" w:lineRule="auto"/>
            <w:rPr>
              <w:rFonts w:eastAsiaTheme="minorEastAsia"/>
              <w:noProof/>
              <w:lang w:eastAsia="ru-RU"/>
            </w:rPr>
          </w:pPr>
          <w:hyperlink w:anchor="_Toc134107190" w:history="1">
            <w:r w:rsidR="00830436" w:rsidRPr="00245ECD">
              <w:rPr>
                <w:rStyle w:val="a9"/>
                <w:rFonts w:ascii="Times New Roman" w:hAnsi="Times New Roman" w:cs="Times New Roman"/>
                <w:b/>
                <w:bCs/>
                <w:noProof/>
              </w:rPr>
              <w:t>III.</w:t>
            </w:r>
            <w:r w:rsidR="00830436">
              <w:rPr>
                <w:rFonts w:eastAsiaTheme="minorEastAsia"/>
                <w:noProof/>
                <w:lang w:eastAsia="ru-RU"/>
              </w:rPr>
              <w:tab/>
            </w:r>
            <w:r w:rsidR="00830436" w:rsidRPr="00245ECD">
              <w:rPr>
                <w:rStyle w:val="a9"/>
                <w:rFonts w:ascii="Times New Roman" w:hAnsi="Times New Roman" w:cs="Times New Roman"/>
                <w:b/>
                <w:bCs/>
                <w:noProof/>
              </w:rPr>
              <w:t>СОДЕРЖАНИЕ ПРОГРАММЫ</w:t>
            </w:r>
            <w:r w:rsidR="00830436">
              <w:rPr>
                <w:noProof/>
                <w:webHidden/>
              </w:rPr>
              <w:tab/>
            </w:r>
            <w:r w:rsidR="00830436">
              <w:rPr>
                <w:noProof/>
                <w:webHidden/>
              </w:rPr>
              <w:fldChar w:fldCharType="begin"/>
            </w:r>
            <w:r w:rsidR="00830436">
              <w:rPr>
                <w:noProof/>
                <w:webHidden/>
              </w:rPr>
              <w:instrText xml:space="preserve"> PAGEREF _Toc134107190 \h </w:instrText>
            </w:r>
            <w:r w:rsidR="00830436">
              <w:rPr>
                <w:noProof/>
                <w:webHidden/>
              </w:rPr>
            </w:r>
            <w:r w:rsidR="00830436">
              <w:rPr>
                <w:noProof/>
                <w:webHidden/>
              </w:rPr>
              <w:fldChar w:fldCharType="separate"/>
            </w:r>
            <w:r w:rsidR="00797860">
              <w:rPr>
                <w:noProof/>
                <w:webHidden/>
              </w:rPr>
              <w:t>15</w:t>
            </w:r>
            <w:r w:rsidR="00830436">
              <w:rPr>
                <w:noProof/>
                <w:webHidden/>
              </w:rPr>
              <w:fldChar w:fldCharType="end"/>
            </w:r>
          </w:hyperlink>
        </w:p>
        <w:p w:rsidR="00830436" w:rsidRDefault="00BE65AA" w:rsidP="00BA4923">
          <w:pPr>
            <w:pStyle w:val="21"/>
            <w:tabs>
              <w:tab w:val="right" w:leader="dot" w:pos="9628"/>
            </w:tabs>
            <w:spacing w:line="240" w:lineRule="auto"/>
            <w:rPr>
              <w:rFonts w:eastAsiaTheme="minorEastAsia"/>
              <w:noProof/>
              <w:lang w:eastAsia="ru-RU"/>
            </w:rPr>
          </w:pPr>
          <w:hyperlink w:anchor="_Toc134107191" w:history="1">
            <w:r w:rsidR="00830436" w:rsidRPr="00245ECD">
              <w:rPr>
                <w:rStyle w:val="a9"/>
                <w:rFonts w:ascii="Times New Roman" w:hAnsi="Times New Roman" w:cs="Times New Roman"/>
                <w:b/>
                <w:bCs/>
                <w:noProof/>
              </w:rPr>
              <w:t>3.1</w:t>
            </w:r>
            <w:r w:rsidR="00830436">
              <w:rPr>
                <w:rStyle w:val="a9"/>
                <w:rFonts w:ascii="Times New Roman" w:hAnsi="Times New Roman" w:cs="Times New Roman"/>
                <w:b/>
                <w:bCs/>
                <w:noProof/>
              </w:rPr>
              <w:t>.</w:t>
            </w:r>
            <w:r w:rsidR="00830436" w:rsidRPr="00245ECD">
              <w:rPr>
                <w:rStyle w:val="a9"/>
                <w:rFonts w:ascii="Times New Roman" w:hAnsi="Times New Roman" w:cs="Times New Roman"/>
                <w:b/>
                <w:bCs/>
                <w:noProof/>
              </w:rPr>
              <w:t>Условия реализации программы</w:t>
            </w:r>
            <w:r w:rsidR="00830436">
              <w:rPr>
                <w:noProof/>
                <w:webHidden/>
              </w:rPr>
              <w:tab/>
            </w:r>
            <w:r w:rsidR="00830436">
              <w:rPr>
                <w:noProof/>
                <w:webHidden/>
              </w:rPr>
              <w:fldChar w:fldCharType="begin"/>
            </w:r>
            <w:r w:rsidR="00830436">
              <w:rPr>
                <w:noProof/>
                <w:webHidden/>
              </w:rPr>
              <w:instrText xml:space="preserve"> PAGEREF _Toc134107191 \h </w:instrText>
            </w:r>
            <w:r w:rsidR="00830436">
              <w:rPr>
                <w:noProof/>
                <w:webHidden/>
              </w:rPr>
            </w:r>
            <w:r w:rsidR="00830436">
              <w:rPr>
                <w:noProof/>
                <w:webHidden/>
              </w:rPr>
              <w:fldChar w:fldCharType="separate"/>
            </w:r>
            <w:r w:rsidR="00797860">
              <w:rPr>
                <w:noProof/>
                <w:webHidden/>
              </w:rPr>
              <w:t>25</w:t>
            </w:r>
            <w:r w:rsidR="00830436">
              <w:rPr>
                <w:noProof/>
                <w:webHidden/>
              </w:rPr>
              <w:fldChar w:fldCharType="end"/>
            </w:r>
          </w:hyperlink>
        </w:p>
        <w:p w:rsidR="00830436" w:rsidRDefault="00BE65AA" w:rsidP="00BA4923">
          <w:pPr>
            <w:pStyle w:val="21"/>
            <w:tabs>
              <w:tab w:val="right" w:leader="dot" w:pos="9628"/>
            </w:tabs>
            <w:spacing w:line="240" w:lineRule="auto"/>
            <w:rPr>
              <w:rFonts w:eastAsiaTheme="minorEastAsia"/>
              <w:noProof/>
              <w:lang w:eastAsia="ru-RU"/>
            </w:rPr>
          </w:pPr>
          <w:hyperlink w:anchor="_Toc134107192" w:history="1">
            <w:r w:rsidR="00830436" w:rsidRPr="00245ECD">
              <w:rPr>
                <w:rStyle w:val="a9"/>
                <w:rFonts w:ascii="Times New Roman" w:hAnsi="Times New Roman" w:cs="Times New Roman"/>
                <w:b/>
                <w:bCs/>
                <w:noProof/>
              </w:rPr>
              <w:t>3.2</w:t>
            </w:r>
            <w:r w:rsidR="00830436">
              <w:rPr>
                <w:rStyle w:val="a9"/>
                <w:rFonts w:ascii="Times New Roman" w:hAnsi="Times New Roman" w:cs="Times New Roman"/>
                <w:b/>
                <w:bCs/>
                <w:noProof/>
              </w:rPr>
              <w:t>.</w:t>
            </w:r>
            <w:r w:rsidR="00830436" w:rsidRPr="00245ECD">
              <w:rPr>
                <w:rStyle w:val="a9"/>
                <w:rFonts w:ascii="Times New Roman" w:hAnsi="Times New Roman" w:cs="Times New Roman"/>
                <w:b/>
                <w:bCs/>
                <w:noProof/>
              </w:rPr>
              <w:t>Формы контроля и аттестации</w:t>
            </w:r>
            <w:r w:rsidR="00830436">
              <w:rPr>
                <w:noProof/>
                <w:webHidden/>
              </w:rPr>
              <w:tab/>
            </w:r>
            <w:r w:rsidR="00830436">
              <w:rPr>
                <w:noProof/>
                <w:webHidden/>
              </w:rPr>
              <w:fldChar w:fldCharType="begin"/>
            </w:r>
            <w:r w:rsidR="00830436">
              <w:rPr>
                <w:noProof/>
                <w:webHidden/>
              </w:rPr>
              <w:instrText xml:space="preserve"> PAGEREF _Toc134107192 \h </w:instrText>
            </w:r>
            <w:r w:rsidR="00830436">
              <w:rPr>
                <w:noProof/>
                <w:webHidden/>
              </w:rPr>
            </w:r>
            <w:r w:rsidR="00830436">
              <w:rPr>
                <w:noProof/>
                <w:webHidden/>
              </w:rPr>
              <w:fldChar w:fldCharType="separate"/>
            </w:r>
            <w:r w:rsidR="00797860">
              <w:rPr>
                <w:noProof/>
                <w:webHidden/>
              </w:rPr>
              <w:t>37</w:t>
            </w:r>
            <w:r w:rsidR="00830436">
              <w:rPr>
                <w:noProof/>
                <w:webHidden/>
              </w:rPr>
              <w:fldChar w:fldCharType="end"/>
            </w:r>
          </w:hyperlink>
          <w:r w:rsidR="005D2E8D">
            <w:rPr>
              <w:noProof/>
            </w:rPr>
            <w:t>7</w:t>
          </w:r>
        </w:p>
        <w:p w:rsidR="00830436" w:rsidRDefault="00BE65AA" w:rsidP="005A6805">
          <w:pPr>
            <w:pStyle w:val="21"/>
            <w:tabs>
              <w:tab w:val="right" w:leader="dot" w:pos="9628"/>
            </w:tabs>
            <w:spacing w:after="0" w:line="240" w:lineRule="auto"/>
            <w:rPr>
              <w:noProof/>
            </w:rPr>
          </w:pPr>
          <w:hyperlink w:anchor="_Toc134107193" w:history="1">
            <w:r w:rsidR="00830436" w:rsidRPr="00245ECD">
              <w:rPr>
                <w:rStyle w:val="a9"/>
                <w:rFonts w:ascii="Times New Roman" w:hAnsi="Times New Roman" w:cs="Times New Roman"/>
                <w:b/>
                <w:bCs/>
                <w:noProof/>
              </w:rPr>
              <w:t>3.3</w:t>
            </w:r>
            <w:r w:rsidR="00830436">
              <w:rPr>
                <w:rStyle w:val="a9"/>
                <w:rFonts w:ascii="Times New Roman" w:hAnsi="Times New Roman" w:cs="Times New Roman"/>
                <w:b/>
                <w:bCs/>
                <w:noProof/>
              </w:rPr>
              <w:t xml:space="preserve">. </w:t>
            </w:r>
            <w:r w:rsidR="00830436" w:rsidRPr="00245ECD">
              <w:rPr>
                <w:rStyle w:val="a9"/>
                <w:rFonts w:ascii="Times New Roman" w:hAnsi="Times New Roman" w:cs="Times New Roman"/>
                <w:b/>
                <w:bCs/>
                <w:noProof/>
              </w:rPr>
              <w:t>Планируемые результаты</w:t>
            </w:r>
            <w:r w:rsidR="00830436">
              <w:rPr>
                <w:noProof/>
                <w:webHidden/>
              </w:rPr>
              <w:tab/>
            </w:r>
            <w:r w:rsidR="00830436">
              <w:rPr>
                <w:noProof/>
                <w:webHidden/>
              </w:rPr>
              <w:fldChar w:fldCharType="begin"/>
            </w:r>
            <w:r w:rsidR="00830436">
              <w:rPr>
                <w:noProof/>
                <w:webHidden/>
              </w:rPr>
              <w:instrText xml:space="preserve"> PAGEREF _Toc134107193 \h </w:instrText>
            </w:r>
            <w:r w:rsidR="00830436">
              <w:rPr>
                <w:noProof/>
                <w:webHidden/>
              </w:rPr>
            </w:r>
            <w:r w:rsidR="00830436">
              <w:rPr>
                <w:noProof/>
                <w:webHidden/>
              </w:rPr>
              <w:fldChar w:fldCharType="separate"/>
            </w:r>
            <w:r w:rsidR="00797860">
              <w:rPr>
                <w:noProof/>
                <w:webHidden/>
              </w:rPr>
              <w:t>39</w:t>
            </w:r>
            <w:r w:rsidR="00830436">
              <w:rPr>
                <w:noProof/>
                <w:webHidden/>
              </w:rPr>
              <w:fldChar w:fldCharType="end"/>
            </w:r>
          </w:hyperlink>
          <w:r w:rsidR="005D2E8D">
            <w:rPr>
              <w:noProof/>
            </w:rPr>
            <w:t>9</w:t>
          </w:r>
        </w:p>
        <w:p w:rsidR="00830436" w:rsidRDefault="00BE65AA" w:rsidP="005D2E8D">
          <w:pPr>
            <w:spacing w:after="0"/>
            <w:rPr>
              <w:rFonts w:eastAsiaTheme="minorEastAsia"/>
              <w:noProof/>
              <w:lang w:eastAsia="ru-RU"/>
            </w:rPr>
          </w:pPr>
          <w:hyperlink w:anchor="_Toc134107194" w:history="1">
            <w:r w:rsidR="00830436" w:rsidRPr="00245ECD">
              <w:rPr>
                <w:rStyle w:val="a9"/>
                <w:rFonts w:ascii="Times New Roman" w:hAnsi="Times New Roman" w:cs="Times New Roman"/>
                <w:b/>
                <w:bCs/>
                <w:noProof/>
              </w:rPr>
              <w:t>IV.</w:t>
            </w:r>
            <w:r w:rsidR="005D2E8D">
              <w:rPr>
                <w:rStyle w:val="a9"/>
                <w:rFonts w:ascii="Times New Roman" w:hAnsi="Times New Roman" w:cs="Times New Roman"/>
                <w:b/>
                <w:bCs/>
                <w:noProof/>
              </w:rPr>
              <w:t xml:space="preserve"> </w:t>
            </w:r>
            <w:r w:rsidR="00830436" w:rsidRPr="00245ECD">
              <w:rPr>
                <w:rStyle w:val="a9"/>
                <w:rFonts w:ascii="Times New Roman" w:hAnsi="Times New Roman" w:cs="Times New Roman"/>
                <w:b/>
                <w:bCs/>
                <w:noProof/>
              </w:rPr>
              <w:t>МЕТОДИЧЕСКОЕ ОБЕСПЕЧЕНИЕ</w:t>
            </w:r>
            <w:r w:rsidR="005D2E8D">
              <w:rPr>
                <w:rStyle w:val="a9"/>
                <w:rFonts w:ascii="Times New Roman" w:hAnsi="Times New Roman" w:cs="Times New Roman"/>
                <w:b/>
                <w:bCs/>
                <w:noProof/>
              </w:rPr>
              <w:t xml:space="preserve">……………………………………………………………..  </w:t>
            </w:r>
            <w:r w:rsidR="00830436">
              <w:rPr>
                <w:noProof/>
                <w:webHidden/>
              </w:rPr>
              <w:fldChar w:fldCharType="begin"/>
            </w:r>
            <w:r w:rsidR="00830436">
              <w:rPr>
                <w:noProof/>
                <w:webHidden/>
              </w:rPr>
              <w:instrText xml:space="preserve"> PAGEREF _Toc134107194 \h </w:instrText>
            </w:r>
            <w:r w:rsidR="00830436">
              <w:rPr>
                <w:noProof/>
                <w:webHidden/>
              </w:rPr>
            </w:r>
            <w:r w:rsidR="00830436">
              <w:rPr>
                <w:noProof/>
                <w:webHidden/>
              </w:rPr>
              <w:fldChar w:fldCharType="separate"/>
            </w:r>
            <w:r w:rsidR="00797860">
              <w:rPr>
                <w:noProof/>
                <w:webHidden/>
              </w:rPr>
              <w:t>43</w:t>
            </w:r>
            <w:r w:rsidR="00830436">
              <w:rPr>
                <w:noProof/>
                <w:webHidden/>
              </w:rPr>
              <w:fldChar w:fldCharType="end"/>
            </w:r>
          </w:hyperlink>
        </w:p>
        <w:p w:rsidR="00830436" w:rsidRDefault="00BE65AA" w:rsidP="00BA4923">
          <w:pPr>
            <w:pStyle w:val="11"/>
            <w:spacing w:line="240" w:lineRule="auto"/>
            <w:rPr>
              <w:rFonts w:eastAsiaTheme="minorEastAsia"/>
              <w:noProof/>
              <w:lang w:eastAsia="ru-RU"/>
            </w:rPr>
          </w:pPr>
          <w:hyperlink w:anchor="_Toc134107195" w:history="1">
            <w:r w:rsidR="00830436" w:rsidRPr="00245ECD">
              <w:rPr>
                <w:rStyle w:val="a9"/>
                <w:rFonts w:ascii="Times New Roman" w:hAnsi="Times New Roman" w:cs="Times New Roman"/>
                <w:b/>
                <w:bCs/>
                <w:noProof/>
                <w:lang w:val="en-US"/>
              </w:rPr>
              <w:t>V</w:t>
            </w:r>
            <w:r w:rsidR="00830436" w:rsidRPr="00245ECD">
              <w:rPr>
                <w:rStyle w:val="a9"/>
                <w:rFonts w:ascii="Times New Roman" w:hAnsi="Times New Roman" w:cs="Times New Roman"/>
                <w:b/>
                <w:bCs/>
                <w:noProof/>
              </w:rPr>
              <w:t>. ДИАГНОСТИЧЕСКИЙ ИНСТРУМЕНТАРИЙ</w:t>
            </w:r>
            <w:r w:rsidR="00830436">
              <w:rPr>
                <w:noProof/>
                <w:webHidden/>
              </w:rPr>
              <w:tab/>
            </w:r>
            <w:r w:rsidR="00830436">
              <w:rPr>
                <w:noProof/>
                <w:webHidden/>
              </w:rPr>
              <w:fldChar w:fldCharType="begin"/>
            </w:r>
            <w:r w:rsidR="00830436">
              <w:rPr>
                <w:noProof/>
                <w:webHidden/>
              </w:rPr>
              <w:instrText xml:space="preserve"> PAGEREF _Toc134107195 \h </w:instrText>
            </w:r>
            <w:r w:rsidR="00830436">
              <w:rPr>
                <w:noProof/>
                <w:webHidden/>
              </w:rPr>
            </w:r>
            <w:r w:rsidR="00830436">
              <w:rPr>
                <w:noProof/>
                <w:webHidden/>
              </w:rPr>
              <w:fldChar w:fldCharType="separate"/>
            </w:r>
            <w:r w:rsidR="00797860">
              <w:rPr>
                <w:noProof/>
                <w:webHidden/>
              </w:rPr>
              <w:t>51</w:t>
            </w:r>
            <w:r w:rsidR="00830436">
              <w:rPr>
                <w:noProof/>
                <w:webHidden/>
              </w:rPr>
              <w:fldChar w:fldCharType="end"/>
            </w:r>
          </w:hyperlink>
          <w:r w:rsidR="005D2E8D">
            <w:rPr>
              <w:noProof/>
            </w:rPr>
            <w:t>1</w:t>
          </w:r>
        </w:p>
        <w:p w:rsidR="00830436" w:rsidRDefault="00BE65AA" w:rsidP="00BA4923">
          <w:pPr>
            <w:pStyle w:val="11"/>
            <w:spacing w:line="240" w:lineRule="auto"/>
            <w:rPr>
              <w:rFonts w:eastAsiaTheme="minorEastAsia"/>
              <w:noProof/>
              <w:lang w:eastAsia="ru-RU"/>
            </w:rPr>
          </w:pPr>
          <w:hyperlink w:anchor="_Toc134107196" w:history="1">
            <w:r w:rsidR="00830436" w:rsidRPr="00245ECD">
              <w:rPr>
                <w:rStyle w:val="a9"/>
                <w:rFonts w:ascii="Times New Roman" w:hAnsi="Times New Roman" w:cs="Times New Roman"/>
                <w:b/>
                <w:bCs/>
                <w:noProof/>
              </w:rPr>
              <w:t>VI.</w:t>
            </w:r>
            <w:r w:rsidR="00830436">
              <w:rPr>
                <w:rFonts w:eastAsiaTheme="minorEastAsia"/>
                <w:noProof/>
                <w:lang w:eastAsia="ru-RU"/>
              </w:rPr>
              <w:tab/>
            </w:r>
            <w:r w:rsidR="00830436" w:rsidRPr="00245ECD">
              <w:rPr>
                <w:rStyle w:val="a9"/>
                <w:rFonts w:ascii="Times New Roman" w:hAnsi="Times New Roman" w:cs="Times New Roman"/>
                <w:b/>
                <w:bCs/>
                <w:noProof/>
              </w:rPr>
              <w:t>СПИСОК   ЛИТЕРАТУРЫ</w:t>
            </w:r>
            <w:r w:rsidR="00830436">
              <w:rPr>
                <w:noProof/>
                <w:webHidden/>
              </w:rPr>
              <w:tab/>
            </w:r>
            <w:r w:rsidR="00830436">
              <w:rPr>
                <w:noProof/>
                <w:webHidden/>
              </w:rPr>
              <w:fldChar w:fldCharType="begin"/>
            </w:r>
            <w:r w:rsidR="00830436">
              <w:rPr>
                <w:noProof/>
                <w:webHidden/>
              </w:rPr>
              <w:instrText xml:space="preserve"> PAGEREF _Toc134107196 \h </w:instrText>
            </w:r>
            <w:r w:rsidR="00830436">
              <w:rPr>
                <w:noProof/>
                <w:webHidden/>
              </w:rPr>
            </w:r>
            <w:r w:rsidR="00830436">
              <w:rPr>
                <w:noProof/>
                <w:webHidden/>
              </w:rPr>
              <w:fldChar w:fldCharType="separate"/>
            </w:r>
            <w:r w:rsidR="00797860">
              <w:rPr>
                <w:noProof/>
                <w:webHidden/>
              </w:rPr>
              <w:t>55</w:t>
            </w:r>
            <w:r w:rsidR="00830436">
              <w:rPr>
                <w:noProof/>
                <w:webHidden/>
              </w:rPr>
              <w:fldChar w:fldCharType="end"/>
            </w:r>
          </w:hyperlink>
        </w:p>
        <w:p w:rsidR="00830436" w:rsidRDefault="00BE65AA" w:rsidP="00BA4923">
          <w:pPr>
            <w:pStyle w:val="11"/>
            <w:spacing w:line="240" w:lineRule="auto"/>
            <w:rPr>
              <w:rFonts w:eastAsiaTheme="minorEastAsia"/>
              <w:noProof/>
              <w:lang w:eastAsia="ru-RU"/>
            </w:rPr>
          </w:pPr>
          <w:hyperlink w:anchor="_Toc134107197" w:history="1">
            <w:r w:rsidR="00830436" w:rsidRPr="00245ECD">
              <w:rPr>
                <w:rStyle w:val="a9"/>
                <w:rFonts w:ascii="Times New Roman" w:hAnsi="Times New Roman" w:cs="Times New Roman"/>
                <w:b/>
                <w:bCs/>
                <w:noProof/>
              </w:rPr>
              <w:t>VII.</w:t>
            </w:r>
            <w:r w:rsidR="00830436">
              <w:rPr>
                <w:rFonts w:eastAsiaTheme="minorEastAsia"/>
                <w:noProof/>
                <w:lang w:eastAsia="ru-RU"/>
              </w:rPr>
              <w:tab/>
            </w:r>
            <w:r w:rsidR="00830436" w:rsidRPr="00245ECD">
              <w:rPr>
                <w:rStyle w:val="a9"/>
                <w:rFonts w:ascii="Times New Roman" w:hAnsi="Times New Roman" w:cs="Times New Roman"/>
                <w:b/>
                <w:bCs/>
                <w:noProof/>
              </w:rPr>
              <w:t>ПРИЛОЖЕНИЯ</w:t>
            </w:r>
            <w:r w:rsidR="00830436">
              <w:rPr>
                <w:noProof/>
                <w:webHidden/>
              </w:rPr>
              <w:tab/>
            </w:r>
            <w:r w:rsidR="00830436">
              <w:rPr>
                <w:noProof/>
                <w:webHidden/>
              </w:rPr>
              <w:fldChar w:fldCharType="begin"/>
            </w:r>
            <w:r w:rsidR="00830436">
              <w:rPr>
                <w:noProof/>
                <w:webHidden/>
              </w:rPr>
              <w:instrText xml:space="preserve"> PAGEREF _Toc134107197 \h </w:instrText>
            </w:r>
            <w:r w:rsidR="00830436">
              <w:rPr>
                <w:noProof/>
                <w:webHidden/>
              </w:rPr>
            </w:r>
            <w:r w:rsidR="00830436">
              <w:rPr>
                <w:noProof/>
                <w:webHidden/>
              </w:rPr>
              <w:fldChar w:fldCharType="separate"/>
            </w:r>
            <w:r w:rsidR="00797860">
              <w:rPr>
                <w:noProof/>
                <w:webHidden/>
              </w:rPr>
              <w:t>57</w:t>
            </w:r>
            <w:r w:rsidR="00830436">
              <w:rPr>
                <w:noProof/>
                <w:webHidden/>
              </w:rPr>
              <w:fldChar w:fldCharType="end"/>
            </w:r>
          </w:hyperlink>
        </w:p>
        <w:p w:rsidR="00830436" w:rsidRPr="00830436" w:rsidRDefault="00830436" w:rsidP="00BA4923">
          <w:pPr>
            <w:autoSpaceDE w:val="0"/>
            <w:autoSpaceDN w:val="0"/>
            <w:adjustRightInd w:val="0"/>
            <w:spacing w:after="100" w:line="240" w:lineRule="auto"/>
            <w:rPr>
              <w:rFonts w:ascii="Times New Roman" w:hAnsi="Times New Roman" w:cs="Times New Roman"/>
              <w:bCs/>
              <w:noProof/>
              <w:sz w:val="28"/>
              <w:szCs w:val="28"/>
            </w:rPr>
          </w:pPr>
          <w:r>
            <w:rPr>
              <w:rFonts w:ascii="Times New Roman" w:hAnsi="Times New Roman" w:cs="Times New Roman"/>
              <w:bCs/>
              <w:noProof/>
              <w:sz w:val="28"/>
              <w:szCs w:val="28"/>
            </w:rPr>
            <w:t xml:space="preserve">Приложение 1 </w:t>
          </w:r>
          <w:r w:rsidRPr="00830436">
            <w:rPr>
              <w:rFonts w:ascii="Times New Roman" w:hAnsi="Times New Roman" w:cs="Times New Roman"/>
              <w:bCs/>
              <w:noProof/>
              <w:sz w:val="28"/>
              <w:szCs w:val="28"/>
            </w:rPr>
            <w:t xml:space="preserve">Рекомендуемые тренировочные задания </w:t>
          </w:r>
        </w:p>
        <w:p w:rsidR="00830436" w:rsidRDefault="00830436" w:rsidP="00BA4923">
          <w:pPr>
            <w:pStyle w:val="11"/>
            <w:spacing w:line="240" w:lineRule="auto"/>
            <w:rPr>
              <w:rFonts w:eastAsiaTheme="minorEastAsia"/>
              <w:noProof/>
              <w:lang w:eastAsia="ru-RU"/>
            </w:rPr>
          </w:pPr>
          <w:r w:rsidRPr="00830436">
            <w:rPr>
              <w:rFonts w:ascii="Times New Roman" w:hAnsi="Times New Roman" w:cs="Times New Roman"/>
              <w:bCs/>
              <w:noProof/>
              <w:sz w:val="28"/>
              <w:szCs w:val="28"/>
            </w:rPr>
            <w:t>и упражнения по видам спорта</w:t>
          </w:r>
          <w:r w:rsidR="009B6C51">
            <w:rPr>
              <w:rFonts w:ascii="Times New Roman" w:hAnsi="Times New Roman" w:cs="Times New Roman"/>
              <w:bCs/>
              <w:noProof/>
              <w:sz w:val="28"/>
              <w:szCs w:val="28"/>
            </w:rPr>
            <w:t>…………...</w:t>
          </w:r>
          <w:r w:rsidRPr="00FE3F8D">
            <w:rPr>
              <w:rFonts w:ascii="Times New Roman" w:hAnsi="Times New Roman" w:cs="Times New Roman"/>
              <w:b/>
              <w:bCs/>
              <w:noProof/>
              <w:color w:val="000000"/>
              <w:sz w:val="24"/>
              <w:szCs w:val="24"/>
            </w:rPr>
            <w:t xml:space="preserve"> </w:t>
          </w:r>
          <w:r w:rsidR="00230545">
            <w:rPr>
              <w:rFonts w:ascii="Times New Roman" w:hAnsi="Times New Roman" w:cs="Times New Roman"/>
              <w:b/>
              <w:bCs/>
              <w:noProof/>
              <w:color w:val="000000"/>
              <w:sz w:val="24"/>
              <w:szCs w:val="24"/>
            </w:rPr>
            <w:t xml:space="preserve">…………………………………………….. </w:t>
          </w:r>
          <w:r w:rsidR="00230545" w:rsidRPr="00230545">
            <w:rPr>
              <w:rFonts w:cs="Times New Roman"/>
              <w:bCs/>
              <w:noProof/>
              <w:color w:val="000000"/>
            </w:rPr>
            <w:t>5</w:t>
          </w:r>
          <w:r w:rsidR="005D2E8D">
            <w:rPr>
              <w:rFonts w:cs="Times New Roman"/>
              <w:bCs/>
              <w:noProof/>
              <w:color w:val="000000"/>
            </w:rPr>
            <w:t>7</w:t>
          </w:r>
        </w:p>
        <w:p w:rsidR="008249D3" w:rsidRPr="00230545" w:rsidRDefault="00530C0F" w:rsidP="00BA4923">
          <w:pPr>
            <w:spacing w:after="100" w:line="240" w:lineRule="auto"/>
            <w:rPr>
              <w:rFonts w:cs="Times New Roman"/>
              <w:bCs/>
              <w:color w:val="000000"/>
              <w:sz w:val="24"/>
              <w:szCs w:val="24"/>
            </w:rPr>
          </w:pPr>
          <w:r w:rsidRPr="002E6C23">
            <w:rPr>
              <w:rFonts w:ascii="Times New Roman" w:hAnsi="Times New Roman" w:cs="Times New Roman"/>
              <w:sz w:val="28"/>
              <w:szCs w:val="28"/>
            </w:rPr>
            <w:fldChar w:fldCharType="end"/>
          </w:r>
          <w:r w:rsidR="008249D3" w:rsidRPr="008249D3">
            <w:rPr>
              <w:rFonts w:ascii="Times New Roman" w:hAnsi="Times New Roman" w:cs="Times New Roman"/>
              <w:sz w:val="28"/>
              <w:szCs w:val="28"/>
            </w:rPr>
            <w:t xml:space="preserve">Приложение </w:t>
          </w:r>
          <w:r w:rsidR="008249D3">
            <w:rPr>
              <w:rFonts w:ascii="Times New Roman" w:hAnsi="Times New Roman" w:cs="Times New Roman"/>
              <w:sz w:val="28"/>
              <w:szCs w:val="28"/>
            </w:rPr>
            <w:t xml:space="preserve">2 </w:t>
          </w:r>
          <w:r w:rsidR="008249D3" w:rsidRPr="008249D3">
            <w:rPr>
              <w:rFonts w:ascii="Times New Roman" w:hAnsi="Times New Roman" w:cs="Times New Roman"/>
              <w:bCs/>
              <w:color w:val="000000"/>
              <w:sz w:val="28"/>
              <w:szCs w:val="28"/>
            </w:rPr>
            <w:t>Легкая атлетика</w:t>
          </w:r>
          <w:r w:rsidR="00230545">
            <w:rPr>
              <w:rFonts w:ascii="Times New Roman" w:hAnsi="Times New Roman" w:cs="Times New Roman"/>
              <w:bCs/>
              <w:color w:val="000000"/>
              <w:sz w:val="28"/>
              <w:szCs w:val="28"/>
            </w:rPr>
            <w:t xml:space="preserve"> …</w:t>
          </w:r>
          <w:r w:rsidR="008249D3">
            <w:rPr>
              <w:rFonts w:ascii="Times New Roman" w:hAnsi="Times New Roman" w:cs="Times New Roman"/>
              <w:bCs/>
              <w:color w:val="000000"/>
              <w:sz w:val="28"/>
              <w:szCs w:val="28"/>
            </w:rPr>
            <w:t>……………………………………………</w:t>
          </w:r>
          <w:r w:rsidR="00230545">
            <w:rPr>
              <w:rFonts w:ascii="Times New Roman" w:hAnsi="Times New Roman" w:cs="Times New Roman"/>
              <w:bCs/>
              <w:color w:val="000000"/>
              <w:sz w:val="28"/>
              <w:szCs w:val="28"/>
            </w:rPr>
            <w:t>…...</w:t>
          </w:r>
          <w:r w:rsidR="005D2E8D" w:rsidRPr="005D2E8D">
            <w:rPr>
              <w:rFonts w:ascii="Times New Roman" w:hAnsi="Times New Roman" w:cs="Times New Roman"/>
              <w:bCs/>
              <w:color w:val="000000"/>
            </w:rPr>
            <w:t>61</w:t>
          </w:r>
        </w:p>
        <w:p w:rsidR="008249D3" w:rsidRDefault="008249D3" w:rsidP="002E6C23">
          <w:pPr>
            <w:spacing w:after="0" w:line="240" w:lineRule="auto"/>
            <w:rPr>
              <w:rFonts w:ascii="Times New Roman" w:hAnsi="Times New Roman" w:cs="Times New Roman"/>
              <w:color w:val="000000"/>
              <w:sz w:val="28"/>
              <w:szCs w:val="28"/>
            </w:rPr>
          </w:pPr>
          <w:r w:rsidRPr="008249D3">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 </w:t>
          </w:r>
          <w:r w:rsidRPr="008249D3">
            <w:rPr>
              <w:rFonts w:ascii="Times New Roman" w:hAnsi="Times New Roman" w:cs="Times New Roman"/>
              <w:color w:val="000000"/>
              <w:sz w:val="28"/>
              <w:szCs w:val="28"/>
            </w:rPr>
            <w:t>Гимнастика</w:t>
          </w:r>
          <w:r>
            <w:rPr>
              <w:rFonts w:ascii="Times New Roman" w:hAnsi="Times New Roman" w:cs="Times New Roman"/>
              <w:color w:val="000000"/>
              <w:sz w:val="28"/>
              <w:szCs w:val="28"/>
            </w:rPr>
            <w:t xml:space="preserve"> ………………………………………………………</w:t>
          </w:r>
          <w:r w:rsidR="00230545">
            <w:rPr>
              <w:rFonts w:cs="Times New Roman"/>
              <w:color w:val="000000"/>
            </w:rPr>
            <w:t>…</w:t>
          </w:r>
          <w:r w:rsidR="005D2E8D">
            <w:rPr>
              <w:rFonts w:cs="Times New Roman"/>
              <w:color w:val="000000"/>
            </w:rPr>
            <w:t>62</w:t>
          </w:r>
          <w:r>
            <w:rPr>
              <w:rFonts w:ascii="Times New Roman" w:hAnsi="Times New Roman" w:cs="Times New Roman"/>
              <w:color w:val="000000"/>
              <w:sz w:val="28"/>
              <w:szCs w:val="28"/>
            </w:rPr>
            <w:t xml:space="preserve"> </w:t>
          </w:r>
        </w:p>
        <w:p w:rsidR="00230545" w:rsidRDefault="008249D3" w:rsidP="002E6C23">
          <w:pPr>
            <w:spacing w:after="0" w:line="240" w:lineRule="auto"/>
            <w:rPr>
              <w:rFonts w:cs="Times New Roman"/>
              <w:bCs/>
            </w:rPr>
          </w:pPr>
          <w:r w:rsidRPr="008249D3">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8249D3">
            <w:rPr>
              <w:rFonts w:ascii="Times New Roman" w:hAnsi="Times New Roman" w:cs="Times New Roman"/>
              <w:bCs/>
              <w:sz w:val="24"/>
              <w:szCs w:val="24"/>
            </w:rPr>
            <w:t xml:space="preserve"> </w:t>
          </w:r>
          <w:r w:rsidRPr="008249D3">
            <w:rPr>
              <w:rFonts w:ascii="Times New Roman" w:hAnsi="Times New Roman" w:cs="Times New Roman"/>
              <w:bCs/>
              <w:sz w:val="28"/>
              <w:szCs w:val="28"/>
            </w:rPr>
            <w:t>Подвижные игры</w:t>
          </w:r>
          <w:r>
            <w:rPr>
              <w:rFonts w:ascii="Times New Roman" w:hAnsi="Times New Roman" w:cs="Times New Roman"/>
              <w:bCs/>
              <w:sz w:val="28"/>
              <w:szCs w:val="28"/>
            </w:rPr>
            <w:t xml:space="preserve"> ………………………………………………</w:t>
          </w:r>
          <w:r w:rsidR="00230545">
            <w:rPr>
              <w:rFonts w:ascii="Times New Roman" w:hAnsi="Times New Roman" w:cs="Times New Roman"/>
              <w:bCs/>
              <w:sz w:val="28"/>
              <w:szCs w:val="28"/>
            </w:rPr>
            <w:t>…</w:t>
          </w:r>
          <w:r w:rsidR="005D2E8D">
            <w:rPr>
              <w:rFonts w:ascii="Times New Roman" w:hAnsi="Times New Roman" w:cs="Times New Roman"/>
              <w:bCs/>
              <w:sz w:val="28"/>
              <w:szCs w:val="28"/>
            </w:rPr>
            <w:t>.</w:t>
          </w:r>
          <w:r w:rsidR="005D2E8D" w:rsidRPr="005D2E8D">
            <w:rPr>
              <w:rFonts w:ascii="Times New Roman" w:hAnsi="Times New Roman" w:cs="Times New Roman"/>
              <w:bCs/>
            </w:rPr>
            <w:t>63</w:t>
          </w:r>
        </w:p>
        <w:p w:rsidR="008249D3" w:rsidRPr="00230545" w:rsidRDefault="008249D3" w:rsidP="002E6C23">
          <w:pPr>
            <w:spacing w:after="0" w:line="240" w:lineRule="auto"/>
            <w:rPr>
              <w:rFonts w:eastAsia="Times New Roman" w:cs="Times New Roman"/>
              <w:bCs/>
            </w:rPr>
          </w:pPr>
          <w:r w:rsidRPr="008249D3">
            <w:rPr>
              <w:rFonts w:ascii="Times New Roman" w:hAnsi="Times New Roman" w:cs="Times New Roman"/>
              <w:sz w:val="28"/>
              <w:szCs w:val="28"/>
            </w:rPr>
            <w:t xml:space="preserve">Приложение </w:t>
          </w:r>
          <w:r w:rsidR="00230545">
            <w:rPr>
              <w:rFonts w:ascii="Times New Roman" w:hAnsi="Times New Roman" w:cs="Times New Roman"/>
              <w:sz w:val="28"/>
              <w:szCs w:val="28"/>
            </w:rPr>
            <w:t>5</w:t>
          </w:r>
          <w:r w:rsidRPr="008249D3">
            <w:rPr>
              <w:rFonts w:ascii="Times New Roman" w:hAnsi="Times New Roman" w:cs="Times New Roman"/>
              <w:sz w:val="28"/>
              <w:szCs w:val="28"/>
            </w:rPr>
            <w:t xml:space="preserve"> </w:t>
          </w:r>
          <w:r w:rsidRPr="008249D3">
            <w:rPr>
              <w:rFonts w:ascii="Times New Roman" w:eastAsia="Times New Roman" w:hAnsi="Times New Roman" w:cs="Times New Roman"/>
              <w:bCs/>
              <w:sz w:val="28"/>
              <w:szCs w:val="28"/>
            </w:rPr>
            <w:t>Примерный комплекс дыхательных упражнений</w:t>
          </w:r>
          <w:r>
            <w:rPr>
              <w:rFonts w:ascii="Times New Roman" w:eastAsia="Times New Roman" w:hAnsi="Times New Roman" w:cs="Times New Roman"/>
              <w:bCs/>
              <w:sz w:val="28"/>
              <w:szCs w:val="28"/>
            </w:rPr>
            <w:t xml:space="preserve"> ……………</w:t>
          </w:r>
          <w:r w:rsidR="00230545">
            <w:rPr>
              <w:rFonts w:ascii="Times New Roman" w:eastAsia="Times New Roman" w:hAnsi="Times New Roman" w:cs="Times New Roman"/>
              <w:bCs/>
              <w:sz w:val="28"/>
              <w:szCs w:val="28"/>
            </w:rPr>
            <w:t>...</w:t>
          </w:r>
          <w:r w:rsidR="00230545">
            <w:rPr>
              <w:rFonts w:eastAsia="Times New Roman" w:cs="Times New Roman"/>
              <w:bCs/>
            </w:rPr>
            <w:t>6</w:t>
          </w:r>
          <w:r w:rsidR="005D2E8D">
            <w:rPr>
              <w:rFonts w:eastAsia="Times New Roman" w:cs="Times New Roman"/>
              <w:bCs/>
            </w:rPr>
            <w:t>8</w:t>
          </w:r>
        </w:p>
        <w:p w:rsidR="00995633" w:rsidRPr="008249D3" w:rsidRDefault="008249D3" w:rsidP="002E6C23">
          <w:pPr>
            <w:spacing w:after="0" w:line="240" w:lineRule="auto"/>
            <w:rPr>
              <w:rFonts w:ascii="Times New Roman" w:hAnsi="Times New Roman" w:cs="Times New Roman"/>
              <w:sz w:val="28"/>
              <w:szCs w:val="28"/>
            </w:rPr>
          </w:pPr>
          <w:r w:rsidRPr="008249D3">
            <w:rPr>
              <w:rFonts w:ascii="Times New Roman" w:hAnsi="Times New Roman" w:cs="Times New Roman"/>
              <w:sz w:val="28"/>
              <w:szCs w:val="28"/>
            </w:rPr>
            <w:t xml:space="preserve">Приложение </w:t>
          </w:r>
          <w:r w:rsidR="00230545">
            <w:rPr>
              <w:rFonts w:ascii="Times New Roman" w:hAnsi="Times New Roman" w:cs="Times New Roman"/>
              <w:sz w:val="28"/>
              <w:szCs w:val="28"/>
            </w:rPr>
            <w:t>6</w:t>
          </w:r>
          <w:r>
            <w:rPr>
              <w:rFonts w:ascii="Times New Roman" w:hAnsi="Times New Roman" w:cs="Times New Roman"/>
              <w:sz w:val="28"/>
              <w:szCs w:val="28"/>
            </w:rPr>
            <w:t xml:space="preserve"> </w:t>
          </w:r>
          <w:r w:rsidRPr="008249D3">
            <w:rPr>
              <w:rFonts w:ascii="Times New Roman" w:eastAsia="Times New Roman" w:hAnsi="Times New Roman" w:cs="Times New Roman"/>
              <w:bCs/>
              <w:kern w:val="36"/>
              <w:sz w:val="28"/>
              <w:szCs w:val="28"/>
              <w:lang w:eastAsia="ru-RU"/>
            </w:rPr>
            <w:t>Примерный комплекс упражнений при эпилепсии</w:t>
          </w:r>
          <w:r>
            <w:rPr>
              <w:rFonts w:ascii="Times New Roman" w:eastAsia="Times New Roman" w:hAnsi="Times New Roman" w:cs="Times New Roman"/>
              <w:bCs/>
              <w:kern w:val="36"/>
              <w:sz w:val="28"/>
              <w:szCs w:val="28"/>
              <w:lang w:eastAsia="ru-RU"/>
            </w:rPr>
            <w:t xml:space="preserve"> …………...</w:t>
          </w:r>
          <w:r w:rsidR="00230545">
            <w:rPr>
              <w:rFonts w:ascii="Times New Roman" w:eastAsia="Times New Roman" w:hAnsi="Times New Roman" w:cs="Times New Roman"/>
              <w:bCs/>
              <w:kern w:val="36"/>
              <w:sz w:val="28"/>
              <w:szCs w:val="28"/>
              <w:lang w:eastAsia="ru-RU"/>
            </w:rPr>
            <w:t>.</w:t>
          </w:r>
          <w:r w:rsidR="005D2E8D">
            <w:rPr>
              <w:rFonts w:ascii="Times New Roman" w:eastAsia="Times New Roman" w:hAnsi="Times New Roman" w:cs="Times New Roman"/>
              <w:bCs/>
              <w:kern w:val="36"/>
              <w:sz w:val="28"/>
              <w:szCs w:val="28"/>
              <w:lang w:eastAsia="ru-RU"/>
            </w:rPr>
            <w:t>.</w:t>
          </w:r>
          <w:r w:rsidR="00230545" w:rsidRPr="00230545">
            <w:rPr>
              <w:rFonts w:eastAsia="Times New Roman" w:cs="Times New Roman"/>
              <w:bCs/>
              <w:kern w:val="36"/>
              <w:lang w:eastAsia="ru-RU"/>
            </w:rPr>
            <w:t>6</w:t>
          </w:r>
          <w:r w:rsidR="005D2E8D">
            <w:rPr>
              <w:rFonts w:eastAsia="Times New Roman" w:cs="Times New Roman"/>
              <w:bCs/>
              <w:kern w:val="36"/>
              <w:lang w:eastAsia="ru-RU"/>
            </w:rPr>
            <w:t>9</w:t>
          </w:r>
          <w:r w:rsidRPr="008249D3">
            <w:rPr>
              <w:rFonts w:ascii="Times New Roman" w:eastAsia="Times New Roman" w:hAnsi="Times New Roman" w:cs="Times New Roman"/>
              <w:bCs/>
              <w:kern w:val="36"/>
              <w:sz w:val="28"/>
              <w:szCs w:val="28"/>
              <w:lang w:eastAsia="ru-RU"/>
            </w:rPr>
            <w:tab/>
          </w:r>
        </w:p>
      </w:sdtContent>
    </w:sdt>
    <w:p w:rsidR="006E7B84" w:rsidRPr="008249D3" w:rsidRDefault="006E7B84" w:rsidP="006E7B84">
      <w:pPr>
        <w:spacing w:after="0" w:line="240" w:lineRule="auto"/>
        <w:ind w:left="1080"/>
        <w:contextualSpacing/>
        <w:rPr>
          <w:rFonts w:ascii="Times New Roman" w:hAnsi="Times New Roman" w:cs="Times New Roman"/>
          <w:b/>
          <w:bCs/>
          <w:sz w:val="28"/>
          <w:szCs w:val="28"/>
        </w:rPr>
      </w:pPr>
    </w:p>
    <w:p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rsidR="006E7B84" w:rsidRDefault="00F14950" w:rsidP="0009076C">
      <w:pPr>
        <w:pStyle w:val="a7"/>
        <w:numPr>
          <w:ilvl w:val="0"/>
          <w:numId w:val="3"/>
        </w:numPr>
        <w:spacing w:after="0" w:line="240" w:lineRule="auto"/>
        <w:jc w:val="center"/>
        <w:outlineLvl w:val="0"/>
        <w:rPr>
          <w:rFonts w:ascii="Times New Roman" w:hAnsi="Times New Roman" w:cs="Times New Roman"/>
          <w:b/>
          <w:bCs/>
          <w:sz w:val="28"/>
          <w:szCs w:val="28"/>
        </w:rPr>
      </w:pPr>
      <w:bookmarkStart w:id="2" w:name="_Toc134107186"/>
      <w:r>
        <w:rPr>
          <w:rFonts w:ascii="Times New Roman" w:hAnsi="Times New Roman" w:cs="Times New Roman"/>
          <w:b/>
          <w:bCs/>
          <w:sz w:val="28"/>
          <w:szCs w:val="28"/>
        </w:rPr>
        <w:lastRenderedPageBreak/>
        <w:t>П</w:t>
      </w:r>
      <w:r w:rsidR="006E7B84" w:rsidRPr="006E7B84">
        <w:rPr>
          <w:rFonts w:ascii="Times New Roman" w:hAnsi="Times New Roman" w:cs="Times New Roman"/>
          <w:b/>
          <w:bCs/>
          <w:sz w:val="28"/>
          <w:szCs w:val="28"/>
        </w:rPr>
        <w:t>ОЯСНИТЕЛЬНАЯ ЗАПИСКА</w:t>
      </w:r>
      <w:bookmarkEnd w:id="2"/>
    </w:p>
    <w:p w:rsidR="00830436" w:rsidRDefault="00830436" w:rsidP="00AB456E">
      <w:pPr>
        <w:pStyle w:val="Default"/>
        <w:ind w:right="-1" w:firstLine="708"/>
        <w:jc w:val="both"/>
        <w:rPr>
          <w:sz w:val="28"/>
          <w:szCs w:val="28"/>
        </w:rPr>
      </w:pPr>
      <w:r>
        <w:rPr>
          <w:sz w:val="28"/>
          <w:szCs w:val="28"/>
        </w:rPr>
        <w:t xml:space="preserve">Дополнительная общеобразовательная общеразвивающая программа «Адаптивная физическая культура» (далее – Программа) является программой, направленной на физическое воспитание детей и лиц с ограниченными возможностями здоровья, получение ими начальных знаний о физической культуре и спорте. 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 </w:t>
      </w:r>
    </w:p>
    <w:p w:rsidR="00696F42" w:rsidRPr="00696F42" w:rsidRDefault="00696F42" w:rsidP="00AB456E">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proofErr w:type="gramStart"/>
      <w:r w:rsidRPr="00696F42">
        <w:rPr>
          <w:rFonts w:ascii="Times New Roman" w:hAnsi="Times New Roman" w:cs="Times New Roman"/>
          <w:sz w:val="28"/>
          <w:szCs w:val="28"/>
        </w:rPr>
        <w:t>Федеральный закон</w:t>
      </w:r>
      <w:r w:rsidRPr="00696F42">
        <w:rPr>
          <w:rFonts w:ascii="Times New Roman" w:eastAsia="Times New Roman" w:hAnsi="Times New Roman" w:cs="Times New Roman"/>
          <w:sz w:val="28"/>
          <w:szCs w:val="28"/>
          <w:lang w:eastAsia="ru-RU"/>
        </w:rPr>
        <w:t xml:space="preserve"> от 30.04.2021 года №127-ФЗ «О внесении изменений в ФЗ «О физической культуре и спорте в РФ» и ФЗ «Об образовании в РФ»</w:t>
      </w:r>
      <w:r w:rsidRPr="00696F42">
        <w:rPr>
          <w:rFonts w:ascii="Times New Roman" w:eastAsia="Calibri" w:hAnsi="Times New Roman" w:cs="Times New Roman"/>
          <w:sz w:val="28"/>
          <w:szCs w:val="28"/>
        </w:rPr>
        <w:t xml:space="preserve"> </w:t>
      </w:r>
      <w:r w:rsidRPr="00696F42">
        <w:rPr>
          <w:rFonts w:ascii="Times New Roman" w:eastAsia="Times New Roman" w:hAnsi="Times New Roman" w:cs="Times New Roman"/>
          <w:sz w:val="28"/>
          <w:szCs w:val="28"/>
          <w:lang w:eastAsia="ru-RU"/>
        </w:rPr>
        <w:t>(ФЗ от 29 декабря 2012 года № 273-ФЗ «Об образовании в Российской Федерации», ФЗ от 4 декабря 2007 года № 329-ФЗ «О физической культуре и спорте в Российской Федерации»);</w:t>
      </w:r>
      <w:proofErr w:type="gramEnd"/>
    </w:p>
    <w:p w:rsidR="00830436" w:rsidRDefault="00830436" w:rsidP="00AB456E">
      <w:pPr>
        <w:pStyle w:val="Default"/>
        <w:ind w:right="-1" w:firstLine="708"/>
        <w:jc w:val="both"/>
        <w:rPr>
          <w:sz w:val="28"/>
          <w:szCs w:val="28"/>
        </w:rPr>
      </w:pPr>
      <w:r>
        <w:rPr>
          <w:sz w:val="28"/>
          <w:szCs w:val="28"/>
        </w:rPr>
        <w:t xml:space="preserve">Федеральный закон от 29.12.2012 № 273-ФЗ «Об образовании в Российской Федерации»; </w:t>
      </w:r>
    </w:p>
    <w:p w:rsidR="00830436" w:rsidRDefault="00830436" w:rsidP="00AB456E">
      <w:pPr>
        <w:pStyle w:val="Default"/>
        <w:ind w:right="-1" w:firstLine="708"/>
        <w:jc w:val="both"/>
        <w:rPr>
          <w:sz w:val="28"/>
          <w:szCs w:val="28"/>
        </w:rPr>
      </w:pPr>
      <w:r>
        <w:rPr>
          <w:sz w:val="28"/>
          <w:szCs w:val="28"/>
        </w:rPr>
        <w:t xml:space="preserve">Федеральный закон от 4 декабря 2007 г. № 329-ФЗ «О физической культуре и спорте в Российской Федерации»; </w:t>
      </w:r>
    </w:p>
    <w:p w:rsidR="00830436" w:rsidRDefault="00830436" w:rsidP="00AB456E">
      <w:pPr>
        <w:pStyle w:val="Default"/>
        <w:ind w:right="-1" w:firstLine="708"/>
        <w:jc w:val="both"/>
        <w:rPr>
          <w:sz w:val="28"/>
          <w:szCs w:val="28"/>
        </w:rPr>
      </w:pPr>
      <w:r w:rsidRPr="00AB456E">
        <w:rPr>
          <w:sz w:val="28"/>
          <w:szCs w:val="28"/>
        </w:rPr>
        <w:t xml:space="preserve">Приказа </w:t>
      </w:r>
      <w:proofErr w:type="spellStart"/>
      <w:r w:rsidRPr="00AB456E">
        <w:rPr>
          <w:sz w:val="28"/>
          <w:szCs w:val="28"/>
        </w:rPr>
        <w:t>минпросвещения</w:t>
      </w:r>
      <w:proofErr w:type="spellEnd"/>
      <w:r w:rsidRPr="00AB456E">
        <w:rPr>
          <w:sz w:val="28"/>
          <w:szCs w:val="28"/>
        </w:rPr>
        <w:t xml:space="preserve"> Российской Федерации №</w:t>
      </w:r>
      <w:r w:rsidR="00AB456E" w:rsidRPr="00AB456E">
        <w:rPr>
          <w:sz w:val="28"/>
          <w:szCs w:val="28"/>
        </w:rPr>
        <w:t xml:space="preserve">629 </w:t>
      </w:r>
      <w:r w:rsidRPr="00AB456E">
        <w:rPr>
          <w:sz w:val="28"/>
          <w:szCs w:val="28"/>
        </w:rPr>
        <w:t xml:space="preserve">от </w:t>
      </w:r>
      <w:r w:rsidR="00AB456E" w:rsidRPr="00AB456E">
        <w:rPr>
          <w:sz w:val="28"/>
          <w:szCs w:val="28"/>
        </w:rPr>
        <w:t>27 июля</w:t>
      </w:r>
      <w:r w:rsidRPr="00AB456E">
        <w:rPr>
          <w:sz w:val="28"/>
          <w:szCs w:val="28"/>
        </w:rPr>
        <w:t xml:space="preserve"> 20</w:t>
      </w:r>
      <w:r w:rsidR="00AB456E" w:rsidRPr="00AB456E">
        <w:rPr>
          <w:sz w:val="28"/>
          <w:szCs w:val="28"/>
        </w:rPr>
        <w:t>22</w:t>
      </w:r>
      <w:r w:rsidRPr="00AB456E">
        <w:rPr>
          <w:sz w:val="28"/>
          <w:szCs w:val="28"/>
        </w:rPr>
        <w:t xml:space="preserve"> года «Об утверждении Порядка организации и осуществления образовательной деятельности по дополнительным общеобразовательным программам».</w:t>
      </w:r>
    </w:p>
    <w:p w:rsidR="00830436" w:rsidRDefault="00830436" w:rsidP="00AB456E">
      <w:pPr>
        <w:pStyle w:val="Default"/>
        <w:ind w:right="-1" w:firstLine="708"/>
        <w:jc w:val="both"/>
        <w:rPr>
          <w:sz w:val="28"/>
          <w:szCs w:val="28"/>
        </w:rPr>
      </w:pPr>
      <w:r>
        <w:rPr>
          <w:sz w:val="28"/>
          <w:szCs w:val="28"/>
        </w:rPr>
        <w:t xml:space="preserve">В соответствии со статьей 31 Федерального закона «О физической культуре и спорте в Российской Федерации»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 </w:t>
      </w:r>
    </w:p>
    <w:p w:rsidR="00830436" w:rsidRDefault="00830436" w:rsidP="000C44B6">
      <w:pPr>
        <w:pStyle w:val="Default"/>
        <w:ind w:right="-1" w:firstLine="708"/>
        <w:jc w:val="both"/>
        <w:rPr>
          <w:sz w:val="28"/>
          <w:szCs w:val="28"/>
        </w:rPr>
      </w:pPr>
      <w:r>
        <w:rPr>
          <w:sz w:val="28"/>
          <w:szCs w:val="28"/>
        </w:rPr>
        <w:t xml:space="preserve">Развитие спорта для лиц с ограниченными возможностями здоровья основывается на </w:t>
      </w:r>
      <w:proofErr w:type="gramStart"/>
      <w:r>
        <w:rPr>
          <w:sz w:val="28"/>
          <w:szCs w:val="28"/>
        </w:rPr>
        <w:t>принципах</w:t>
      </w:r>
      <w:proofErr w:type="gramEnd"/>
      <w:r>
        <w:rPr>
          <w:sz w:val="28"/>
          <w:szCs w:val="28"/>
        </w:rPr>
        <w:t xml:space="preserve"> приоритетности, массового распространения и доступности занятий спортом. </w:t>
      </w:r>
      <w:r w:rsidR="00AB456E">
        <w:rPr>
          <w:sz w:val="28"/>
          <w:szCs w:val="28"/>
        </w:rPr>
        <w:t xml:space="preserve"> </w:t>
      </w:r>
      <w:r>
        <w:rPr>
          <w:sz w:val="28"/>
          <w:szCs w:val="28"/>
        </w:rPr>
        <w:t xml:space="preserve">Для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 </w:t>
      </w:r>
    </w:p>
    <w:p w:rsidR="004D743A" w:rsidRPr="006A728E" w:rsidRDefault="006E7B84" w:rsidP="00F97FE3">
      <w:pPr>
        <w:spacing w:after="0" w:line="240" w:lineRule="auto"/>
        <w:ind w:firstLine="708"/>
        <w:jc w:val="both"/>
        <w:rPr>
          <w:rFonts w:ascii="Times New Roman" w:eastAsia="Times New Roman" w:hAnsi="Times New Roman" w:cs="Times New Roman"/>
          <w:sz w:val="28"/>
          <w:szCs w:val="28"/>
          <w:lang w:eastAsia="ru-RU"/>
        </w:rPr>
      </w:pPr>
      <w:r w:rsidRPr="0084229A">
        <w:rPr>
          <w:rFonts w:ascii="Times New Roman" w:hAnsi="Times New Roman" w:cs="Times New Roman"/>
          <w:b/>
          <w:bCs/>
          <w:color w:val="000000" w:themeColor="text1"/>
          <w:sz w:val="28"/>
          <w:szCs w:val="28"/>
        </w:rPr>
        <w:t>Актуальность</w:t>
      </w:r>
      <w:r w:rsidR="004D743A" w:rsidRPr="004D743A">
        <w:rPr>
          <w:rFonts w:ascii="Times New Roman" w:eastAsia="Times New Roman" w:hAnsi="Times New Roman" w:cs="Times New Roman"/>
          <w:sz w:val="28"/>
          <w:szCs w:val="28"/>
          <w:lang w:eastAsia="ru-RU"/>
        </w:rPr>
        <w:t xml:space="preserve"> </w:t>
      </w:r>
      <w:r w:rsidR="004D743A" w:rsidRPr="004D743A">
        <w:rPr>
          <w:rFonts w:ascii="Times New Roman" w:eastAsia="Times New Roman" w:hAnsi="Times New Roman" w:cs="Times New Roman"/>
          <w:b/>
          <w:sz w:val="28"/>
          <w:szCs w:val="28"/>
          <w:lang w:eastAsia="ru-RU"/>
        </w:rPr>
        <w:t>программы</w:t>
      </w:r>
      <w:r w:rsidR="004D743A">
        <w:rPr>
          <w:rFonts w:ascii="Times New Roman" w:eastAsia="Times New Roman" w:hAnsi="Times New Roman" w:cs="Times New Roman"/>
          <w:sz w:val="28"/>
          <w:szCs w:val="28"/>
          <w:lang w:eastAsia="ru-RU"/>
        </w:rPr>
        <w:t xml:space="preserve">: программа направленна на </w:t>
      </w:r>
      <w:r w:rsidR="004D743A" w:rsidRPr="006A728E">
        <w:rPr>
          <w:rFonts w:ascii="Times New Roman" w:eastAsia="Times New Roman" w:hAnsi="Times New Roman" w:cs="Times New Roman"/>
          <w:sz w:val="28"/>
          <w:szCs w:val="28"/>
          <w:lang w:eastAsia="ru-RU"/>
        </w:rPr>
        <w:t>привлечени</w:t>
      </w:r>
      <w:r w:rsidR="004D743A">
        <w:rPr>
          <w:rFonts w:ascii="Times New Roman" w:eastAsia="Times New Roman" w:hAnsi="Times New Roman" w:cs="Times New Roman"/>
          <w:sz w:val="28"/>
          <w:szCs w:val="28"/>
          <w:lang w:eastAsia="ru-RU"/>
        </w:rPr>
        <w:t>е</w:t>
      </w:r>
      <w:r w:rsidR="004D743A" w:rsidRPr="006A728E">
        <w:rPr>
          <w:rFonts w:ascii="Times New Roman" w:eastAsia="Times New Roman" w:hAnsi="Times New Roman" w:cs="Times New Roman"/>
          <w:sz w:val="28"/>
          <w:szCs w:val="28"/>
          <w:lang w:eastAsia="ru-RU"/>
        </w:rPr>
        <w:t xml:space="preserve"> </w:t>
      </w:r>
      <w:proofErr w:type="gramStart"/>
      <w:r w:rsidR="004D743A" w:rsidRPr="006A728E">
        <w:rPr>
          <w:rFonts w:ascii="Times New Roman" w:eastAsia="Times New Roman" w:hAnsi="Times New Roman" w:cs="Times New Roman"/>
          <w:sz w:val="28"/>
          <w:szCs w:val="28"/>
          <w:lang w:eastAsia="ru-RU"/>
        </w:rPr>
        <w:t>обучающихся</w:t>
      </w:r>
      <w:proofErr w:type="gramEnd"/>
      <w:r w:rsidR="004D743A" w:rsidRPr="006A728E">
        <w:rPr>
          <w:rFonts w:ascii="Times New Roman" w:eastAsia="Times New Roman" w:hAnsi="Times New Roman" w:cs="Times New Roman"/>
          <w:sz w:val="28"/>
          <w:szCs w:val="28"/>
          <w:lang w:eastAsia="ru-RU"/>
        </w:rPr>
        <w:t xml:space="preserve"> к регулярным занятиям адаптивной физкультурой, </w:t>
      </w:r>
      <w:r w:rsidR="004D743A">
        <w:rPr>
          <w:rFonts w:ascii="Times New Roman" w:eastAsia="Times New Roman" w:hAnsi="Times New Roman" w:cs="Times New Roman"/>
          <w:sz w:val="28"/>
          <w:szCs w:val="28"/>
          <w:lang w:eastAsia="ru-RU"/>
        </w:rPr>
        <w:t xml:space="preserve">где дети </w:t>
      </w:r>
      <w:r w:rsidR="004D743A" w:rsidRPr="006A728E">
        <w:rPr>
          <w:rFonts w:ascii="Times New Roman" w:eastAsia="Times New Roman" w:hAnsi="Times New Roman" w:cs="Times New Roman"/>
          <w:sz w:val="28"/>
          <w:szCs w:val="28"/>
          <w:lang w:eastAsia="ru-RU"/>
        </w:rPr>
        <w:t>смогут научиться преодолевать психологические барьеры, препятствующие ощущению полноценной жизни, ориентироваться в окружающем мире</w:t>
      </w:r>
      <w:r w:rsidR="004D743A">
        <w:rPr>
          <w:rFonts w:ascii="Times New Roman" w:eastAsia="Times New Roman" w:hAnsi="Times New Roman" w:cs="Times New Roman"/>
          <w:sz w:val="28"/>
          <w:szCs w:val="28"/>
          <w:lang w:eastAsia="ru-RU"/>
        </w:rPr>
        <w:t xml:space="preserve">, </w:t>
      </w:r>
      <w:r w:rsidR="004D743A" w:rsidRPr="006A728E">
        <w:rPr>
          <w:rFonts w:ascii="Times New Roman" w:eastAsia="Times New Roman" w:hAnsi="Times New Roman" w:cs="Times New Roman"/>
          <w:sz w:val="28"/>
          <w:szCs w:val="28"/>
          <w:lang w:eastAsia="ru-RU"/>
        </w:rPr>
        <w:t xml:space="preserve">необходимостью социализации обучающегося с ограниченными возможностями здоровья в современном обществе. </w:t>
      </w:r>
    </w:p>
    <w:p w:rsidR="004D743A" w:rsidRPr="006A728E" w:rsidRDefault="004D743A" w:rsidP="00F97FE3">
      <w:pPr>
        <w:spacing w:after="0" w:line="240" w:lineRule="auto"/>
        <w:ind w:firstLine="708"/>
        <w:jc w:val="both"/>
        <w:rPr>
          <w:rFonts w:ascii="Times New Roman" w:eastAsia="Times New Roman" w:hAnsi="Times New Roman" w:cs="Times New Roman"/>
          <w:sz w:val="28"/>
          <w:szCs w:val="28"/>
          <w:lang w:eastAsia="ru-RU"/>
        </w:rPr>
      </w:pPr>
      <w:r w:rsidRPr="006A728E">
        <w:rPr>
          <w:rFonts w:ascii="Times New Roman" w:eastAsia="Times New Roman" w:hAnsi="Times New Roman" w:cs="Times New Roman"/>
          <w:sz w:val="28"/>
          <w:szCs w:val="28"/>
          <w:lang w:eastAsia="ru-RU"/>
        </w:rPr>
        <w:t>Адаптивная физкультура занимает одно из ведущих мест в подготовке обучающихся с ограниченными возможностями и является важным средством успешной социальной адаптации таких детей в общество. Под влиянием физических упражнений будут активизироваться физиологические процессы, совершенствоваться строение, улучшаться деятельность всех органов и систем человека, повысится работоспособность, укрепится здоровье.</w:t>
      </w:r>
      <w:r>
        <w:rPr>
          <w:rFonts w:ascii="Times New Roman" w:eastAsia="Times New Roman" w:hAnsi="Times New Roman" w:cs="Times New Roman"/>
          <w:sz w:val="28"/>
          <w:szCs w:val="28"/>
          <w:lang w:eastAsia="ru-RU"/>
        </w:rPr>
        <w:t xml:space="preserve"> </w:t>
      </w:r>
    </w:p>
    <w:p w:rsidR="004D743A" w:rsidRDefault="006E7B84" w:rsidP="00AB456E">
      <w:pPr>
        <w:pStyle w:val="Default"/>
        <w:ind w:right="-1" w:firstLine="708"/>
        <w:jc w:val="both"/>
        <w:rPr>
          <w:sz w:val="28"/>
          <w:szCs w:val="28"/>
        </w:rPr>
      </w:pPr>
      <w:r w:rsidRPr="0084229A">
        <w:rPr>
          <w:b/>
          <w:bCs/>
          <w:color w:val="000000" w:themeColor="text1"/>
          <w:sz w:val="28"/>
          <w:szCs w:val="28"/>
        </w:rPr>
        <w:lastRenderedPageBreak/>
        <w:t>Отличительные особенности программы, новизна</w:t>
      </w:r>
      <w:r w:rsidR="004D743A">
        <w:rPr>
          <w:b/>
          <w:bCs/>
          <w:color w:val="000000" w:themeColor="text1"/>
          <w:sz w:val="28"/>
          <w:szCs w:val="28"/>
        </w:rPr>
        <w:t>.</w:t>
      </w:r>
      <w:r w:rsidR="004D743A" w:rsidRPr="004D743A">
        <w:rPr>
          <w:sz w:val="28"/>
          <w:szCs w:val="28"/>
        </w:rPr>
        <w:t xml:space="preserve"> </w:t>
      </w:r>
      <w:r w:rsidR="004D743A">
        <w:rPr>
          <w:sz w:val="28"/>
          <w:szCs w:val="28"/>
        </w:rPr>
        <w:t xml:space="preserve">Развитие спорта для лиц с ограниченными возможностями здоровья основывается на принципах приоритетности, массового распространения и доступности занятий спортом. </w:t>
      </w:r>
    </w:p>
    <w:p w:rsidR="004D743A" w:rsidRDefault="004D743A" w:rsidP="00AB456E">
      <w:pPr>
        <w:pStyle w:val="Default"/>
        <w:ind w:right="-1" w:firstLine="708"/>
        <w:jc w:val="both"/>
        <w:rPr>
          <w:sz w:val="28"/>
          <w:szCs w:val="28"/>
        </w:rPr>
      </w:pPr>
      <w:r>
        <w:rPr>
          <w:sz w:val="28"/>
          <w:szCs w:val="28"/>
        </w:rPr>
        <w:t xml:space="preserve">Для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 </w:t>
      </w:r>
    </w:p>
    <w:p w:rsidR="004D743A" w:rsidRDefault="004D743A" w:rsidP="00AB456E">
      <w:pPr>
        <w:pStyle w:val="Default"/>
        <w:ind w:right="-1" w:firstLine="708"/>
        <w:jc w:val="both"/>
        <w:rPr>
          <w:sz w:val="28"/>
          <w:szCs w:val="28"/>
        </w:rPr>
      </w:pPr>
      <w:r>
        <w:rPr>
          <w:sz w:val="28"/>
          <w:szCs w:val="28"/>
        </w:rPr>
        <w:t xml:space="preserve">Программа составлена для обучающихся с ограниченными возможностями здоровья (лиц с нарушением слуха, зрения, опорно-двигательного аппарата, интеллекта, сахарного диабета и другие). </w:t>
      </w:r>
    </w:p>
    <w:p w:rsidR="004D743A" w:rsidRDefault="004D743A" w:rsidP="00AB456E">
      <w:pPr>
        <w:pStyle w:val="Default"/>
        <w:ind w:right="-1" w:firstLine="708"/>
        <w:jc w:val="both"/>
        <w:rPr>
          <w:sz w:val="28"/>
          <w:szCs w:val="28"/>
        </w:rPr>
      </w:pPr>
      <w:r>
        <w:rPr>
          <w:sz w:val="28"/>
          <w:szCs w:val="28"/>
        </w:rPr>
        <w:t xml:space="preserve">Изложенный в программе материал является частью целостной системы многолетней спортивной подготовки, предполагает решение следующих </w:t>
      </w:r>
      <w:r w:rsidRPr="006452D4">
        <w:rPr>
          <w:sz w:val="28"/>
          <w:szCs w:val="28"/>
        </w:rPr>
        <w:t>задач:</w:t>
      </w:r>
    </w:p>
    <w:p w:rsidR="004D743A" w:rsidRDefault="004D743A" w:rsidP="00AB456E">
      <w:pPr>
        <w:pStyle w:val="Default"/>
        <w:ind w:right="-1"/>
        <w:jc w:val="both"/>
        <w:rPr>
          <w:sz w:val="28"/>
          <w:szCs w:val="28"/>
        </w:rPr>
      </w:pPr>
      <w:r>
        <w:rPr>
          <w:sz w:val="28"/>
          <w:szCs w:val="28"/>
        </w:rPr>
        <w:t xml:space="preserve">- содействие физическому и психическому развитию, разносторонней физической подготовке, укреплению здоровья </w:t>
      </w:r>
      <w:proofErr w:type="gramStart"/>
      <w:r>
        <w:rPr>
          <w:sz w:val="28"/>
          <w:szCs w:val="28"/>
        </w:rPr>
        <w:t>обучающихся</w:t>
      </w:r>
      <w:proofErr w:type="gramEnd"/>
      <w:r>
        <w:rPr>
          <w:sz w:val="28"/>
          <w:szCs w:val="28"/>
        </w:rPr>
        <w:t xml:space="preserve">; </w:t>
      </w:r>
    </w:p>
    <w:p w:rsidR="004D743A" w:rsidRDefault="004D743A" w:rsidP="00AB456E">
      <w:pPr>
        <w:pStyle w:val="Default"/>
        <w:ind w:right="-1"/>
        <w:jc w:val="both"/>
        <w:rPr>
          <w:sz w:val="28"/>
          <w:szCs w:val="28"/>
        </w:rPr>
      </w:pPr>
      <w:r>
        <w:rPr>
          <w:sz w:val="28"/>
          <w:szCs w:val="28"/>
        </w:rPr>
        <w:t xml:space="preserve">- коррекция психофизического развития и интеграция </w:t>
      </w:r>
      <w:proofErr w:type="gramStart"/>
      <w:r>
        <w:rPr>
          <w:sz w:val="28"/>
          <w:szCs w:val="28"/>
        </w:rPr>
        <w:t>обучающихся</w:t>
      </w:r>
      <w:proofErr w:type="gramEnd"/>
      <w:r>
        <w:rPr>
          <w:sz w:val="28"/>
          <w:szCs w:val="28"/>
        </w:rPr>
        <w:t xml:space="preserve"> с ограниченными возможностями здоровья; </w:t>
      </w:r>
    </w:p>
    <w:p w:rsidR="004D743A" w:rsidRDefault="004D743A" w:rsidP="00AB456E">
      <w:pPr>
        <w:pStyle w:val="Default"/>
        <w:ind w:right="-1"/>
        <w:jc w:val="both"/>
        <w:rPr>
          <w:sz w:val="28"/>
          <w:szCs w:val="28"/>
        </w:rPr>
      </w:pPr>
      <w:r>
        <w:rPr>
          <w:sz w:val="28"/>
          <w:szCs w:val="28"/>
        </w:rPr>
        <w:t xml:space="preserve">- воспитание </w:t>
      </w:r>
      <w:proofErr w:type="gramStart"/>
      <w:r>
        <w:rPr>
          <w:sz w:val="28"/>
          <w:szCs w:val="28"/>
        </w:rPr>
        <w:t>смелых</w:t>
      </w:r>
      <w:proofErr w:type="gramEnd"/>
      <w:r>
        <w:rPr>
          <w:sz w:val="28"/>
          <w:szCs w:val="28"/>
        </w:rPr>
        <w:t xml:space="preserve">, волевых, настойчивых, инициативных, трудолюбивых и дисциплинированных обучающихся; </w:t>
      </w:r>
    </w:p>
    <w:p w:rsidR="004D743A" w:rsidRDefault="004D743A" w:rsidP="00AB456E">
      <w:pPr>
        <w:pStyle w:val="Default"/>
        <w:ind w:right="-1"/>
        <w:jc w:val="both"/>
        <w:rPr>
          <w:sz w:val="28"/>
          <w:szCs w:val="28"/>
        </w:rPr>
      </w:pPr>
      <w:r>
        <w:rPr>
          <w:sz w:val="28"/>
          <w:szCs w:val="28"/>
        </w:rPr>
        <w:t xml:space="preserve">- повышение самостоятельности </w:t>
      </w:r>
      <w:proofErr w:type="gramStart"/>
      <w:r>
        <w:rPr>
          <w:sz w:val="28"/>
          <w:szCs w:val="28"/>
        </w:rPr>
        <w:t>обучающихся</w:t>
      </w:r>
      <w:proofErr w:type="gramEnd"/>
      <w:r>
        <w:rPr>
          <w:sz w:val="28"/>
          <w:szCs w:val="28"/>
        </w:rPr>
        <w:t xml:space="preserve">, имеющих ограниченные возможности здоровья; </w:t>
      </w:r>
    </w:p>
    <w:p w:rsidR="004D743A" w:rsidRDefault="004D743A" w:rsidP="00AB456E">
      <w:pPr>
        <w:pStyle w:val="Default"/>
        <w:ind w:right="-1"/>
        <w:jc w:val="both"/>
        <w:rPr>
          <w:color w:val="auto"/>
          <w:sz w:val="28"/>
          <w:szCs w:val="28"/>
        </w:rPr>
      </w:pPr>
      <w:r>
        <w:rPr>
          <w:sz w:val="28"/>
          <w:szCs w:val="28"/>
        </w:rPr>
        <w:t xml:space="preserve">- </w:t>
      </w:r>
      <w:r>
        <w:rPr>
          <w:color w:val="auto"/>
          <w:sz w:val="28"/>
          <w:szCs w:val="28"/>
        </w:rPr>
        <w:t xml:space="preserve">формирование представлений о пользе занятий физической культурой и спортом для обучающихся с ограниченными возможностями здоровья посредством воспитательной работы; </w:t>
      </w:r>
    </w:p>
    <w:p w:rsidR="004D743A" w:rsidRDefault="004D743A" w:rsidP="00AB456E">
      <w:pPr>
        <w:pStyle w:val="Default"/>
        <w:ind w:right="-1"/>
        <w:rPr>
          <w:color w:val="auto"/>
          <w:sz w:val="28"/>
          <w:szCs w:val="28"/>
        </w:rPr>
      </w:pPr>
      <w:r>
        <w:rPr>
          <w:color w:val="auto"/>
          <w:sz w:val="28"/>
          <w:szCs w:val="28"/>
        </w:rPr>
        <w:t xml:space="preserve">- профилактика вредных привычек и правонарушений; </w:t>
      </w:r>
    </w:p>
    <w:p w:rsidR="004D743A" w:rsidRDefault="004D743A" w:rsidP="00AB456E">
      <w:pPr>
        <w:pStyle w:val="Default"/>
        <w:ind w:right="-1"/>
        <w:rPr>
          <w:color w:val="auto"/>
          <w:sz w:val="28"/>
          <w:szCs w:val="28"/>
        </w:rPr>
      </w:pPr>
      <w:r>
        <w:rPr>
          <w:color w:val="auto"/>
          <w:sz w:val="28"/>
          <w:szCs w:val="28"/>
        </w:rPr>
        <w:t>- выявление и отбор наиболее одаренных детей, получение ими начальных знаний о физической культуре и спорте.</w:t>
      </w:r>
    </w:p>
    <w:p w:rsidR="00F97FE3" w:rsidRPr="00F97FE3" w:rsidRDefault="00F97FE3" w:rsidP="00AB456E">
      <w:pPr>
        <w:ind w:right="-1" w:firstLine="708"/>
        <w:jc w:val="both"/>
        <w:rPr>
          <w:rFonts w:ascii="Times New Roman" w:hAnsi="Times New Roman" w:cs="Times New Roman"/>
          <w:sz w:val="28"/>
          <w:szCs w:val="28"/>
        </w:rPr>
      </w:pPr>
      <w:r w:rsidRPr="00F97FE3">
        <w:rPr>
          <w:rFonts w:ascii="Times New Roman" w:hAnsi="Times New Roman" w:cs="Times New Roman"/>
          <w:sz w:val="28"/>
          <w:szCs w:val="28"/>
        </w:rPr>
        <w:t xml:space="preserve">Одновременно </w:t>
      </w:r>
      <w:r>
        <w:rPr>
          <w:rFonts w:ascii="Times New Roman" w:hAnsi="Times New Roman" w:cs="Times New Roman"/>
          <w:sz w:val="28"/>
          <w:szCs w:val="28"/>
        </w:rPr>
        <w:t>физическая культура</w:t>
      </w:r>
      <w:r w:rsidRPr="00F97FE3">
        <w:rPr>
          <w:rFonts w:ascii="Times New Roman" w:hAnsi="Times New Roman" w:cs="Times New Roman"/>
          <w:sz w:val="28"/>
          <w:szCs w:val="28"/>
        </w:rPr>
        <w:t xml:space="preserve"> оказывает многостороннее влияние на развитие психических процессов занимающегося (восприятие, внимание, память, мышление, воображение и др.); на воспитание нравственных  и волевых качеств, что создается, главным образом, необходимостью соблюдения правил и условий игровых упражнений и самой игры; на согласование индивидуальных, групповых и командных взаимодействий партнеров и соперников. Поскольку </w:t>
      </w:r>
      <w:r>
        <w:rPr>
          <w:rFonts w:ascii="Times New Roman" w:hAnsi="Times New Roman" w:cs="Times New Roman"/>
          <w:sz w:val="28"/>
          <w:szCs w:val="28"/>
        </w:rPr>
        <w:t>детям</w:t>
      </w:r>
      <w:r w:rsidRPr="00F97FE3">
        <w:rPr>
          <w:rFonts w:ascii="Times New Roman" w:hAnsi="Times New Roman" w:cs="Times New Roman"/>
          <w:sz w:val="28"/>
          <w:szCs w:val="28"/>
        </w:rPr>
        <w:t xml:space="preserve"> приходится самостоятельно быстро и своевременно принимать решения и осуществлять двигательные действия, содействует воспитанию волевых качеств инициативности и самостоятельности.</w:t>
      </w:r>
    </w:p>
    <w:p w:rsidR="00103793" w:rsidRPr="006611AF" w:rsidRDefault="00103793" w:rsidP="00103793">
      <w:pPr>
        <w:pStyle w:val="Default"/>
        <w:ind w:firstLine="708"/>
        <w:jc w:val="both"/>
        <w:rPr>
          <w:b/>
          <w:color w:val="auto"/>
          <w:sz w:val="28"/>
          <w:szCs w:val="28"/>
        </w:rPr>
      </w:pPr>
      <w:r w:rsidRPr="006452D4">
        <w:rPr>
          <w:b/>
          <w:color w:val="auto"/>
          <w:sz w:val="28"/>
          <w:szCs w:val="28"/>
        </w:rPr>
        <w:t xml:space="preserve">Цель программы: </w:t>
      </w:r>
    </w:p>
    <w:p w:rsidR="00103793" w:rsidRPr="00594E15" w:rsidRDefault="00103793" w:rsidP="0010379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r w:rsidR="00F97FE3">
        <w:rPr>
          <w:rFonts w:ascii="Times New Roman" w:hAnsi="Times New Roman" w:cs="Times New Roman"/>
          <w:sz w:val="28"/>
          <w:szCs w:val="28"/>
        </w:rPr>
        <w:t>:</w:t>
      </w:r>
    </w:p>
    <w:p w:rsidR="00103793" w:rsidRPr="00594E15" w:rsidRDefault="00103793" w:rsidP="0010379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 - </w:t>
      </w:r>
      <w:r>
        <w:rPr>
          <w:rFonts w:ascii="Times New Roman" w:hAnsi="Times New Roman" w:cs="Times New Roman"/>
          <w:sz w:val="28"/>
          <w:szCs w:val="28"/>
        </w:rPr>
        <w:t>о</w:t>
      </w:r>
      <w:r w:rsidRPr="00594E15">
        <w:rPr>
          <w:rFonts w:ascii="Times New Roman" w:hAnsi="Times New Roman" w:cs="Times New Roman"/>
          <w:sz w:val="28"/>
          <w:szCs w:val="28"/>
        </w:rPr>
        <w:t>беспечение развития и тренировки всех систем и функций организма ребёнка через оптимальные физические нагрузки</w:t>
      </w:r>
      <w:r>
        <w:rPr>
          <w:rFonts w:ascii="Times New Roman" w:hAnsi="Times New Roman" w:cs="Times New Roman"/>
          <w:sz w:val="28"/>
          <w:szCs w:val="28"/>
        </w:rPr>
        <w:t>;</w:t>
      </w:r>
    </w:p>
    <w:p w:rsidR="00103793" w:rsidRPr="00594E15" w:rsidRDefault="00103793" w:rsidP="0010379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lastRenderedPageBreak/>
        <w:t xml:space="preserve"> - </w:t>
      </w:r>
      <w:r>
        <w:rPr>
          <w:rFonts w:ascii="Times New Roman" w:hAnsi="Times New Roman" w:cs="Times New Roman"/>
          <w:sz w:val="28"/>
          <w:szCs w:val="28"/>
        </w:rPr>
        <w:t>ф</w:t>
      </w:r>
      <w:r w:rsidRPr="00594E15">
        <w:rPr>
          <w:rFonts w:ascii="Times New Roman" w:hAnsi="Times New Roman" w:cs="Times New Roman"/>
          <w:sz w:val="28"/>
          <w:szCs w:val="28"/>
        </w:rPr>
        <w:t>ормирование жизненно необходимых двигательных умений и навыков</w:t>
      </w:r>
      <w:r>
        <w:rPr>
          <w:rFonts w:ascii="Times New Roman" w:hAnsi="Times New Roman" w:cs="Times New Roman"/>
          <w:sz w:val="28"/>
          <w:szCs w:val="28"/>
        </w:rPr>
        <w:t>;</w:t>
      </w:r>
      <w:r w:rsidRPr="00594E15">
        <w:rPr>
          <w:rFonts w:ascii="Times New Roman" w:hAnsi="Times New Roman" w:cs="Times New Roman"/>
          <w:sz w:val="28"/>
          <w:szCs w:val="28"/>
        </w:rPr>
        <w:t xml:space="preserve"> </w:t>
      </w:r>
    </w:p>
    <w:p w:rsidR="00103793" w:rsidRPr="00594E15" w:rsidRDefault="00103793" w:rsidP="00103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4E15">
        <w:rPr>
          <w:rFonts w:ascii="Times New Roman" w:hAnsi="Times New Roman" w:cs="Times New Roman"/>
          <w:sz w:val="28"/>
          <w:szCs w:val="28"/>
        </w:rPr>
        <w:t>-</w:t>
      </w:r>
      <w:r>
        <w:rPr>
          <w:rFonts w:ascii="Times New Roman" w:hAnsi="Times New Roman" w:cs="Times New Roman"/>
          <w:sz w:val="28"/>
          <w:szCs w:val="28"/>
        </w:rPr>
        <w:t xml:space="preserve"> с</w:t>
      </w:r>
      <w:r w:rsidRPr="00594E15">
        <w:rPr>
          <w:rFonts w:ascii="Times New Roman" w:hAnsi="Times New Roman" w:cs="Times New Roman"/>
          <w:sz w:val="28"/>
          <w:szCs w:val="28"/>
        </w:rPr>
        <w:t>одействие воспитанию нравственно-волевых качеств, развитию коммуникативной и познавательной деятельности</w:t>
      </w:r>
      <w:r>
        <w:rPr>
          <w:rFonts w:ascii="Times New Roman" w:hAnsi="Times New Roman" w:cs="Times New Roman"/>
          <w:sz w:val="28"/>
          <w:szCs w:val="28"/>
        </w:rPr>
        <w:t>;</w:t>
      </w:r>
      <w:r w:rsidRPr="00594E15">
        <w:rPr>
          <w:rFonts w:ascii="Times New Roman" w:hAnsi="Times New Roman" w:cs="Times New Roman"/>
          <w:sz w:val="28"/>
          <w:szCs w:val="28"/>
        </w:rPr>
        <w:t xml:space="preserve"> </w:t>
      </w:r>
    </w:p>
    <w:p w:rsidR="00103793" w:rsidRDefault="00103793" w:rsidP="0010379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w:t>
      </w:r>
      <w:r>
        <w:rPr>
          <w:rFonts w:ascii="Times New Roman" w:hAnsi="Times New Roman" w:cs="Times New Roman"/>
          <w:sz w:val="28"/>
          <w:szCs w:val="28"/>
        </w:rPr>
        <w:t xml:space="preserve"> в</w:t>
      </w:r>
      <w:r w:rsidRPr="00594E15">
        <w:rPr>
          <w:rFonts w:ascii="Times New Roman" w:hAnsi="Times New Roman" w:cs="Times New Roman"/>
          <w:sz w:val="28"/>
          <w:szCs w:val="28"/>
        </w:rPr>
        <w:t>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r>
        <w:rPr>
          <w:rFonts w:ascii="Times New Roman" w:hAnsi="Times New Roman" w:cs="Times New Roman"/>
          <w:sz w:val="28"/>
          <w:szCs w:val="28"/>
        </w:rPr>
        <w:t>;</w:t>
      </w:r>
    </w:p>
    <w:p w:rsidR="00103793" w:rsidRDefault="00103793" w:rsidP="00103793">
      <w:pPr>
        <w:spacing w:after="0" w:line="240" w:lineRule="auto"/>
        <w:ind w:firstLine="709"/>
        <w:jc w:val="both"/>
        <w:rPr>
          <w:rFonts w:ascii="Times New Roman" w:hAnsi="Times New Roman" w:cs="Times New Roman"/>
          <w:sz w:val="28"/>
          <w:szCs w:val="28"/>
        </w:rPr>
      </w:pPr>
      <w:r w:rsidRPr="00F10E23">
        <w:rPr>
          <w:rFonts w:ascii="Times New Roman" w:hAnsi="Times New Roman" w:cs="Times New Roman"/>
          <w:sz w:val="28"/>
          <w:szCs w:val="28"/>
        </w:rPr>
        <w:t>- социализация и интеграция детей с ограниченными возможностями здоровья в общество здоровых людей</w:t>
      </w:r>
      <w:r>
        <w:rPr>
          <w:rFonts w:ascii="Times New Roman" w:hAnsi="Times New Roman" w:cs="Times New Roman"/>
          <w:sz w:val="28"/>
          <w:szCs w:val="28"/>
        </w:rPr>
        <w:t>.</w:t>
      </w:r>
    </w:p>
    <w:p w:rsidR="00843C55" w:rsidRPr="00473881" w:rsidRDefault="00843C55" w:rsidP="00843C55">
      <w:pPr>
        <w:spacing w:after="0" w:line="240" w:lineRule="auto"/>
        <w:ind w:firstLine="709"/>
        <w:contextualSpacing/>
        <w:jc w:val="both"/>
        <w:rPr>
          <w:rFonts w:ascii="Times New Roman" w:hAnsi="Times New Roman" w:cs="Times New Roman"/>
          <w:b/>
          <w:sz w:val="28"/>
          <w:szCs w:val="28"/>
        </w:rPr>
      </w:pPr>
      <w:r w:rsidRPr="00473881">
        <w:rPr>
          <w:rFonts w:ascii="Times New Roman" w:hAnsi="Times New Roman" w:cs="Times New Roman"/>
          <w:b/>
          <w:sz w:val="28"/>
          <w:szCs w:val="28"/>
        </w:rPr>
        <w:t>Задачи</w:t>
      </w:r>
      <w:r w:rsidR="00103793">
        <w:rPr>
          <w:rFonts w:ascii="Times New Roman" w:hAnsi="Times New Roman" w:cs="Times New Roman"/>
          <w:b/>
          <w:sz w:val="28"/>
          <w:szCs w:val="28"/>
        </w:rPr>
        <w:t xml:space="preserve"> программы</w:t>
      </w:r>
      <w:r w:rsidRPr="00473881">
        <w:rPr>
          <w:rFonts w:ascii="Times New Roman" w:hAnsi="Times New Roman" w:cs="Times New Roman"/>
          <w:b/>
          <w:sz w:val="28"/>
          <w:szCs w:val="28"/>
        </w:rPr>
        <w:t xml:space="preserve">: </w:t>
      </w:r>
    </w:p>
    <w:p w:rsidR="00843C55" w:rsidRPr="000A6B8D" w:rsidRDefault="00F97FE3" w:rsidP="00843C5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w:t>
      </w:r>
      <w:r w:rsidR="00843C55" w:rsidRPr="000A6B8D">
        <w:rPr>
          <w:rFonts w:ascii="Times New Roman" w:hAnsi="Times New Roman" w:cs="Times New Roman"/>
          <w:b/>
          <w:sz w:val="28"/>
          <w:szCs w:val="28"/>
        </w:rPr>
        <w:t xml:space="preserve">бучающие: </w:t>
      </w:r>
    </w:p>
    <w:p w:rsidR="00103793" w:rsidRPr="00594E15" w:rsidRDefault="00103793" w:rsidP="0010379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1. Освоение системы знаний, необходимой для сознательного освоения двигательных умений и навыков.</w:t>
      </w:r>
    </w:p>
    <w:p w:rsidR="00103793" w:rsidRPr="00594E15" w:rsidRDefault="00103793" w:rsidP="0010379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2. Формирование и развитие жизненно необходимых двигательных умений и навыков.</w:t>
      </w:r>
    </w:p>
    <w:p w:rsidR="00103793" w:rsidRPr="00594E15" w:rsidRDefault="00103793" w:rsidP="0010379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3.  Обучение технике правильного выполнения физических упражнений.</w:t>
      </w:r>
    </w:p>
    <w:p w:rsidR="00103793" w:rsidRPr="00594E15" w:rsidRDefault="00103793" w:rsidP="0010379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4.  Формирование навыка ориентировки в схеме собственного тела, в пространстве.</w:t>
      </w:r>
    </w:p>
    <w:p w:rsidR="00843C55" w:rsidRPr="000A6B8D" w:rsidRDefault="00F97FE3" w:rsidP="00843C5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Р</w:t>
      </w:r>
      <w:r w:rsidR="00843C55" w:rsidRPr="000A6B8D">
        <w:rPr>
          <w:rFonts w:ascii="Times New Roman" w:hAnsi="Times New Roman" w:cs="Times New Roman"/>
          <w:b/>
          <w:sz w:val="28"/>
          <w:szCs w:val="28"/>
        </w:rPr>
        <w:t xml:space="preserve">азвивающие: </w:t>
      </w:r>
    </w:p>
    <w:p w:rsidR="00103793" w:rsidRPr="00594E15" w:rsidRDefault="00103793" w:rsidP="00103793">
      <w:pPr>
        <w:numPr>
          <w:ilvl w:val="0"/>
          <w:numId w:val="6"/>
        </w:numPr>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103793" w:rsidRPr="00594E15" w:rsidRDefault="00103793" w:rsidP="00103793">
      <w:pPr>
        <w:numPr>
          <w:ilvl w:val="0"/>
          <w:numId w:val="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Формирование и совершенствование двигательных навыков прикладного характера.</w:t>
      </w:r>
    </w:p>
    <w:p w:rsidR="00103793" w:rsidRPr="00594E15" w:rsidRDefault="00103793" w:rsidP="00103793">
      <w:pPr>
        <w:numPr>
          <w:ilvl w:val="0"/>
          <w:numId w:val="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Развитие пространственно-временной дифференцировки.</w:t>
      </w:r>
    </w:p>
    <w:p w:rsidR="00103793" w:rsidRDefault="00103793" w:rsidP="00103793">
      <w:pPr>
        <w:numPr>
          <w:ilvl w:val="0"/>
          <w:numId w:val="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Обогащение словарного запаса.</w:t>
      </w:r>
    </w:p>
    <w:p w:rsidR="00103793" w:rsidRPr="00F97FE3" w:rsidRDefault="00F97FE3" w:rsidP="0010379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103793" w:rsidRPr="00F97FE3">
        <w:rPr>
          <w:rFonts w:ascii="Times New Roman" w:eastAsia="Times New Roman" w:hAnsi="Times New Roman" w:cs="Times New Roman"/>
          <w:b/>
          <w:sz w:val="28"/>
          <w:szCs w:val="28"/>
        </w:rPr>
        <w:t>здоровительные и коррекционные задачи:</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 xml:space="preserve">Укрепление и сохранение </w:t>
      </w:r>
      <w:r>
        <w:rPr>
          <w:rFonts w:ascii="Times New Roman" w:eastAsia="Times New Roman" w:hAnsi="Times New Roman" w:cs="Times New Roman"/>
          <w:sz w:val="28"/>
          <w:szCs w:val="28"/>
        </w:rPr>
        <w:t>здоровья, закаливание организма</w:t>
      </w:r>
      <w:r w:rsidRPr="00594E15">
        <w:rPr>
          <w:rFonts w:ascii="Times New Roman" w:eastAsia="Times New Roman" w:hAnsi="Times New Roman" w:cs="Times New Roman"/>
          <w:sz w:val="28"/>
          <w:szCs w:val="28"/>
        </w:rPr>
        <w:t>.</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Активизация защитных сил организма ребёнка.</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Повышение физиологической активности органов и систем организма.</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 xml:space="preserve">Укрепление и развитие </w:t>
      </w:r>
      <w:proofErr w:type="gramStart"/>
      <w:r w:rsidRPr="00594E15">
        <w:rPr>
          <w:rFonts w:ascii="Times New Roman" w:eastAsia="Times New Roman" w:hAnsi="Times New Roman" w:cs="Times New Roman"/>
          <w:sz w:val="28"/>
          <w:szCs w:val="28"/>
        </w:rPr>
        <w:t>сердечно-сосудистой</w:t>
      </w:r>
      <w:proofErr w:type="gramEnd"/>
      <w:r w:rsidRPr="00594E15">
        <w:rPr>
          <w:rFonts w:ascii="Times New Roman" w:eastAsia="Times New Roman" w:hAnsi="Times New Roman" w:cs="Times New Roman"/>
          <w:sz w:val="28"/>
          <w:szCs w:val="28"/>
        </w:rPr>
        <w:t xml:space="preserve"> и дыхательной системы.</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нарушений опорно-двигательного аппарата (нарушение осанки, сколиозы,   плоскостопия).</w:t>
      </w:r>
    </w:p>
    <w:p w:rsidR="00103793" w:rsidRPr="00594E15" w:rsidRDefault="00103793" w:rsidP="00103793">
      <w:pPr>
        <w:numPr>
          <w:ilvl w:val="0"/>
          <w:numId w:val="7"/>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103793" w:rsidRPr="00594E15" w:rsidRDefault="00103793" w:rsidP="00103793">
      <w:pPr>
        <w:numPr>
          <w:ilvl w:val="0"/>
          <w:numId w:val="8"/>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и развитие общей и мелкой моторики.</w:t>
      </w:r>
    </w:p>
    <w:p w:rsidR="00103793" w:rsidRPr="00594E15" w:rsidRDefault="00103793" w:rsidP="00103793">
      <w:pPr>
        <w:numPr>
          <w:ilvl w:val="0"/>
          <w:numId w:val="8"/>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Обеспечение условий для профилактики возникновения вторичных отклонений в состоянии здоровья.</w:t>
      </w:r>
    </w:p>
    <w:p w:rsidR="00843C55" w:rsidRPr="000A6B8D" w:rsidRDefault="00F97FE3" w:rsidP="00843C5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w:t>
      </w:r>
      <w:r w:rsidR="00843C55" w:rsidRPr="000A6B8D">
        <w:rPr>
          <w:rFonts w:ascii="Times New Roman" w:hAnsi="Times New Roman" w:cs="Times New Roman"/>
          <w:b/>
          <w:sz w:val="28"/>
          <w:szCs w:val="28"/>
        </w:rPr>
        <w:t>оспитательные:</w:t>
      </w:r>
    </w:p>
    <w:p w:rsidR="00103793" w:rsidRPr="00594E15" w:rsidRDefault="00103793" w:rsidP="00103793">
      <w:pPr>
        <w:numPr>
          <w:ilvl w:val="0"/>
          <w:numId w:val="9"/>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Воспитание в детях чувства внутренней свободы, уверенности в себе, своих силах и возможностях.</w:t>
      </w:r>
    </w:p>
    <w:p w:rsidR="00103793" w:rsidRPr="00594E15" w:rsidRDefault="00103793" w:rsidP="00103793">
      <w:pPr>
        <w:numPr>
          <w:ilvl w:val="0"/>
          <w:numId w:val="9"/>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lastRenderedPageBreak/>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103793" w:rsidRPr="00594E15" w:rsidRDefault="00103793" w:rsidP="00103793">
      <w:pPr>
        <w:numPr>
          <w:ilvl w:val="0"/>
          <w:numId w:val="9"/>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Воспитание   устойчивого   интереса к занятиям физическими упражнениями.</w:t>
      </w:r>
    </w:p>
    <w:p w:rsidR="00103793" w:rsidRDefault="00103793" w:rsidP="00103793">
      <w:pPr>
        <w:numPr>
          <w:ilvl w:val="0"/>
          <w:numId w:val="9"/>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Формирование у учащихся осознанного отношения к своему здоровью и мотивации к здоровому образу жизни.</w:t>
      </w:r>
    </w:p>
    <w:p w:rsidR="00103793" w:rsidRPr="00594E15" w:rsidRDefault="00103793" w:rsidP="00103793">
      <w:pPr>
        <w:numPr>
          <w:ilvl w:val="0"/>
          <w:numId w:val="9"/>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С</w:t>
      </w:r>
      <w:r w:rsidRPr="00F10E23">
        <w:rPr>
          <w:rFonts w:ascii="Times New Roman" w:hAnsi="Times New Roman" w:cs="Times New Roman"/>
          <w:sz w:val="28"/>
          <w:szCs w:val="28"/>
        </w:rPr>
        <w:t>оциализация и интеграция детей с ограниченными возможностями здоровья в общество здоровых людей</w:t>
      </w:r>
      <w:r>
        <w:rPr>
          <w:rFonts w:ascii="Times New Roman" w:hAnsi="Times New Roman" w:cs="Times New Roman"/>
          <w:sz w:val="28"/>
          <w:szCs w:val="28"/>
        </w:rPr>
        <w:t>.</w:t>
      </w:r>
    </w:p>
    <w:p w:rsidR="0084229A" w:rsidRPr="0084229A" w:rsidRDefault="0084229A" w:rsidP="00797E40">
      <w:pPr>
        <w:spacing w:after="0" w:line="240" w:lineRule="auto"/>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Характеристика программы </w:t>
      </w:r>
    </w:p>
    <w:p w:rsidR="0084229A" w:rsidRPr="0084229A" w:rsidRDefault="0084229A" w:rsidP="00E95FF5">
      <w:pPr>
        <w:spacing w:after="0" w:line="240" w:lineRule="auto"/>
        <w:ind w:firstLine="709"/>
        <w:rPr>
          <w:rFonts w:ascii="Times New Roman" w:hAnsi="Times New Roman" w:cs="Times New Roman"/>
          <w:color w:val="000000" w:themeColor="text1"/>
          <w:sz w:val="28"/>
          <w:szCs w:val="28"/>
        </w:rPr>
      </w:pPr>
      <w:r w:rsidRPr="0084229A">
        <w:rPr>
          <w:rFonts w:ascii="Times New Roman" w:hAnsi="Times New Roman" w:cs="Times New Roman"/>
          <w:color w:val="000000" w:themeColor="text1"/>
          <w:sz w:val="28"/>
          <w:szCs w:val="28"/>
        </w:rPr>
        <w:t xml:space="preserve">Направленность </w:t>
      </w:r>
      <w:r w:rsidR="00F97FE3">
        <w:rPr>
          <w:rFonts w:ascii="Times New Roman" w:hAnsi="Times New Roman" w:cs="Times New Roman"/>
          <w:color w:val="000000" w:themeColor="text1"/>
          <w:sz w:val="28"/>
          <w:szCs w:val="28"/>
        </w:rPr>
        <w:t>программы – физкультурно-спортивная</w:t>
      </w:r>
    </w:p>
    <w:p w:rsidR="0084229A" w:rsidRPr="003E278C" w:rsidRDefault="0084229A" w:rsidP="00E95FF5">
      <w:pPr>
        <w:spacing w:after="0" w:line="240" w:lineRule="auto"/>
        <w:ind w:firstLine="709"/>
        <w:rPr>
          <w:rFonts w:ascii="Times New Roman" w:hAnsi="Times New Roman" w:cs="Times New Roman"/>
          <w:color w:val="000000" w:themeColor="text1"/>
          <w:sz w:val="28"/>
          <w:szCs w:val="28"/>
        </w:rPr>
      </w:pPr>
      <w:r w:rsidRPr="003E278C">
        <w:rPr>
          <w:rFonts w:ascii="Times New Roman" w:hAnsi="Times New Roman" w:cs="Times New Roman"/>
          <w:color w:val="000000" w:themeColor="text1"/>
          <w:sz w:val="28"/>
          <w:szCs w:val="28"/>
        </w:rPr>
        <w:t xml:space="preserve">Тип </w:t>
      </w:r>
      <w:r w:rsidR="008F21AD">
        <w:rPr>
          <w:rFonts w:ascii="Times New Roman" w:hAnsi="Times New Roman" w:cs="Times New Roman"/>
          <w:color w:val="000000" w:themeColor="text1"/>
          <w:sz w:val="28"/>
          <w:szCs w:val="28"/>
        </w:rPr>
        <w:t xml:space="preserve">- </w:t>
      </w:r>
      <w:r w:rsidR="00F97FE3" w:rsidRPr="003E278C">
        <w:rPr>
          <w:rFonts w:ascii="Times New Roman" w:hAnsi="Times New Roman" w:cs="Times New Roman"/>
          <w:color w:val="000000" w:themeColor="text1"/>
          <w:sz w:val="28"/>
          <w:szCs w:val="28"/>
        </w:rPr>
        <w:t>общеразвивающая</w:t>
      </w:r>
    </w:p>
    <w:p w:rsidR="0084229A" w:rsidRPr="0084229A" w:rsidRDefault="0084229A" w:rsidP="00E95FF5">
      <w:pPr>
        <w:spacing w:after="0" w:line="240" w:lineRule="auto"/>
        <w:ind w:firstLine="709"/>
        <w:rPr>
          <w:rFonts w:ascii="Times New Roman" w:hAnsi="Times New Roman" w:cs="Times New Roman"/>
          <w:color w:val="000000" w:themeColor="text1"/>
          <w:sz w:val="28"/>
          <w:szCs w:val="28"/>
        </w:rPr>
      </w:pPr>
      <w:r w:rsidRPr="003E278C">
        <w:rPr>
          <w:rFonts w:ascii="Times New Roman" w:hAnsi="Times New Roman" w:cs="Times New Roman"/>
          <w:color w:val="000000" w:themeColor="text1"/>
          <w:sz w:val="28"/>
          <w:szCs w:val="28"/>
        </w:rPr>
        <w:t xml:space="preserve">Вид </w:t>
      </w:r>
      <w:r w:rsidR="00F97FE3" w:rsidRPr="003E278C">
        <w:rPr>
          <w:rFonts w:ascii="Times New Roman" w:hAnsi="Times New Roman" w:cs="Times New Roman"/>
          <w:color w:val="000000" w:themeColor="text1"/>
          <w:sz w:val="28"/>
          <w:szCs w:val="28"/>
        </w:rPr>
        <w:t xml:space="preserve">– </w:t>
      </w:r>
      <w:proofErr w:type="gramStart"/>
      <w:r w:rsidR="003E278C" w:rsidRPr="003E278C">
        <w:rPr>
          <w:rFonts w:ascii="Times New Roman" w:hAnsi="Times New Roman" w:cs="Times New Roman"/>
          <w:color w:val="000000" w:themeColor="text1"/>
          <w:sz w:val="28"/>
          <w:szCs w:val="28"/>
        </w:rPr>
        <w:t>типовая</w:t>
      </w:r>
      <w:proofErr w:type="gramEnd"/>
    </w:p>
    <w:p w:rsidR="0084229A" w:rsidRDefault="0084229A" w:rsidP="00E95FF5">
      <w:pPr>
        <w:spacing w:after="0" w:line="240" w:lineRule="auto"/>
        <w:ind w:firstLine="709"/>
        <w:rPr>
          <w:rFonts w:ascii="Times New Roman" w:hAnsi="Times New Roman" w:cs="Times New Roman"/>
          <w:color w:val="000000" w:themeColor="text1"/>
          <w:sz w:val="28"/>
          <w:szCs w:val="28"/>
        </w:rPr>
      </w:pPr>
      <w:r w:rsidRPr="0084229A">
        <w:rPr>
          <w:rFonts w:ascii="Times New Roman" w:hAnsi="Times New Roman" w:cs="Times New Roman"/>
          <w:color w:val="000000" w:themeColor="text1"/>
          <w:sz w:val="28"/>
          <w:szCs w:val="28"/>
        </w:rPr>
        <w:t xml:space="preserve">Уровень освоения </w:t>
      </w:r>
      <w:r w:rsidR="00797E40">
        <w:rPr>
          <w:rFonts w:ascii="Times New Roman" w:hAnsi="Times New Roman" w:cs="Times New Roman"/>
          <w:color w:val="000000" w:themeColor="text1"/>
          <w:sz w:val="28"/>
          <w:szCs w:val="28"/>
        </w:rPr>
        <w:t>– срок реализации программы 3 года</w:t>
      </w:r>
    </w:p>
    <w:p w:rsidR="0084229A" w:rsidRDefault="0084229A" w:rsidP="00797E40">
      <w:pPr>
        <w:spacing w:after="0" w:line="240" w:lineRule="auto"/>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Объем и срок освоения программы </w:t>
      </w:r>
    </w:p>
    <w:p w:rsidR="00797E40" w:rsidRPr="00797E40" w:rsidRDefault="00797E40" w:rsidP="00797E40">
      <w:pPr>
        <w:autoSpaceDE w:val="0"/>
        <w:autoSpaceDN w:val="0"/>
        <w:adjustRightInd w:val="0"/>
        <w:spacing w:after="0" w:line="240" w:lineRule="auto"/>
        <w:rPr>
          <w:rFonts w:ascii="Times New Roman" w:hAnsi="Times New Roman" w:cs="Times New Roman"/>
          <w:sz w:val="28"/>
          <w:szCs w:val="28"/>
        </w:rPr>
      </w:pPr>
      <w:bookmarkStart w:id="3" w:name="_Hlk132720933"/>
      <w:r w:rsidRPr="00797E40">
        <w:rPr>
          <w:rFonts w:ascii="Times New Roman" w:hAnsi="Times New Roman" w:cs="Times New Roman"/>
          <w:sz w:val="28"/>
          <w:szCs w:val="28"/>
        </w:rPr>
        <w:t>Срок реализации общеразвивающей программы по АФК – 3 года.</w:t>
      </w:r>
    </w:p>
    <w:p w:rsidR="00797E40" w:rsidRPr="00797E40" w:rsidRDefault="00797E40" w:rsidP="00797E40">
      <w:pPr>
        <w:autoSpaceDE w:val="0"/>
        <w:autoSpaceDN w:val="0"/>
        <w:adjustRightInd w:val="0"/>
        <w:spacing w:after="0" w:line="240" w:lineRule="auto"/>
        <w:jc w:val="both"/>
        <w:rPr>
          <w:rFonts w:ascii="Times New Roman" w:hAnsi="Times New Roman" w:cs="Times New Roman"/>
          <w:sz w:val="28"/>
          <w:szCs w:val="28"/>
        </w:rPr>
      </w:pPr>
      <w:r w:rsidRPr="00797E40">
        <w:rPr>
          <w:rFonts w:ascii="Times New Roman" w:hAnsi="Times New Roman" w:cs="Times New Roman"/>
          <w:sz w:val="28"/>
          <w:szCs w:val="28"/>
        </w:rPr>
        <w:t>Общеразвивающая</w:t>
      </w:r>
      <w:r w:rsidR="00A071C5">
        <w:rPr>
          <w:rFonts w:ascii="Times New Roman" w:hAnsi="Times New Roman" w:cs="Times New Roman"/>
          <w:sz w:val="28"/>
          <w:szCs w:val="28"/>
        </w:rPr>
        <w:t xml:space="preserve"> программа по АФК рассчитана на</w:t>
      </w:r>
      <w:r w:rsidRPr="00797E40">
        <w:rPr>
          <w:rFonts w:ascii="Times New Roman" w:hAnsi="Times New Roman" w:cs="Times New Roman"/>
          <w:sz w:val="28"/>
          <w:szCs w:val="28"/>
        </w:rPr>
        <w:t xml:space="preserve"> 36 недель</w:t>
      </w:r>
      <w:r w:rsidR="00A071C5">
        <w:rPr>
          <w:rFonts w:ascii="Times New Roman" w:hAnsi="Times New Roman" w:cs="Times New Roman"/>
          <w:sz w:val="28"/>
          <w:szCs w:val="28"/>
        </w:rPr>
        <w:t>,</w:t>
      </w:r>
      <w:r w:rsidRPr="00797E40">
        <w:rPr>
          <w:rFonts w:ascii="Times New Roman" w:hAnsi="Times New Roman" w:cs="Times New Roman"/>
          <w:sz w:val="28"/>
          <w:szCs w:val="28"/>
        </w:rPr>
        <w:t xml:space="preserve"> занятия</w:t>
      </w:r>
      <w:r>
        <w:rPr>
          <w:rFonts w:ascii="Times New Roman" w:hAnsi="Times New Roman" w:cs="Times New Roman"/>
          <w:sz w:val="28"/>
          <w:szCs w:val="28"/>
        </w:rPr>
        <w:t xml:space="preserve"> </w:t>
      </w:r>
      <w:r w:rsidRPr="00797E40">
        <w:rPr>
          <w:rFonts w:ascii="Times New Roman" w:hAnsi="Times New Roman" w:cs="Times New Roman"/>
          <w:sz w:val="28"/>
          <w:szCs w:val="28"/>
        </w:rPr>
        <w:t xml:space="preserve">проводятся в </w:t>
      </w:r>
      <w:r w:rsidR="000C44B6">
        <w:rPr>
          <w:rFonts w:ascii="Times New Roman" w:hAnsi="Times New Roman" w:cs="Times New Roman"/>
          <w:sz w:val="28"/>
          <w:szCs w:val="28"/>
        </w:rPr>
        <w:t xml:space="preserve">спортивном зале, спортивные площадки, игровой зал, стадион </w:t>
      </w:r>
      <w:r w:rsidRPr="00797E40">
        <w:rPr>
          <w:rFonts w:ascii="Times New Roman" w:hAnsi="Times New Roman" w:cs="Times New Roman"/>
          <w:sz w:val="28"/>
          <w:szCs w:val="28"/>
        </w:rPr>
        <w:t xml:space="preserve"> и 6 недель самостоятельные занятия по</w:t>
      </w:r>
      <w:r>
        <w:rPr>
          <w:rFonts w:ascii="Times New Roman" w:hAnsi="Times New Roman" w:cs="Times New Roman"/>
          <w:sz w:val="28"/>
          <w:szCs w:val="28"/>
        </w:rPr>
        <w:t xml:space="preserve"> </w:t>
      </w:r>
      <w:r w:rsidRPr="00797E40">
        <w:rPr>
          <w:rFonts w:ascii="Times New Roman" w:hAnsi="Times New Roman" w:cs="Times New Roman"/>
          <w:sz w:val="28"/>
          <w:szCs w:val="28"/>
        </w:rPr>
        <w:t>индивидуальным планам.</w:t>
      </w:r>
    </w:p>
    <w:p w:rsidR="00797E40" w:rsidRPr="00797E40" w:rsidRDefault="00D62B85" w:rsidP="00797E40">
      <w:pPr>
        <w:autoSpaceDE w:val="0"/>
        <w:autoSpaceDN w:val="0"/>
        <w:adjustRightInd w:val="0"/>
        <w:spacing w:after="0" w:line="240" w:lineRule="auto"/>
        <w:jc w:val="both"/>
        <w:rPr>
          <w:rFonts w:ascii="Times New Roman" w:hAnsi="Times New Roman" w:cs="Times New Roman"/>
          <w:sz w:val="28"/>
          <w:szCs w:val="28"/>
        </w:rPr>
      </w:pPr>
      <w:r w:rsidRPr="00D62B85">
        <w:rPr>
          <w:rFonts w:ascii="Times New Roman" w:hAnsi="Times New Roman" w:cs="Times New Roman"/>
          <w:b/>
          <w:color w:val="000000" w:themeColor="text1"/>
          <w:sz w:val="28"/>
          <w:szCs w:val="28"/>
        </w:rPr>
        <w:t>Режим занятий</w:t>
      </w:r>
      <w:r w:rsidR="00797E40">
        <w:rPr>
          <w:rFonts w:ascii="Times New Roman" w:hAnsi="Times New Roman" w:cs="Times New Roman"/>
          <w:b/>
          <w:color w:val="000000" w:themeColor="text1"/>
          <w:sz w:val="28"/>
          <w:szCs w:val="28"/>
        </w:rPr>
        <w:t xml:space="preserve">. </w:t>
      </w:r>
      <w:r w:rsidRPr="00D62B85">
        <w:rPr>
          <w:rFonts w:ascii="Times New Roman" w:hAnsi="Times New Roman" w:cs="Times New Roman"/>
          <w:b/>
          <w:color w:val="000000" w:themeColor="text1"/>
          <w:sz w:val="28"/>
          <w:szCs w:val="28"/>
        </w:rPr>
        <w:t xml:space="preserve"> </w:t>
      </w:r>
      <w:r w:rsidR="00797E40" w:rsidRPr="00797E40">
        <w:rPr>
          <w:rFonts w:ascii="Times New Roman" w:hAnsi="Times New Roman" w:cs="Times New Roman"/>
          <w:sz w:val="28"/>
          <w:szCs w:val="28"/>
        </w:rPr>
        <w:t>Для всех групп занятия проводятся 3 раза в неделю по 2 часа. В течение</w:t>
      </w:r>
      <w:r w:rsidR="00797E40">
        <w:rPr>
          <w:rFonts w:ascii="Times New Roman" w:hAnsi="Times New Roman" w:cs="Times New Roman"/>
          <w:sz w:val="28"/>
          <w:szCs w:val="28"/>
        </w:rPr>
        <w:t xml:space="preserve"> </w:t>
      </w:r>
      <w:r w:rsidR="00797E40" w:rsidRPr="00797E40">
        <w:rPr>
          <w:rFonts w:ascii="Times New Roman" w:hAnsi="Times New Roman" w:cs="Times New Roman"/>
          <w:sz w:val="28"/>
          <w:szCs w:val="28"/>
        </w:rPr>
        <w:t>учебного года учащиеся осваивают программный материал и готовятся к тестированию</w:t>
      </w:r>
      <w:r w:rsidR="00797E40">
        <w:rPr>
          <w:rFonts w:ascii="Times New Roman" w:hAnsi="Times New Roman" w:cs="Times New Roman"/>
          <w:sz w:val="28"/>
          <w:szCs w:val="28"/>
        </w:rPr>
        <w:t xml:space="preserve"> </w:t>
      </w:r>
      <w:r w:rsidR="00797E40" w:rsidRPr="00797E40">
        <w:rPr>
          <w:rFonts w:ascii="Times New Roman" w:hAnsi="Times New Roman" w:cs="Times New Roman"/>
          <w:sz w:val="28"/>
          <w:szCs w:val="28"/>
        </w:rPr>
        <w:t>согласно диагнозам заболеваний.</w:t>
      </w:r>
    </w:p>
    <w:p w:rsidR="00797E40" w:rsidRDefault="00753FBA" w:rsidP="00797E40">
      <w:pPr>
        <w:spacing w:after="0" w:line="240" w:lineRule="auto"/>
        <w:jc w:val="both"/>
        <w:rPr>
          <w:rFonts w:ascii="Times New Roman" w:hAnsi="Times New Roman" w:cs="Times New Roman"/>
          <w:sz w:val="28"/>
          <w:szCs w:val="28"/>
        </w:rPr>
      </w:pPr>
      <w:r w:rsidRPr="00753FBA">
        <w:rPr>
          <w:rFonts w:ascii="Times New Roman" w:hAnsi="Times New Roman" w:cs="Times New Roman"/>
          <w:b/>
          <w:bCs/>
          <w:color w:val="000000" w:themeColor="text1"/>
          <w:sz w:val="28"/>
          <w:szCs w:val="28"/>
        </w:rPr>
        <w:t>Тип занятий</w:t>
      </w:r>
      <w:r w:rsidR="00797E40">
        <w:rPr>
          <w:rFonts w:ascii="Times New Roman" w:hAnsi="Times New Roman" w:cs="Times New Roman"/>
          <w:b/>
          <w:bCs/>
          <w:color w:val="000000" w:themeColor="text1"/>
          <w:sz w:val="28"/>
          <w:szCs w:val="28"/>
        </w:rPr>
        <w:t xml:space="preserve">. </w:t>
      </w:r>
      <w:r w:rsidR="00797E40" w:rsidRPr="00797E40">
        <w:rPr>
          <w:rFonts w:ascii="Times New Roman" w:hAnsi="Times New Roman" w:cs="Times New Roman"/>
          <w:bCs/>
          <w:iCs/>
          <w:sz w:val="28"/>
          <w:szCs w:val="28"/>
        </w:rPr>
        <w:t xml:space="preserve">Основными формами учебно-тренировочного процесса являются: </w:t>
      </w:r>
      <w:r w:rsidR="00797E40" w:rsidRPr="00797E40">
        <w:rPr>
          <w:rFonts w:ascii="Times New Roman" w:hAnsi="Times New Roman" w:cs="Times New Roman"/>
          <w:sz w:val="28"/>
          <w:szCs w:val="28"/>
        </w:rPr>
        <w:t>г</w:t>
      </w:r>
      <w:r w:rsidR="00797E40" w:rsidRPr="006611AF">
        <w:rPr>
          <w:rFonts w:ascii="Times New Roman" w:hAnsi="Times New Roman" w:cs="Times New Roman"/>
          <w:sz w:val="28"/>
          <w:szCs w:val="28"/>
        </w:rPr>
        <w:t>рупповые и индивидуальные</w:t>
      </w:r>
      <w:r w:rsidR="00797E40">
        <w:rPr>
          <w:rFonts w:ascii="Times New Roman" w:hAnsi="Times New Roman" w:cs="Times New Roman"/>
          <w:sz w:val="28"/>
          <w:szCs w:val="28"/>
        </w:rPr>
        <w:t xml:space="preserve"> </w:t>
      </w:r>
      <w:r w:rsidR="00797E40" w:rsidRPr="006611AF">
        <w:rPr>
          <w:rFonts w:ascii="Times New Roman" w:hAnsi="Times New Roman" w:cs="Times New Roman"/>
          <w:sz w:val="28"/>
          <w:szCs w:val="28"/>
        </w:rPr>
        <w:t>учебно-тренировочные занятия, рекреационные мероприятия, занятия по индивидуальным планам в летний</w:t>
      </w:r>
      <w:r w:rsidR="00797E40">
        <w:rPr>
          <w:rFonts w:ascii="Times New Roman" w:hAnsi="Times New Roman" w:cs="Times New Roman"/>
          <w:sz w:val="28"/>
          <w:szCs w:val="28"/>
        </w:rPr>
        <w:t xml:space="preserve"> </w:t>
      </w:r>
      <w:r w:rsidR="00797E40" w:rsidRPr="006611AF">
        <w:rPr>
          <w:rFonts w:ascii="Times New Roman" w:hAnsi="Times New Roman" w:cs="Times New Roman"/>
          <w:sz w:val="28"/>
          <w:szCs w:val="28"/>
        </w:rPr>
        <w:t xml:space="preserve">период, спортивно-оздоровительные </w:t>
      </w:r>
      <w:r w:rsidR="00797E40">
        <w:rPr>
          <w:rFonts w:ascii="Times New Roman" w:hAnsi="Times New Roman" w:cs="Times New Roman"/>
          <w:sz w:val="28"/>
          <w:szCs w:val="28"/>
        </w:rPr>
        <w:t>мероприятия</w:t>
      </w:r>
      <w:r w:rsidR="00797E40" w:rsidRPr="006611AF">
        <w:rPr>
          <w:rFonts w:ascii="Times New Roman" w:hAnsi="Times New Roman" w:cs="Times New Roman"/>
          <w:sz w:val="28"/>
          <w:szCs w:val="28"/>
        </w:rPr>
        <w:t>, тестирование по ОФП, медицинский контроль.</w:t>
      </w:r>
    </w:p>
    <w:p w:rsidR="005273DD" w:rsidRDefault="00846564" w:rsidP="003E278C">
      <w:pPr>
        <w:spacing w:after="0" w:line="240" w:lineRule="auto"/>
        <w:jc w:val="both"/>
        <w:rPr>
          <w:rFonts w:ascii="Times New Roman" w:hAnsi="Times New Roman" w:cs="Times New Roman"/>
          <w:color w:val="000000" w:themeColor="text1"/>
          <w:sz w:val="28"/>
          <w:szCs w:val="28"/>
        </w:rPr>
      </w:pPr>
      <w:r w:rsidRPr="003E278C">
        <w:rPr>
          <w:rFonts w:ascii="Times New Roman" w:hAnsi="Times New Roman" w:cs="Times New Roman"/>
          <w:b/>
          <w:color w:val="000000" w:themeColor="text1"/>
          <w:sz w:val="28"/>
          <w:szCs w:val="28"/>
        </w:rPr>
        <w:t xml:space="preserve">Форма обучения </w:t>
      </w:r>
      <w:r w:rsidR="00797E40" w:rsidRPr="003E278C">
        <w:rPr>
          <w:rFonts w:ascii="Times New Roman" w:hAnsi="Times New Roman" w:cs="Times New Roman"/>
          <w:color w:val="000000" w:themeColor="text1"/>
          <w:sz w:val="28"/>
          <w:szCs w:val="28"/>
        </w:rPr>
        <w:t xml:space="preserve">– </w:t>
      </w:r>
      <w:r w:rsidR="003E278C">
        <w:rPr>
          <w:rFonts w:ascii="Times New Roman" w:hAnsi="Times New Roman" w:cs="Times New Roman"/>
          <w:color w:val="000000" w:themeColor="text1"/>
          <w:sz w:val="28"/>
          <w:szCs w:val="28"/>
        </w:rPr>
        <w:t>о</w:t>
      </w:r>
      <w:r w:rsidR="003E278C" w:rsidRPr="003E278C">
        <w:rPr>
          <w:rFonts w:ascii="Times New Roman" w:hAnsi="Times New Roman" w:cs="Times New Roman"/>
          <w:color w:val="000000" w:themeColor="text1"/>
          <w:sz w:val="28"/>
          <w:szCs w:val="28"/>
        </w:rPr>
        <w:t xml:space="preserve">чная с применением дистанционных </w:t>
      </w:r>
      <w:r w:rsidR="003E278C">
        <w:rPr>
          <w:rFonts w:ascii="Times New Roman" w:hAnsi="Times New Roman" w:cs="Times New Roman"/>
          <w:color w:val="000000" w:themeColor="text1"/>
          <w:sz w:val="28"/>
          <w:szCs w:val="28"/>
        </w:rPr>
        <w:t>о</w:t>
      </w:r>
      <w:r w:rsidR="003E278C" w:rsidRPr="003E278C">
        <w:rPr>
          <w:rFonts w:ascii="Times New Roman" w:hAnsi="Times New Roman" w:cs="Times New Roman"/>
          <w:color w:val="000000" w:themeColor="text1"/>
          <w:sz w:val="28"/>
          <w:szCs w:val="28"/>
        </w:rPr>
        <w:t>бразовательных технологий и электронного обучения</w:t>
      </w:r>
      <w:r w:rsidR="003E278C">
        <w:rPr>
          <w:rFonts w:ascii="Times New Roman" w:hAnsi="Times New Roman" w:cs="Times New Roman"/>
          <w:color w:val="000000" w:themeColor="text1"/>
          <w:sz w:val="28"/>
          <w:szCs w:val="28"/>
        </w:rPr>
        <w:t>.</w:t>
      </w:r>
    </w:p>
    <w:p w:rsidR="00797E40" w:rsidRPr="001E6954" w:rsidRDefault="00D62B85" w:rsidP="00797E4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000000" w:themeColor="text1"/>
          <w:sz w:val="28"/>
          <w:szCs w:val="28"/>
        </w:rPr>
        <w:t>Адресат программы</w:t>
      </w:r>
      <w:r w:rsidR="001E695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1E6954">
        <w:rPr>
          <w:rFonts w:ascii="Times New Roman" w:hAnsi="Times New Roman" w:cs="Times New Roman"/>
          <w:sz w:val="28"/>
          <w:szCs w:val="28"/>
        </w:rPr>
        <w:t xml:space="preserve">дети </w:t>
      </w:r>
      <w:r w:rsidR="00797E40" w:rsidRPr="001E6954">
        <w:rPr>
          <w:rFonts w:ascii="Times New Roman" w:hAnsi="Times New Roman" w:cs="Times New Roman"/>
          <w:sz w:val="28"/>
          <w:szCs w:val="28"/>
        </w:rPr>
        <w:t xml:space="preserve"> </w:t>
      </w:r>
      <w:r w:rsidR="000C44B6">
        <w:rPr>
          <w:rFonts w:ascii="Times New Roman" w:hAnsi="Times New Roman" w:cs="Times New Roman"/>
          <w:sz w:val="28"/>
          <w:szCs w:val="28"/>
        </w:rPr>
        <w:t>5</w:t>
      </w:r>
      <w:r w:rsidR="00797E40" w:rsidRPr="001E6954">
        <w:rPr>
          <w:rFonts w:ascii="Times New Roman" w:hAnsi="Times New Roman" w:cs="Times New Roman"/>
          <w:sz w:val="28"/>
          <w:szCs w:val="28"/>
        </w:rPr>
        <w:t xml:space="preserve"> – 9 </w:t>
      </w:r>
      <w:r w:rsidR="001E6954">
        <w:rPr>
          <w:rFonts w:ascii="Times New Roman" w:hAnsi="Times New Roman" w:cs="Times New Roman"/>
          <w:sz w:val="28"/>
          <w:szCs w:val="28"/>
        </w:rPr>
        <w:t>лет</w:t>
      </w:r>
      <w:r w:rsidR="00797E40" w:rsidRPr="001E6954">
        <w:rPr>
          <w:rFonts w:ascii="Times New Roman" w:hAnsi="Times New Roman" w:cs="Times New Roman"/>
          <w:sz w:val="28"/>
          <w:szCs w:val="28"/>
        </w:rPr>
        <w:t>, имеющие справку-направление от врача и желающие заниматься адаптивной физической культурой.</w:t>
      </w:r>
    </w:p>
    <w:p w:rsidR="00D62B85" w:rsidRDefault="00A7664A" w:rsidP="001E695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Наполняемость группы:</w:t>
      </w:r>
    </w:p>
    <w:p w:rsidR="00830436" w:rsidRDefault="00A7664A" w:rsidP="00830436">
      <w:pPr>
        <w:autoSpaceDE w:val="0"/>
        <w:autoSpaceDN w:val="0"/>
        <w:adjustRightInd w:val="0"/>
        <w:spacing w:after="0" w:line="240" w:lineRule="auto"/>
        <w:jc w:val="center"/>
        <w:rPr>
          <w:rFonts w:ascii="Times New Roman" w:hAnsi="Times New Roman" w:cs="Times New Roman"/>
          <w:b/>
          <w:color w:val="000000"/>
          <w:sz w:val="28"/>
          <w:szCs w:val="28"/>
        </w:rPr>
      </w:pPr>
      <w:r w:rsidRPr="001A4F71">
        <w:rPr>
          <w:rFonts w:ascii="Times New Roman" w:hAnsi="Times New Roman" w:cs="Times New Roman"/>
          <w:b/>
          <w:color w:val="000000"/>
          <w:sz w:val="28"/>
          <w:szCs w:val="28"/>
        </w:rPr>
        <w:t>Рекомендуемые параметры по наполняемости в спортивно-оздоровительных группах.</w:t>
      </w:r>
    </w:p>
    <w:p w:rsidR="00A7664A" w:rsidRPr="00830436" w:rsidRDefault="00830436" w:rsidP="00830436">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830436">
        <w:rPr>
          <w:rFonts w:ascii="Times New Roman" w:hAnsi="Times New Roman" w:cs="Times New Roman"/>
          <w:color w:val="000000"/>
          <w:sz w:val="28"/>
          <w:szCs w:val="28"/>
        </w:rPr>
        <w:t>Таблица 1</w:t>
      </w:r>
    </w:p>
    <w:tbl>
      <w:tblPr>
        <w:tblStyle w:val="a5"/>
        <w:tblW w:w="10173" w:type="dxa"/>
        <w:tblLayout w:type="fixed"/>
        <w:tblLook w:val="04A0" w:firstRow="1" w:lastRow="0" w:firstColumn="1" w:lastColumn="0" w:noHBand="0" w:noVBand="1"/>
      </w:tblPr>
      <w:tblGrid>
        <w:gridCol w:w="2047"/>
        <w:gridCol w:w="1463"/>
        <w:gridCol w:w="1721"/>
        <w:gridCol w:w="1639"/>
        <w:gridCol w:w="2008"/>
        <w:gridCol w:w="1295"/>
      </w:tblGrid>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Этапы подготовки</w:t>
            </w:r>
          </w:p>
        </w:tc>
        <w:tc>
          <w:tcPr>
            <w:tcW w:w="1463"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Продолжительность этапов (в годах)</w:t>
            </w:r>
          </w:p>
        </w:tc>
        <w:tc>
          <w:tcPr>
            <w:tcW w:w="1721"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Минимальный возраст для зачисления в группы (лет)</w:t>
            </w: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Периоды подготовки</w:t>
            </w:r>
          </w:p>
        </w:tc>
        <w:tc>
          <w:tcPr>
            <w:tcW w:w="2008"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Функциональные группы</w:t>
            </w:r>
          </w:p>
        </w:tc>
        <w:tc>
          <w:tcPr>
            <w:tcW w:w="1295"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Наполняемость групп (человек)</w:t>
            </w:r>
          </w:p>
        </w:tc>
      </w:tr>
      <w:tr w:rsidR="00A7664A" w:rsidRPr="005070DF" w:rsidTr="006B25DB">
        <w:tc>
          <w:tcPr>
            <w:tcW w:w="10173" w:type="dxa"/>
            <w:gridSpan w:val="6"/>
          </w:tcPr>
          <w:p w:rsidR="00A7664A" w:rsidRPr="005070DF" w:rsidRDefault="00A7664A" w:rsidP="006B25DB">
            <w:pPr>
              <w:jc w:val="center"/>
              <w:rPr>
                <w:rFonts w:ascii="Times New Roman" w:hAnsi="Times New Roman"/>
                <w:sz w:val="24"/>
                <w:szCs w:val="24"/>
              </w:rPr>
            </w:pPr>
            <w:r w:rsidRPr="005070DF">
              <w:rPr>
                <w:rFonts w:ascii="Times New Roman" w:hAnsi="Times New Roman"/>
                <w:b/>
                <w:bCs/>
                <w:color w:val="000000"/>
                <w:sz w:val="24"/>
                <w:szCs w:val="24"/>
              </w:rPr>
              <w:t>С нарушением зрения</w:t>
            </w:r>
          </w:p>
        </w:tc>
      </w:tr>
      <w:tr w:rsidR="00A7664A" w:rsidRPr="005070DF" w:rsidTr="006B25DB">
        <w:tc>
          <w:tcPr>
            <w:tcW w:w="2047"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1 год</w:t>
            </w:r>
          </w:p>
        </w:tc>
        <w:tc>
          <w:tcPr>
            <w:tcW w:w="1721" w:type="dxa"/>
            <w:vMerge w:val="restart"/>
          </w:tcPr>
          <w:p w:rsidR="00A7664A" w:rsidRPr="005070DF" w:rsidRDefault="00A7664A" w:rsidP="00A7664A">
            <w:pPr>
              <w:rPr>
                <w:rFonts w:ascii="Times New Roman" w:hAnsi="Times New Roman"/>
                <w:sz w:val="24"/>
                <w:szCs w:val="24"/>
              </w:rPr>
            </w:pPr>
            <w:r>
              <w:rPr>
                <w:rFonts w:ascii="Times New Roman" w:hAnsi="Times New Roman"/>
                <w:color w:val="000000"/>
                <w:sz w:val="24"/>
                <w:szCs w:val="24"/>
              </w:rPr>
              <w:t>с5 лет</w:t>
            </w:r>
          </w:p>
        </w:tc>
        <w:tc>
          <w:tcPr>
            <w:tcW w:w="1639"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rPr>
                <w:rFonts w:ascii="Times New Roman" w:hAnsi="Times New Roman"/>
                <w:sz w:val="24"/>
                <w:szCs w:val="24"/>
              </w:rPr>
            </w:pPr>
          </w:p>
        </w:tc>
        <w:tc>
          <w:tcPr>
            <w:tcW w:w="1721" w:type="dxa"/>
            <w:vMerge/>
          </w:tcPr>
          <w:p w:rsidR="00A7664A" w:rsidRPr="005070DF" w:rsidRDefault="00A7664A" w:rsidP="006B25DB">
            <w:pP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6</w:t>
            </w:r>
          </w:p>
          <w:p w:rsidR="00A7664A" w:rsidRPr="005070DF" w:rsidRDefault="00A7664A" w:rsidP="006B25DB">
            <w:pPr>
              <w:autoSpaceDE w:val="0"/>
              <w:autoSpaceDN w:val="0"/>
              <w:adjustRightInd w:val="0"/>
              <w:rPr>
                <w:rFonts w:ascii="Times New Roman" w:hAnsi="Times New Roman"/>
                <w:color w:val="000000"/>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rPr>
                <w:rFonts w:ascii="Times New Roman" w:hAnsi="Times New Roman"/>
                <w:sz w:val="24"/>
                <w:szCs w:val="24"/>
              </w:rPr>
            </w:pPr>
          </w:p>
        </w:tc>
        <w:tc>
          <w:tcPr>
            <w:tcW w:w="1721" w:type="dxa"/>
            <w:vMerge/>
          </w:tcPr>
          <w:p w:rsidR="00A7664A" w:rsidRPr="005070DF" w:rsidRDefault="00A7664A" w:rsidP="006B25DB">
            <w:pP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3</w:t>
            </w:r>
          </w:p>
        </w:tc>
      </w:tr>
      <w:tr w:rsidR="00A7664A" w:rsidRPr="005070DF" w:rsidTr="006B25DB">
        <w:tc>
          <w:tcPr>
            <w:tcW w:w="2047"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lastRenderedPageBreak/>
              <w:t>Спортивно-оздоровительный этап второго и последующие года обучения (этап реализации потенциальных возможностей)</w:t>
            </w:r>
          </w:p>
        </w:tc>
        <w:tc>
          <w:tcPr>
            <w:tcW w:w="1463" w:type="dxa"/>
            <w:vMerge w:val="restart"/>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До 10 лет</w:t>
            </w:r>
          </w:p>
        </w:tc>
        <w:tc>
          <w:tcPr>
            <w:tcW w:w="1721" w:type="dxa"/>
            <w:vMerge w:val="restart"/>
          </w:tcPr>
          <w:p w:rsidR="00A7664A" w:rsidRPr="005070DF" w:rsidRDefault="00A7664A" w:rsidP="006B25DB">
            <w:pPr>
              <w:rPr>
                <w:rFonts w:ascii="Times New Roman" w:hAnsi="Times New Roman"/>
                <w:sz w:val="24"/>
                <w:szCs w:val="24"/>
              </w:rPr>
            </w:pPr>
          </w:p>
        </w:tc>
        <w:tc>
          <w:tcPr>
            <w:tcW w:w="1639"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rPr>
                <w:rFonts w:ascii="Times New Roman" w:hAnsi="Times New Roman"/>
                <w:sz w:val="24"/>
                <w:szCs w:val="24"/>
              </w:rPr>
            </w:pPr>
          </w:p>
        </w:tc>
        <w:tc>
          <w:tcPr>
            <w:tcW w:w="1721" w:type="dxa"/>
            <w:vMerge/>
          </w:tcPr>
          <w:p w:rsidR="00A7664A" w:rsidRPr="005070DF" w:rsidRDefault="00A7664A" w:rsidP="006B25DB">
            <w:pP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jc w:val="center"/>
              <w:rPr>
                <w:rFonts w:ascii="Times New Roman" w:hAnsi="Times New Roman"/>
                <w:sz w:val="24"/>
                <w:szCs w:val="24"/>
              </w:rPr>
            </w:pPr>
            <w:r w:rsidRPr="005070DF">
              <w:rPr>
                <w:rFonts w:ascii="Times New Roman" w:hAnsi="Times New Roman"/>
                <w:color w:val="000000"/>
                <w:sz w:val="24"/>
                <w:szCs w:val="24"/>
              </w:rPr>
              <w:t xml:space="preserve">   II</w:t>
            </w: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6</w:t>
            </w:r>
          </w:p>
          <w:p w:rsidR="00A7664A" w:rsidRPr="005070DF" w:rsidRDefault="00A7664A" w:rsidP="006B25DB">
            <w:pPr>
              <w:autoSpaceDE w:val="0"/>
              <w:autoSpaceDN w:val="0"/>
              <w:adjustRightInd w:val="0"/>
              <w:rPr>
                <w:rFonts w:ascii="Times New Roman" w:hAnsi="Times New Roman"/>
                <w:color w:val="000000"/>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rPr>
                <w:rFonts w:ascii="Times New Roman" w:hAnsi="Times New Roman"/>
                <w:sz w:val="24"/>
                <w:szCs w:val="24"/>
              </w:rPr>
            </w:pPr>
          </w:p>
        </w:tc>
        <w:tc>
          <w:tcPr>
            <w:tcW w:w="1721" w:type="dxa"/>
            <w:vMerge/>
          </w:tcPr>
          <w:p w:rsidR="00A7664A" w:rsidRPr="005070DF" w:rsidRDefault="00A7664A" w:rsidP="006B25DB">
            <w:pP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jc w:val="center"/>
              <w:rPr>
                <w:rFonts w:ascii="Times New Roman" w:hAnsi="Times New Roman"/>
                <w:sz w:val="24"/>
                <w:szCs w:val="24"/>
              </w:rPr>
            </w:pPr>
            <w:r w:rsidRPr="005070DF">
              <w:rPr>
                <w:rFonts w:ascii="Times New Roman" w:hAnsi="Times New Roman"/>
                <w:color w:val="000000"/>
                <w:sz w:val="24"/>
                <w:szCs w:val="24"/>
              </w:rPr>
              <w:t xml:space="preserve">   I</w:t>
            </w: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3</w:t>
            </w:r>
          </w:p>
        </w:tc>
      </w:tr>
      <w:tr w:rsidR="00A7664A" w:rsidRPr="005070DF" w:rsidTr="006B25DB">
        <w:tc>
          <w:tcPr>
            <w:tcW w:w="10173" w:type="dxa"/>
            <w:gridSpan w:val="6"/>
          </w:tcPr>
          <w:p w:rsidR="00A7664A" w:rsidRPr="005070DF" w:rsidRDefault="00A7664A" w:rsidP="006B25DB">
            <w:pPr>
              <w:jc w:val="center"/>
              <w:rPr>
                <w:rFonts w:ascii="Times New Roman" w:hAnsi="Times New Roman"/>
                <w:sz w:val="24"/>
                <w:szCs w:val="24"/>
              </w:rPr>
            </w:pPr>
            <w:r w:rsidRPr="005070DF">
              <w:rPr>
                <w:rFonts w:ascii="Times New Roman" w:hAnsi="Times New Roman"/>
                <w:b/>
                <w:bCs/>
                <w:color w:val="000000"/>
                <w:sz w:val="24"/>
                <w:szCs w:val="24"/>
              </w:rPr>
              <w:t>С поражением опорно-двигательного аппарата</w:t>
            </w:r>
          </w:p>
        </w:tc>
      </w:tr>
      <w:tr w:rsidR="00A7664A" w:rsidRPr="005070DF" w:rsidTr="006B25DB">
        <w:tc>
          <w:tcPr>
            <w:tcW w:w="2047"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vMerge w:val="restart"/>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1 год</w:t>
            </w:r>
          </w:p>
        </w:tc>
        <w:tc>
          <w:tcPr>
            <w:tcW w:w="1721" w:type="dxa"/>
            <w:vMerge w:val="restart"/>
          </w:tcPr>
          <w:p w:rsidR="00A7664A" w:rsidRPr="005070DF" w:rsidRDefault="00A7664A" w:rsidP="00A7664A">
            <w:pPr>
              <w:jc w:val="center"/>
              <w:rPr>
                <w:rFonts w:ascii="Times New Roman" w:hAnsi="Times New Roman"/>
                <w:sz w:val="24"/>
                <w:szCs w:val="24"/>
              </w:rPr>
            </w:pPr>
            <w:r>
              <w:rPr>
                <w:rFonts w:ascii="Times New Roman" w:hAnsi="Times New Roman"/>
                <w:color w:val="000000"/>
                <w:sz w:val="24"/>
                <w:szCs w:val="24"/>
              </w:rPr>
              <w:t>с5 лет</w:t>
            </w:r>
          </w:p>
        </w:tc>
        <w:tc>
          <w:tcPr>
            <w:tcW w:w="1639"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jc w:val="center"/>
              <w:rPr>
                <w:rFonts w:ascii="Times New Roman" w:hAnsi="Times New Roman"/>
                <w:sz w:val="24"/>
                <w:szCs w:val="24"/>
              </w:rPr>
            </w:pPr>
          </w:p>
        </w:tc>
        <w:tc>
          <w:tcPr>
            <w:tcW w:w="1721" w:type="dxa"/>
            <w:vMerge/>
          </w:tcPr>
          <w:p w:rsidR="00A7664A" w:rsidRPr="005070DF" w:rsidRDefault="00A7664A" w:rsidP="006B25DB">
            <w:pPr>
              <w:jc w:val="cente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6</w:t>
            </w:r>
          </w:p>
          <w:p w:rsidR="00A7664A" w:rsidRPr="005070DF" w:rsidRDefault="00A7664A" w:rsidP="006B25DB">
            <w:pPr>
              <w:autoSpaceDE w:val="0"/>
              <w:autoSpaceDN w:val="0"/>
              <w:adjustRightInd w:val="0"/>
              <w:rPr>
                <w:rFonts w:ascii="Times New Roman" w:hAnsi="Times New Roman"/>
                <w:color w:val="000000"/>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jc w:val="center"/>
              <w:rPr>
                <w:rFonts w:ascii="Times New Roman" w:hAnsi="Times New Roman"/>
                <w:sz w:val="24"/>
                <w:szCs w:val="24"/>
              </w:rPr>
            </w:pPr>
          </w:p>
        </w:tc>
        <w:tc>
          <w:tcPr>
            <w:tcW w:w="1721" w:type="dxa"/>
            <w:vMerge/>
          </w:tcPr>
          <w:p w:rsidR="00A7664A" w:rsidRPr="005070DF" w:rsidRDefault="00A7664A" w:rsidP="006B25DB">
            <w:pPr>
              <w:jc w:val="cente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3</w:t>
            </w:r>
          </w:p>
        </w:tc>
      </w:tr>
      <w:tr w:rsidR="00A7664A" w:rsidRPr="005070DF" w:rsidTr="006B25DB">
        <w:tc>
          <w:tcPr>
            <w:tcW w:w="2047"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vMerge w:val="restart"/>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До 10 лет</w:t>
            </w:r>
          </w:p>
        </w:tc>
        <w:tc>
          <w:tcPr>
            <w:tcW w:w="1721" w:type="dxa"/>
            <w:vMerge w:val="restart"/>
          </w:tcPr>
          <w:p w:rsidR="00A7664A" w:rsidRPr="005070DF" w:rsidRDefault="00A7664A" w:rsidP="006B25DB">
            <w:pPr>
              <w:jc w:val="center"/>
              <w:rPr>
                <w:rFonts w:ascii="Times New Roman" w:hAnsi="Times New Roman"/>
                <w:sz w:val="24"/>
                <w:szCs w:val="24"/>
              </w:rPr>
            </w:pPr>
          </w:p>
        </w:tc>
        <w:tc>
          <w:tcPr>
            <w:tcW w:w="1639" w:type="dxa"/>
            <w:vMerge w:val="restart"/>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jc w:val="center"/>
              <w:rPr>
                <w:rFonts w:ascii="Times New Roman" w:hAnsi="Times New Roman"/>
                <w:sz w:val="24"/>
                <w:szCs w:val="24"/>
              </w:rPr>
            </w:pPr>
          </w:p>
        </w:tc>
        <w:tc>
          <w:tcPr>
            <w:tcW w:w="1721" w:type="dxa"/>
            <w:vMerge/>
          </w:tcPr>
          <w:p w:rsidR="00A7664A" w:rsidRPr="005070DF" w:rsidRDefault="00A7664A" w:rsidP="006B25DB">
            <w:pPr>
              <w:jc w:val="cente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jc w:val="center"/>
              <w:rPr>
                <w:rFonts w:ascii="Times New Roman" w:hAnsi="Times New Roman"/>
                <w:sz w:val="24"/>
                <w:szCs w:val="24"/>
              </w:rPr>
            </w:pPr>
            <w:r w:rsidRPr="005070DF">
              <w:rPr>
                <w:rFonts w:ascii="Times New Roman" w:hAnsi="Times New Roman"/>
                <w:color w:val="000000"/>
                <w:sz w:val="24"/>
                <w:szCs w:val="24"/>
              </w:rPr>
              <w:t xml:space="preserve">   II</w:t>
            </w: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6</w:t>
            </w:r>
          </w:p>
          <w:p w:rsidR="00A7664A" w:rsidRPr="005070DF" w:rsidRDefault="00A7664A" w:rsidP="006B25DB">
            <w:pPr>
              <w:autoSpaceDE w:val="0"/>
              <w:autoSpaceDN w:val="0"/>
              <w:adjustRightInd w:val="0"/>
              <w:rPr>
                <w:rFonts w:ascii="Times New Roman" w:hAnsi="Times New Roman"/>
                <w:color w:val="000000"/>
                <w:sz w:val="24"/>
                <w:szCs w:val="24"/>
              </w:rPr>
            </w:pPr>
          </w:p>
        </w:tc>
      </w:tr>
      <w:tr w:rsidR="00A7664A" w:rsidRPr="005070DF" w:rsidTr="006B25DB">
        <w:tc>
          <w:tcPr>
            <w:tcW w:w="2047" w:type="dxa"/>
            <w:vMerge/>
          </w:tcPr>
          <w:p w:rsidR="00A7664A" w:rsidRPr="005070DF" w:rsidRDefault="00A7664A" w:rsidP="006B25DB">
            <w:pPr>
              <w:rPr>
                <w:rFonts w:ascii="Times New Roman" w:hAnsi="Times New Roman"/>
                <w:sz w:val="24"/>
                <w:szCs w:val="24"/>
              </w:rPr>
            </w:pPr>
          </w:p>
        </w:tc>
        <w:tc>
          <w:tcPr>
            <w:tcW w:w="1463" w:type="dxa"/>
            <w:vMerge/>
          </w:tcPr>
          <w:p w:rsidR="00A7664A" w:rsidRPr="005070DF" w:rsidRDefault="00A7664A" w:rsidP="006B25DB">
            <w:pPr>
              <w:jc w:val="center"/>
              <w:rPr>
                <w:rFonts w:ascii="Times New Roman" w:hAnsi="Times New Roman"/>
                <w:sz w:val="24"/>
                <w:szCs w:val="24"/>
              </w:rPr>
            </w:pPr>
          </w:p>
        </w:tc>
        <w:tc>
          <w:tcPr>
            <w:tcW w:w="1721" w:type="dxa"/>
            <w:vMerge/>
          </w:tcPr>
          <w:p w:rsidR="00A7664A" w:rsidRPr="005070DF" w:rsidRDefault="00A7664A" w:rsidP="006B25DB">
            <w:pPr>
              <w:jc w:val="center"/>
              <w:rPr>
                <w:rFonts w:ascii="Times New Roman" w:hAnsi="Times New Roman"/>
                <w:sz w:val="24"/>
                <w:szCs w:val="24"/>
              </w:rPr>
            </w:pPr>
          </w:p>
        </w:tc>
        <w:tc>
          <w:tcPr>
            <w:tcW w:w="1639" w:type="dxa"/>
            <w:vMerge/>
          </w:tcPr>
          <w:p w:rsidR="00A7664A" w:rsidRPr="005070DF" w:rsidRDefault="00A7664A" w:rsidP="006B25DB">
            <w:pPr>
              <w:rPr>
                <w:rFonts w:ascii="Times New Roman" w:hAnsi="Times New Roman"/>
                <w:sz w:val="24"/>
                <w:szCs w:val="24"/>
              </w:rPr>
            </w:pPr>
          </w:p>
        </w:tc>
        <w:tc>
          <w:tcPr>
            <w:tcW w:w="2008" w:type="dxa"/>
          </w:tcPr>
          <w:p w:rsidR="00A7664A" w:rsidRPr="005070DF" w:rsidRDefault="00A7664A" w:rsidP="006B25DB">
            <w:pPr>
              <w:jc w:val="center"/>
              <w:rPr>
                <w:rFonts w:ascii="Times New Roman" w:hAnsi="Times New Roman"/>
                <w:sz w:val="24"/>
                <w:szCs w:val="24"/>
              </w:rPr>
            </w:pPr>
            <w:r w:rsidRPr="005070DF">
              <w:rPr>
                <w:rFonts w:ascii="Times New Roman" w:hAnsi="Times New Roman"/>
                <w:color w:val="000000"/>
                <w:sz w:val="24"/>
                <w:szCs w:val="24"/>
              </w:rPr>
              <w:t xml:space="preserve">   I</w:t>
            </w: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3</w:t>
            </w:r>
          </w:p>
        </w:tc>
      </w:tr>
      <w:tr w:rsidR="00A7664A" w:rsidRPr="005070DF" w:rsidTr="006B25DB">
        <w:tc>
          <w:tcPr>
            <w:tcW w:w="10173" w:type="dxa"/>
            <w:gridSpan w:val="6"/>
          </w:tcPr>
          <w:p w:rsidR="00A7664A" w:rsidRPr="005070DF" w:rsidRDefault="00A7664A" w:rsidP="006B25DB">
            <w:pPr>
              <w:jc w:val="center"/>
              <w:rPr>
                <w:rFonts w:ascii="Times New Roman" w:hAnsi="Times New Roman"/>
                <w:sz w:val="24"/>
                <w:szCs w:val="24"/>
              </w:rPr>
            </w:pPr>
            <w:r w:rsidRPr="005070DF">
              <w:rPr>
                <w:rFonts w:ascii="Times New Roman" w:hAnsi="Times New Roman"/>
                <w:b/>
                <w:bCs/>
                <w:color w:val="000000"/>
                <w:sz w:val="24"/>
                <w:szCs w:val="24"/>
              </w:rPr>
              <w:t>С нарушением интеллекта</w:t>
            </w: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1 год</w:t>
            </w:r>
          </w:p>
        </w:tc>
        <w:tc>
          <w:tcPr>
            <w:tcW w:w="1721" w:type="dxa"/>
            <w:tcBorders>
              <w:top w:val="nil"/>
            </w:tcBorders>
          </w:tcPr>
          <w:p w:rsidR="00A7664A" w:rsidRPr="005070DF" w:rsidRDefault="00A7664A" w:rsidP="00A7664A">
            <w:pPr>
              <w:jc w:val="center"/>
              <w:rPr>
                <w:rFonts w:ascii="Times New Roman" w:hAnsi="Times New Roman"/>
                <w:sz w:val="24"/>
                <w:szCs w:val="24"/>
              </w:rPr>
            </w:pPr>
            <w:r>
              <w:rPr>
                <w:rFonts w:ascii="Times New Roman" w:hAnsi="Times New Roman"/>
                <w:color w:val="000000"/>
                <w:sz w:val="24"/>
                <w:szCs w:val="24"/>
              </w:rPr>
              <w:t>с5 лет</w:t>
            </w:r>
          </w:p>
        </w:tc>
        <w:tc>
          <w:tcPr>
            <w:tcW w:w="1639" w:type="dxa"/>
            <w:tcBorders>
              <w:top w:val="nil"/>
            </w:tcBorders>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До 10 лет</w:t>
            </w:r>
          </w:p>
        </w:tc>
        <w:tc>
          <w:tcPr>
            <w:tcW w:w="1721" w:type="dxa"/>
          </w:tcPr>
          <w:p w:rsidR="00A7664A" w:rsidRPr="005070DF" w:rsidRDefault="00A7664A" w:rsidP="006B25DB">
            <w:pPr>
              <w:jc w:val="center"/>
              <w:rPr>
                <w:rFonts w:ascii="Times New Roman" w:hAnsi="Times New Roman"/>
                <w:sz w:val="24"/>
                <w:szCs w:val="24"/>
              </w:rPr>
            </w:pP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10173" w:type="dxa"/>
            <w:gridSpan w:val="6"/>
          </w:tcPr>
          <w:p w:rsidR="00A7664A" w:rsidRPr="005070DF" w:rsidRDefault="00A7664A" w:rsidP="006B25DB">
            <w:pPr>
              <w:jc w:val="center"/>
              <w:rPr>
                <w:rFonts w:ascii="Times New Roman" w:hAnsi="Times New Roman"/>
                <w:sz w:val="24"/>
                <w:szCs w:val="24"/>
              </w:rPr>
            </w:pPr>
            <w:r w:rsidRPr="005070DF">
              <w:rPr>
                <w:rFonts w:ascii="Times New Roman" w:hAnsi="Times New Roman"/>
                <w:b/>
                <w:bCs/>
                <w:color w:val="000000"/>
                <w:sz w:val="24"/>
                <w:szCs w:val="24"/>
              </w:rPr>
              <w:t>С нарушением слуха</w:t>
            </w: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1 год</w:t>
            </w:r>
          </w:p>
        </w:tc>
        <w:tc>
          <w:tcPr>
            <w:tcW w:w="1721" w:type="dxa"/>
          </w:tcPr>
          <w:p w:rsidR="00A7664A" w:rsidRPr="005070DF" w:rsidRDefault="00A7664A" w:rsidP="00A7664A">
            <w:pPr>
              <w:jc w:val="center"/>
              <w:rPr>
                <w:rFonts w:ascii="Times New Roman" w:hAnsi="Times New Roman"/>
                <w:sz w:val="24"/>
                <w:szCs w:val="24"/>
              </w:rPr>
            </w:pPr>
            <w:r>
              <w:rPr>
                <w:rFonts w:ascii="Times New Roman" w:hAnsi="Times New Roman"/>
                <w:color w:val="000000"/>
                <w:sz w:val="24"/>
                <w:szCs w:val="24"/>
              </w:rPr>
              <w:t>с5 лет</w:t>
            </w: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 xml:space="preserve">Спортивно-оздоровительный этап второго и последующие года обучения (этап реализации </w:t>
            </w:r>
            <w:r w:rsidRPr="005070DF">
              <w:rPr>
                <w:rFonts w:ascii="Times New Roman" w:hAnsi="Times New Roman"/>
                <w:color w:val="000000"/>
                <w:sz w:val="24"/>
                <w:szCs w:val="24"/>
              </w:rPr>
              <w:lastRenderedPageBreak/>
              <w:t>потенциальных возможностей)</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lastRenderedPageBreak/>
              <w:t>До 10 лет</w:t>
            </w:r>
          </w:p>
        </w:tc>
        <w:tc>
          <w:tcPr>
            <w:tcW w:w="1721" w:type="dxa"/>
          </w:tcPr>
          <w:p w:rsidR="00A7664A" w:rsidRPr="005070DF" w:rsidRDefault="00A7664A" w:rsidP="006B25DB">
            <w:pPr>
              <w:jc w:val="center"/>
              <w:rPr>
                <w:rFonts w:ascii="Times New Roman" w:hAnsi="Times New Roman"/>
                <w:sz w:val="24"/>
                <w:szCs w:val="24"/>
              </w:rPr>
            </w:pP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10173" w:type="dxa"/>
            <w:gridSpan w:val="6"/>
          </w:tcPr>
          <w:p w:rsidR="00A7664A" w:rsidRPr="006C3782" w:rsidRDefault="00A7664A" w:rsidP="006B25DB">
            <w:pPr>
              <w:autoSpaceDE w:val="0"/>
              <w:autoSpaceDN w:val="0"/>
              <w:adjustRightInd w:val="0"/>
              <w:jc w:val="center"/>
              <w:rPr>
                <w:rFonts w:ascii="Times New Roman" w:hAnsi="Times New Roman"/>
                <w:b/>
                <w:color w:val="000000"/>
                <w:sz w:val="24"/>
                <w:szCs w:val="24"/>
              </w:rPr>
            </w:pPr>
            <w:r w:rsidRPr="006C3782">
              <w:rPr>
                <w:rFonts w:ascii="Times New Roman" w:hAnsi="Times New Roman"/>
                <w:b/>
                <w:sz w:val="24"/>
                <w:szCs w:val="24"/>
              </w:rPr>
              <w:lastRenderedPageBreak/>
              <w:t>С заболеванием сахарным диабетом</w:t>
            </w:r>
          </w:p>
        </w:tc>
      </w:tr>
      <w:tr w:rsidR="00A7664A" w:rsidRPr="005070DF" w:rsidTr="006B25DB">
        <w:tc>
          <w:tcPr>
            <w:tcW w:w="2047" w:type="dxa"/>
          </w:tcPr>
          <w:p w:rsidR="00A7664A" w:rsidRPr="005070DF" w:rsidRDefault="00A7664A" w:rsidP="006B25DB">
            <w:pPr>
              <w:rPr>
                <w:rFonts w:ascii="Times New Roman" w:hAnsi="Times New Roman"/>
                <w:color w:val="000000"/>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1 год</w:t>
            </w:r>
          </w:p>
        </w:tc>
        <w:tc>
          <w:tcPr>
            <w:tcW w:w="1721" w:type="dxa"/>
          </w:tcPr>
          <w:p w:rsidR="00A7664A" w:rsidRPr="005070DF" w:rsidRDefault="00A7664A" w:rsidP="00A7664A">
            <w:pPr>
              <w:jc w:val="center"/>
              <w:rPr>
                <w:rFonts w:ascii="Times New Roman" w:hAnsi="Times New Roman"/>
                <w:sz w:val="24"/>
                <w:szCs w:val="24"/>
              </w:rPr>
            </w:pPr>
            <w:r>
              <w:rPr>
                <w:rFonts w:ascii="Times New Roman" w:hAnsi="Times New Roman"/>
                <w:color w:val="000000"/>
                <w:sz w:val="24"/>
                <w:szCs w:val="24"/>
              </w:rPr>
              <w:t>с5 лет</w:t>
            </w: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w:t>
            </w:r>
            <w:r>
              <w:rPr>
                <w:rFonts w:ascii="Times New Roman" w:hAnsi="Times New Roman"/>
                <w:color w:val="000000"/>
                <w:sz w:val="24"/>
                <w:szCs w:val="24"/>
              </w:rPr>
              <w:t>10</w:t>
            </w:r>
            <w:r w:rsidRPr="005070DF">
              <w:rPr>
                <w:rFonts w:ascii="Times New Roman" w:hAnsi="Times New Roman"/>
                <w:color w:val="000000"/>
                <w:sz w:val="24"/>
                <w:szCs w:val="24"/>
              </w:rPr>
              <w:t xml:space="preserve">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До 10 лет</w:t>
            </w:r>
          </w:p>
        </w:tc>
        <w:tc>
          <w:tcPr>
            <w:tcW w:w="1721" w:type="dxa"/>
          </w:tcPr>
          <w:p w:rsidR="00A7664A" w:rsidRPr="005070DF" w:rsidRDefault="00A7664A" w:rsidP="006B25DB">
            <w:pPr>
              <w:jc w:val="center"/>
              <w:rPr>
                <w:rFonts w:ascii="Times New Roman" w:hAnsi="Times New Roman"/>
                <w:sz w:val="24"/>
                <w:szCs w:val="24"/>
              </w:rPr>
            </w:pP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10173" w:type="dxa"/>
            <w:gridSpan w:val="6"/>
          </w:tcPr>
          <w:p w:rsidR="00A7664A" w:rsidRPr="00F94244" w:rsidRDefault="00A7664A" w:rsidP="006B25DB">
            <w:pPr>
              <w:autoSpaceDE w:val="0"/>
              <w:autoSpaceDN w:val="0"/>
              <w:adjustRightInd w:val="0"/>
              <w:jc w:val="center"/>
              <w:rPr>
                <w:rFonts w:ascii="Times New Roman" w:hAnsi="Times New Roman"/>
                <w:b/>
                <w:color w:val="000000"/>
                <w:sz w:val="24"/>
                <w:szCs w:val="24"/>
              </w:rPr>
            </w:pPr>
            <w:r w:rsidRPr="00F94244">
              <w:rPr>
                <w:rFonts w:ascii="Times New Roman" w:hAnsi="Times New Roman"/>
                <w:b/>
                <w:sz w:val="24"/>
                <w:szCs w:val="24"/>
              </w:rPr>
              <w:t>С заболеванием эпилепсией</w:t>
            </w:r>
          </w:p>
        </w:tc>
      </w:tr>
      <w:tr w:rsidR="00A7664A" w:rsidRPr="005070DF" w:rsidTr="006B25DB">
        <w:tc>
          <w:tcPr>
            <w:tcW w:w="2047" w:type="dxa"/>
          </w:tcPr>
          <w:p w:rsidR="00A7664A" w:rsidRPr="005070DF" w:rsidRDefault="00A7664A" w:rsidP="006B25DB">
            <w:pPr>
              <w:rPr>
                <w:rFonts w:ascii="Times New Roman" w:hAnsi="Times New Roman"/>
                <w:color w:val="000000"/>
                <w:sz w:val="24"/>
                <w:szCs w:val="24"/>
              </w:rPr>
            </w:pPr>
            <w:r w:rsidRPr="005070D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1 год</w:t>
            </w:r>
          </w:p>
        </w:tc>
        <w:tc>
          <w:tcPr>
            <w:tcW w:w="1721" w:type="dxa"/>
          </w:tcPr>
          <w:p w:rsidR="00A7664A" w:rsidRPr="005070DF" w:rsidRDefault="00A7664A" w:rsidP="00A7664A">
            <w:pPr>
              <w:jc w:val="center"/>
              <w:rPr>
                <w:rFonts w:ascii="Times New Roman" w:hAnsi="Times New Roman"/>
                <w:sz w:val="24"/>
                <w:szCs w:val="24"/>
              </w:rPr>
            </w:pPr>
            <w:r>
              <w:rPr>
                <w:rFonts w:ascii="Times New Roman" w:hAnsi="Times New Roman"/>
                <w:color w:val="000000"/>
                <w:sz w:val="24"/>
                <w:szCs w:val="24"/>
              </w:rPr>
              <w:t>с5 лет</w:t>
            </w: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До года</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w:t>
            </w:r>
            <w:r>
              <w:rPr>
                <w:rFonts w:ascii="Times New Roman" w:hAnsi="Times New Roman"/>
                <w:color w:val="000000"/>
                <w:sz w:val="24"/>
                <w:szCs w:val="24"/>
              </w:rPr>
              <w:t>8</w:t>
            </w:r>
            <w:r w:rsidRPr="005070DF">
              <w:rPr>
                <w:rFonts w:ascii="Times New Roman" w:hAnsi="Times New Roman"/>
                <w:color w:val="000000"/>
                <w:sz w:val="24"/>
                <w:szCs w:val="24"/>
              </w:rPr>
              <w:t xml:space="preserve"> </w:t>
            </w:r>
          </w:p>
          <w:p w:rsidR="00A7664A" w:rsidRPr="005070DF" w:rsidRDefault="00A7664A" w:rsidP="006B25DB">
            <w:pPr>
              <w:autoSpaceDE w:val="0"/>
              <w:autoSpaceDN w:val="0"/>
              <w:adjustRightInd w:val="0"/>
              <w:rPr>
                <w:rFonts w:ascii="Times New Roman" w:hAnsi="Times New Roman"/>
                <w:sz w:val="24"/>
                <w:szCs w:val="24"/>
              </w:rPr>
            </w:pPr>
          </w:p>
        </w:tc>
      </w:tr>
      <w:tr w:rsidR="00A7664A" w:rsidRPr="005070DF" w:rsidTr="006B25DB">
        <w:tc>
          <w:tcPr>
            <w:tcW w:w="2047" w:type="dxa"/>
          </w:tcPr>
          <w:p w:rsidR="00A7664A" w:rsidRPr="005070DF" w:rsidRDefault="00A7664A" w:rsidP="006B25DB">
            <w:pPr>
              <w:rPr>
                <w:rFonts w:ascii="Times New Roman" w:hAnsi="Times New Roman"/>
                <w:sz w:val="24"/>
                <w:szCs w:val="24"/>
              </w:rPr>
            </w:pPr>
            <w:r w:rsidRPr="005070D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A7664A" w:rsidRPr="005070DF" w:rsidRDefault="00A7664A" w:rsidP="006B25DB">
            <w:pPr>
              <w:jc w:val="center"/>
              <w:rPr>
                <w:rFonts w:ascii="Times New Roman" w:hAnsi="Times New Roman"/>
                <w:sz w:val="24"/>
                <w:szCs w:val="24"/>
              </w:rPr>
            </w:pPr>
            <w:r w:rsidRPr="005070DF">
              <w:rPr>
                <w:rFonts w:ascii="Times New Roman" w:hAnsi="Times New Roman"/>
                <w:sz w:val="24"/>
                <w:szCs w:val="24"/>
              </w:rPr>
              <w:t>До 10 лет</w:t>
            </w:r>
          </w:p>
        </w:tc>
        <w:tc>
          <w:tcPr>
            <w:tcW w:w="1721" w:type="dxa"/>
          </w:tcPr>
          <w:p w:rsidR="00A7664A" w:rsidRPr="005070DF" w:rsidRDefault="00A7664A" w:rsidP="006B25DB">
            <w:pPr>
              <w:jc w:val="center"/>
              <w:rPr>
                <w:rFonts w:ascii="Times New Roman" w:hAnsi="Times New Roman"/>
                <w:sz w:val="24"/>
                <w:szCs w:val="24"/>
              </w:rPr>
            </w:pPr>
          </w:p>
        </w:tc>
        <w:tc>
          <w:tcPr>
            <w:tcW w:w="1639" w:type="dxa"/>
          </w:tcPr>
          <w:p w:rsidR="00A7664A" w:rsidRPr="005070DF" w:rsidRDefault="00A7664A" w:rsidP="006B25DB">
            <w:pPr>
              <w:rPr>
                <w:rFonts w:ascii="Times New Roman" w:hAnsi="Times New Roman"/>
                <w:sz w:val="24"/>
                <w:szCs w:val="24"/>
              </w:rPr>
            </w:pPr>
            <w:r w:rsidRPr="005070DF">
              <w:rPr>
                <w:rFonts w:ascii="Times New Roman" w:hAnsi="Times New Roman"/>
                <w:sz w:val="24"/>
                <w:szCs w:val="24"/>
              </w:rPr>
              <w:t>Второй и последующие года обучения</w:t>
            </w:r>
          </w:p>
        </w:tc>
        <w:tc>
          <w:tcPr>
            <w:tcW w:w="2008" w:type="dxa"/>
          </w:tcPr>
          <w:p w:rsidR="00A7664A" w:rsidRPr="005070DF" w:rsidRDefault="00A7664A" w:rsidP="006B25DB">
            <w:pPr>
              <w:autoSpaceDE w:val="0"/>
              <w:autoSpaceDN w:val="0"/>
              <w:adjustRightInd w:val="0"/>
              <w:ind w:left="207"/>
              <w:jc w:val="center"/>
              <w:rPr>
                <w:rFonts w:ascii="Times New Roman" w:hAnsi="Times New Roman"/>
                <w:color w:val="000000"/>
                <w:sz w:val="24"/>
                <w:szCs w:val="24"/>
              </w:rPr>
            </w:pPr>
            <w:r w:rsidRPr="005070DF">
              <w:rPr>
                <w:rFonts w:ascii="Times New Roman" w:hAnsi="Times New Roman"/>
                <w:color w:val="000000"/>
                <w:sz w:val="24"/>
                <w:szCs w:val="24"/>
              </w:rPr>
              <w:t>III</w:t>
            </w:r>
          </w:p>
          <w:p w:rsidR="00A7664A" w:rsidRPr="005070DF" w:rsidRDefault="00A7664A" w:rsidP="006B25DB">
            <w:pPr>
              <w:jc w:val="center"/>
              <w:rPr>
                <w:rFonts w:ascii="Times New Roman" w:hAnsi="Times New Roman"/>
                <w:sz w:val="24"/>
                <w:szCs w:val="24"/>
              </w:rPr>
            </w:pPr>
          </w:p>
        </w:tc>
        <w:tc>
          <w:tcPr>
            <w:tcW w:w="1295" w:type="dxa"/>
          </w:tcPr>
          <w:p w:rsidR="00A7664A" w:rsidRPr="005070DF" w:rsidRDefault="00A7664A" w:rsidP="006B25DB">
            <w:pPr>
              <w:autoSpaceDE w:val="0"/>
              <w:autoSpaceDN w:val="0"/>
              <w:adjustRightInd w:val="0"/>
              <w:rPr>
                <w:rFonts w:ascii="Times New Roman" w:hAnsi="Times New Roman"/>
                <w:color w:val="000000"/>
                <w:sz w:val="24"/>
                <w:szCs w:val="24"/>
              </w:rPr>
            </w:pPr>
            <w:r w:rsidRPr="005070DF">
              <w:rPr>
                <w:rFonts w:ascii="Times New Roman" w:hAnsi="Times New Roman"/>
                <w:color w:val="000000"/>
                <w:sz w:val="24"/>
                <w:szCs w:val="24"/>
              </w:rPr>
              <w:t xml:space="preserve">      до 8 </w:t>
            </w:r>
          </w:p>
          <w:p w:rsidR="00A7664A" w:rsidRPr="005070DF" w:rsidRDefault="00A7664A" w:rsidP="006B25DB">
            <w:pPr>
              <w:autoSpaceDE w:val="0"/>
              <w:autoSpaceDN w:val="0"/>
              <w:adjustRightInd w:val="0"/>
              <w:rPr>
                <w:rFonts w:ascii="Times New Roman" w:hAnsi="Times New Roman"/>
                <w:sz w:val="24"/>
                <w:szCs w:val="24"/>
              </w:rPr>
            </w:pPr>
          </w:p>
        </w:tc>
      </w:tr>
    </w:tbl>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3B0016">
        <w:rPr>
          <w:rFonts w:ascii="Times New Roman" w:hAnsi="Times New Roman" w:cs="Times New Roman"/>
          <w:sz w:val="28"/>
          <w:szCs w:val="28"/>
        </w:rPr>
        <w:t>Распределение обучающихся на группы по степени функциональных возможностей для занятий по программе проводится по рекомендации психолого-медико-педагогический консилиум (далее – ПМПК) и осуществляется один раз в год (в начале учебного года).</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Группа степени функциональных возможностей, к которой относится </w:t>
      </w:r>
      <w:proofErr w:type="gramStart"/>
      <w:r w:rsidRPr="00942FFA">
        <w:rPr>
          <w:rFonts w:ascii="Times New Roman" w:hAnsi="Times New Roman" w:cs="Times New Roman"/>
          <w:sz w:val="28"/>
          <w:szCs w:val="28"/>
        </w:rPr>
        <w:t>обучающийся</w:t>
      </w:r>
      <w:proofErr w:type="gramEnd"/>
      <w:r w:rsidRPr="00942FFA">
        <w:rPr>
          <w:rFonts w:ascii="Times New Roman" w:hAnsi="Times New Roman" w:cs="Times New Roman"/>
          <w:sz w:val="28"/>
          <w:szCs w:val="28"/>
        </w:rPr>
        <w:t xml:space="preserve">, определяется в зависимости от степени функциональных возможностей, требующихся для занятий определенным видом спорта. </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К III группе степени функциональных возможностей относятся лица, у которых функциональные возможности, требующиеся для занятий определенным видом спорта, ограничены незначительно, в связи с чем, они нуждаются в относительно меньшей посторонней помощи во время занятий или участия в соревнованиях. </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Ко II группе 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 </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lastRenderedPageBreak/>
        <w:t xml:space="preserve">К I группе относятся лица, 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В случае необходимости объединения в одну группу </w:t>
      </w:r>
      <w:r w:rsidR="00830436">
        <w:rPr>
          <w:rFonts w:ascii="Times New Roman" w:hAnsi="Times New Roman" w:cs="Times New Roman"/>
          <w:sz w:val="28"/>
          <w:szCs w:val="28"/>
        </w:rPr>
        <w:t xml:space="preserve"> </w:t>
      </w:r>
      <w:r w:rsidRPr="00942FFA">
        <w:rPr>
          <w:rFonts w:ascii="Times New Roman" w:hAnsi="Times New Roman" w:cs="Times New Roman"/>
          <w:sz w:val="28"/>
          <w:szCs w:val="28"/>
        </w:rPr>
        <w:t xml:space="preserve">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w:t>
      </w:r>
    </w:p>
    <w:p w:rsidR="007B530A" w:rsidRPr="00942FFA" w:rsidRDefault="007B530A" w:rsidP="007B530A">
      <w:pPr>
        <w:autoSpaceDE w:val="0"/>
        <w:autoSpaceDN w:val="0"/>
        <w:adjustRightInd w:val="0"/>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На всех периодах подготовки могут привлекаться к деятельности дополнительно к тренеру-преподавателю психологи, медицинские работники, </w:t>
      </w:r>
      <w:proofErr w:type="spellStart"/>
      <w:r w:rsidRPr="00942FFA">
        <w:rPr>
          <w:rFonts w:ascii="Times New Roman" w:hAnsi="Times New Roman" w:cs="Times New Roman"/>
          <w:sz w:val="28"/>
          <w:szCs w:val="28"/>
        </w:rPr>
        <w:t>сурдопереводчики</w:t>
      </w:r>
      <w:proofErr w:type="spellEnd"/>
      <w:r w:rsidRPr="00942FFA">
        <w:rPr>
          <w:rFonts w:ascii="Times New Roman" w:hAnsi="Times New Roman" w:cs="Times New Roman"/>
          <w:sz w:val="28"/>
          <w:szCs w:val="28"/>
        </w:rPr>
        <w:t xml:space="preserve"> и другие специалисты при условии их одновременной с основным тренером-преподавателем работы с </w:t>
      </w:r>
      <w:proofErr w:type="gramStart"/>
      <w:r w:rsidRPr="00942FFA">
        <w:rPr>
          <w:rFonts w:ascii="Times New Roman" w:hAnsi="Times New Roman" w:cs="Times New Roman"/>
          <w:sz w:val="28"/>
          <w:szCs w:val="28"/>
        </w:rPr>
        <w:t>обучающимися</w:t>
      </w:r>
      <w:proofErr w:type="gramEnd"/>
      <w:r w:rsidRPr="00942FFA">
        <w:rPr>
          <w:rFonts w:ascii="Times New Roman" w:hAnsi="Times New Roman" w:cs="Times New Roman"/>
          <w:sz w:val="28"/>
          <w:szCs w:val="28"/>
        </w:rPr>
        <w:t xml:space="preserve">. </w:t>
      </w:r>
    </w:p>
    <w:p w:rsidR="007B530A" w:rsidRPr="00942FFA" w:rsidRDefault="007B530A" w:rsidP="007B530A">
      <w:pPr>
        <w:spacing w:after="0" w:line="240" w:lineRule="auto"/>
        <w:ind w:firstLine="708"/>
        <w:jc w:val="both"/>
        <w:rPr>
          <w:rFonts w:ascii="Times New Roman" w:hAnsi="Times New Roman" w:cs="Times New Roman"/>
          <w:sz w:val="28"/>
          <w:szCs w:val="28"/>
        </w:rPr>
      </w:pPr>
      <w:r w:rsidRPr="00942FFA">
        <w:rPr>
          <w:rFonts w:ascii="Times New Roman" w:hAnsi="Times New Roman" w:cs="Times New Roman"/>
          <w:sz w:val="28"/>
          <w:szCs w:val="28"/>
        </w:rPr>
        <w:t xml:space="preserve">Спортивная школа предоставляет возможность </w:t>
      </w:r>
      <w:proofErr w:type="gramStart"/>
      <w:r w:rsidRPr="00942FFA">
        <w:rPr>
          <w:rFonts w:ascii="Times New Roman" w:hAnsi="Times New Roman" w:cs="Times New Roman"/>
          <w:sz w:val="28"/>
          <w:szCs w:val="28"/>
        </w:rPr>
        <w:t>обучающимся</w:t>
      </w:r>
      <w:proofErr w:type="gramEnd"/>
      <w:r w:rsidRPr="00942FFA">
        <w:rPr>
          <w:rFonts w:ascii="Times New Roman" w:hAnsi="Times New Roman" w:cs="Times New Roman"/>
          <w:sz w:val="28"/>
          <w:szCs w:val="28"/>
        </w:rPr>
        <w:t xml:space="preserve"> продолжать физкультурно-оздоровительную деятельность до 18 лет, независимо от имеющихся спортивных результатов.</w:t>
      </w:r>
    </w:p>
    <w:p w:rsidR="00A7664A" w:rsidRPr="00846564" w:rsidRDefault="00A7664A" w:rsidP="001E6954">
      <w:pPr>
        <w:spacing w:after="0" w:line="240" w:lineRule="auto"/>
        <w:rPr>
          <w:rFonts w:ascii="Times New Roman" w:hAnsi="Times New Roman" w:cs="Times New Roman"/>
          <w:b/>
          <w:color w:val="000000" w:themeColor="text1"/>
          <w:sz w:val="28"/>
          <w:szCs w:val="28"/>
        </w:rPr>
      </w:pPr>
    </w:p>
    <w:p w:rsidR="00A64DD0" w:rsidRDefault="00A64DD0" w:rsidP="00E95FF5">
      <w:pPr>
        <w:spacing w:after="0" w:line="240" w:lineRule="auto"/>
        <w:ind w:firstLine="709"/>
        <w:rPr>
          <w:rFonts w:ascii="Times New Roman" w:hAnsi="Times New Roman" w:cs="Times New Roman"/>
          <w:b/>
          <w:bCs/>
          <w:color w:val="000000" w:themeColor="text1"/>
          <w:sz w:val="28"/>
          <w:szCs w:val="28"/>
        </w:rPr>
      </w:pPr>
    </w:p>
    <w:p w:rsidR="00A64DD0" w:rsidRDefault="00A64DD0" w:rsidP="00E95FF5">
      <w:pPr>
        <w:spacing w:after="0" w:line="240" w:lineRule="auto"/>
        <w:ind w:firstLine="709"/>
        <w:rPr>
          <w:rFonts w:ascii="Times New Roman" w:hAnsi="Times New Roman" w:cs="Times New Roman"/>
          <w:b/>
          <w:bCs/>
          <w:color w:val="000000" w:themeColor="text1"/>
          <w:sz w:val="28"/>
          <w:szCs w:val="28"/>
        </w:rPr>
      </w:pPr>
    </w:p>
    <w:bookmarkEnd w:id="3"/>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407C36" w:rsidRDefault="00407C36" w:rsidP="006E7B84">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br w:type="page"/>
      </w:r>
    </w:p>
    <w:p w:rsidR="006E7B84" w:rsidRDefault="006E7B84" w:rsidP="006A39C6">
      <w:pPr>
        <w:pStyle w:val="a7"/>
        <w:numPr>
          <w:ilvl w:val="0"/>
          <w:numId w:val="3"/>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bookmarkStart w:id="4" w:name="_Toc134107187"/>
      <w:r w:rsidRPr="006A39C6">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4"/>
    </w:p>
    <w:p w:rsidR="003500BA" w:rsidRPr="003500BA" w:rsidRDefault="003500BA" w:rsidP="003500BA">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5" w:name="_Toc134107188"/>
      <w:r w:rsidRPr="003500BA">
        <w:rPr>
          <w:rFonts w:ascii="Times New Roman" w:eastAsia="Cambria" w:hAnsi="Times New Roman" w:cs="Times New Roman"/>
          <w:b/>
          <w:bCs/>
          <w:color w:val="000000" w:themeColor="text1"/>
          <w:sz w:val="28"/>
          <w:szCs w:val="28"/>
          <w:lang w:eastAsia="ru-RU"/>
        </w:rPr>
        <w:t>2.1 Учебный план</w:t>
      </w:r>
      <w:bookmarkEnd w:id="5"/>
    </w:p>
    <w:p w:rsidR="006B25DB" w:rsidRPr="005B25C4"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Учебные планы разработаны в соответствии с графиками образовательного процесса. </w:t>
      </w:r>
    </w:p>
    <w:p w:rsidR="006B25DB" w:rsidRPr="005B25C4"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Учебный план программы «Адаптивная физическая культура» содержит следующие предметные области: </w:t>
      </w:r>
    </w:p>
    <w:p w:rsidR="006B25DB" w:rsidRPr="00AD356B" w:rsidRDefault="006B25DB" w:rsidP="006B25DB">
      <w:pPr>
        <w:pStyle w:val="a7"/>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AD356B">
        <w:rPr>
          <w:rFonts w:ascii="Times New Roman" w:hAnsi="Times New Roman" w:cs="Times New Roman"/>
          <w:color w:val="000000"/>
          <w:sz w:val="28"/>
          <w:szCs w:val="28"/>
        </w:rPr>
        <w:t xml:space="preserve">еория и методика физической культуры и спорта; </w:t>
      </w:r>
    </w:p>
    <w:p w:rsidR="006B25DB" w:rsidRPr="00AD356B" w:rsidRDefault="006B25DB" w:rsidP="006B25DB">
      <w:pPr>
        <w:pStyle w:val="a7"/>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AD356B">
        <w:rPr>
          <w:rFonts w:ascii="Times New Roman" w:hAnsi="Times New Roman" w:cs="Times New Roman"/>
          <w:color w:val="000000"/>
          <w:sz w:val="28"/>
          <w:szCs w:val="28"/>
        </w:rPr>
        <w:t xml:space="preserve">бщая физическая подготовка; </w:t>
      </w:r>
    </w:p>
    <w:p w:rsidR="006B25DB" w:rsidRPr="00AD356B" w:rsidRDefault="006B25DB" w:rsidP="006B25DB">
      <w:pPr>
        <w:pStyle w:val="a7"/>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AD356B">
        <w:rPr>
          <w:rFonts w:ascii="Times New Roman" w:hAnsi="Times New Roman" w:cs="Times New Roman"/>
          <w:color w:val="000000"/>
          <w:sz w:val="28"/>
          <w:szCs w:val="28"/>
        </w:rPr>
        <w:t xml:space="preserve">егкая атлетика; </w:t>
      </w:r>
    </w:p>
    <w:p w:rsidR="006B25DB" w:rsidRPr="00AD356B" w:rsidRDefault="006B25DB" w:rsidP="006B25DB">
      <w:pPr>
        <w:pStyle w:val="a7"/>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элементы г</w:t>
      </w:r>
      <w:r w:rsidRPr="00AD356B">
        <w:rPr>
          <w:rFonts w:ascii="Times New Roman" w:hAnsi="Times New Roman" w:cs="Times New Roman"/>
          <w:color w:val="000000"/>
          <w:sz w:val="28"/>
          <w:szCs w:val="28"/>
        </w:rPr>
        <w:t>имнастик</w:t>
      </w:r>
      <w:r>
        <w:rPr>
          <w:rFonts w:ascii="Times New Roman" w:hAnsi="Times New Roman" w:cs="Times New Roman"/>
          <w:color w:val="000000"/>
          <w:sz w:val="28"/>
          <w:szCs w:val="28"/>
        </w:rPr>
        <w:t>и</w:t>
      </w:r>
      <w:r w:rsidRPr="00AD356B">
        <w:rPr>
          <w:rFonts w:ascii="Times New Roman" w:hAnsi="Times New Roman" w:cs="Times New Roman"/>
          <w:color w:val="000000"/>
          <w:sz w:val="28"/>
          <w:szCs w:val="28"/>
        </w:rPr>
        <w:t xml:space="preserve">; </w:t>
      </w:r>
    </w:p>
    <w:p w:rsidR="006B25DB" w:rsidRPr="00AD356B" w:rsidRDefault="006B25DB" w:rsidP="006B25DB">
      <w:pPr>
        <w:pStyle w:val="a7"/>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AD356B">
        <w:rPr>
          <w:rFonts w:ascii="Times New Roman" w:hAnsi="Times New Roman" w:cs="Times New Roman"/>
          <w:color w:val="000000"/>
          <w:sz w:val="28"/>
          <w:szCs w:val="28"/>
        </w:rPr>
        <w:t>одвижные игры (элементы спортивных игр)</w:t>
      </w:r>
      <w:r>
        <w:rPr>
          <w:rFonts w:ascii="Times New Roman" w:hAnsi="Times New Roman" w:cs="Times New Roman"/>
          <w:color w:val="000000"/>
          <w:sz w:val="28"/>
          <w:szCs w:val="28"/>
        </w:rPr>
        <w:t>, настольные игры</w:t>
      </w:r>
      <w:r w:rsidRPr="00AD356B">
        <w:rPr>
          <w:rFonts w:ascii="Times New Roman" w:hAnsi="Times New Roman" w:cs="Times New Roman"/>
          <w:color w:val="000000"/>
          <w:sz w:val="28"/>
          <w:szCs w:val="28"/>
        </w:rPr>
        <w:t xml:space="preserve">; </w:t>
      </w:r>
    </w:p>
    <w:p w:rsidR="006B25DB" w:rsidRPr="005B25C4"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и разделы: соревновательная деятельность, медицинское обследование, промежуточная (итоговая) аттестация. </w:t>
      </w:r>
    </w:p>
    <w:p w:rsidR="006B25DB" w:rsidRPr="005B25C4"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Планирование тренировочного процесса осуществляется на: учебный год (годовой план); на месяц; тренировочное занятие</w:t>
      </w:r>
      <w:r>
        <w:rPr>
          <w:rFonts w:ascii="Times New Roman" w:hAnsi="Times New Roman" w:cs="Times New Roman"/>
          <w:color w:val="000000"/>
          <w:sz w:val="28"/>
          <w:szCs w:val="28"/>
        </w:rPr>
        <w:t xml:space="preserve"> (рабочая программа)</w:t>
      </w:r>
      <w:r w:rsidRPr="005B25C4">
        <w:rPr>
          <w:rFonts w:ascii="Times New Roman" w:hAnsi="Times New Roman" w:cs="Times New Roman"/>
          <w:color w:val="000000"/>
          <w:sz w:val="28"/>
          <w:szCs w:val="28"/>
        </w:rPr>
        <w:t xml:space="preserve">. </w:t>
      </w:r>
    </w:p>
    <w:p w:rsidR="006B25DB" w:rsidRPr="005B25C4"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5B25C4">
        <w:rPr>
          <w:rFonts w:ascii="Times New Roman" w:hAnsi="Times New Roman" w:cs="Times New Roman"/>
          <w:i/>
          <w:iCs/>
          <w:color w:val="000000"/>
          <w:sz w:val="28"/>
          <w:szCs w:val="28"/>
        </w:rPr>
        <w:t xml:space="preserve">Годовой план </w:t>
      </w:r>
      <w:r w:rsidRPr="005B25C4">
        <w:rPr>
          <w:rFonts w:ascii="Times New Roman" w:hAnsi="Times New Roman" w:cs="Times New Roman"/>
          <w:color w:val="000000"/>
          <w:sz w:val="28"/>
          <w:szCs w:val="28"/>
        </w:rPr>
        <w:t xml:space="preserve">составляется исходя из круглогодичной подготовки, в соответствии с данной программой, наполняемостью групп и режимов тренировочной работы </w:t>
      </w:r>
    </w:p>
    <w:p w:rsidR="006B25DB" w:rsidRPr="005B25C4"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На период отпуска тренера-преподавателя оставшаяся нагрузка выдается занимающимся для самостоятельной работы. Задания по самостоятельной работе </w:t>
      </w:r>
      <w:r>
        <w:rPr>
          <w:rFonts w:ascii="Times New Roman" w:hAnsi="Times New Roman" w:cs="Times New Roman"/>
          <w:color w:val="000000"/>
          <w:sz w:val="28"/>
          <w:szCs w:val="28"/>
        </w:rPr>
        <w:t>входят в рабочую программу тренера-преподавателя в виде приложения.</w:t>
      </w:r>
    </w:p>
    <w:p w:rsidR="006B25DB" w:rsidRPr="005B25C4"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Учет тренировочной работы в каждой группе ведет тренер-преподаватель в рабочем журнале. </w:t>
      </w:r>
    </w:p>
    <w:p w:rsidR="006B25DB"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Pr="00385CDC"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385CDC">
        <w:rPr>
          <w:rFonts w:ascii="Times New Roman" w:hAnsi="Times New Roman" w:cs="Times New Roman"/>
          <w:b/>
          <w:color w:val="000000"/>
          <w:sz w:val="28"/>
          <w:szCs w:val="28"/>
        </w:rPr>
        <w:t>Нормативы максимального объема тренировочной нагрузки</w:t>
      </w: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2</w:t>
      </w:r>
    </w:p>
    <w:tbl>
      <w:tblPr>
        <w:tblW w:w="0" w:type="auto"/>
        <w:tblBorders>
          <w:top w:val="nil"/>
          <w:left w:val="nil"/>
          <w:bottom w:val="nil"/>
          <w:right w:val="nil"/>
        </w:tblBorders>
        <w:tblLayout w:type="fixed"/>
        <w:tblLook w:val="0000" w:firstRow="0" w:lastRow="0" w:firstColumn="0" w:lastColumn="0" w:noHBand="0" w:noVBand="0"/>
      </w:tblPr>
      <w:tblGrid>
        <w:gridCol w:w="3095"/>
        <w:gridCol w:w="3095"/>
        <w:gridCol w:w="3095"/>
      </w:tblGrid>
      <w:tr w:rsidR="006B25DB" w:rsidRPr="005B25C4" w:rsidTr="006B25DB">
        <w:trPr>
          <w:trHeight w:val="661"/>
        </w:trPr>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Этапный норматив </w:t>
            </w:r>
          </w:p>
        </w:tc>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Спортивно-оздоровительная группа 1 года обучения (диагностический этап) </w:t>
            </w:r>
          </w:p>
        </w:tc>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Спортивно-оздоровительная группа второго и последующих годов обучения (этап реализации потенциальных возможностей) </w:t>
            </w:r>
          </w:p>
        </w:tc>
      </w:tr>
      <w:tr w:rsidR="006B25DB" w:rsidRPr="005B25C4" w:rsidTr="006B25DB">
        <w:trPr>
          <w:trHeight w:val="661"/>
        </w:trPr>
        <w:tc>
          <w:tcPr>
            <w:tcW w:w="3095" w:type="dxa"/>
            <w:tcBorders>
              <w:lef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Количество часов в неделю </w:t>
            </w:r>
          </w:p>
        </w:tc>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до 6</w:t>
            </w:r>
          </w:p>
        </w:tc>
        <w:tc>
          <w:tcPr>
            <w:tcW w:w="3095" w:type="dxa"/>
            <w:tcBorders>
              <w:righ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w:t>
            </w:r>
          </w:p>
        </w:tc>
      </w:tr>
      <w:tr w:rsidR="006B25DB" w:rsidRPr="005B25C4" w:rsidTr="006B25DB">
        <w:trPr>
          <w:trHeight w:val="661"/>
        </w:trPr>
        <w:tc>
          <w:tcPr>
            <w:tcW w:w="3095" w:type="dxa"/>
            <w:tcBorders>
              <w:lef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Количество тренировок в неделю </w:t>
            </w:r>
          </w:p>
        </w:tc>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2-</w:t>
            </w:r>
            <w:r>
              <w:rPr>
                <w:rFonts w:ascii="Times New Roman" w:hAnsi="Times New Roman" w:cs="Times New Roman"/>
                <w:color w:val="000000"/>
                <w:sz w:val="23"/>
                <w:szCs w:val="23"/>
              </w:rPr>
              <w:t>3</w:t>
            </w:r>
          </w:p>
        </w:tc>
        <w:tc>
          <w:tcPr>
            <w:tcW w:w="3095" w:type="dxa"/>
            <w:tcBorders>
              <w:righ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6B25DB" w:rsidRPr="005B25C4" w:rsidTr="006B25DB">
        <w:trPr>
          <w:trHeight w:val="661"/>
        </w:trPr>
        <w:tc>
          <w:tcPr>
            <w:tcW w:w="3095" w:type="dxa"/>
            <w:tcBorders>
              <w:lef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Общее количество часов в год </w:t>
            </w:r>
          </w:p>
        </w:tc>
        <w:tc>
          <w:tcPr>
            <w:tcW w:w="309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до 216</w:t>
            </w:r>
          </w:p>
        </w:tc>
        <w:tc>
          <w:tcPr>
            <w:tcW w:w="3095" w:type="dxa"/>
            <w:tcBorders>
              <w:righ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216</w:t>
            </w:r>
          </w:p>
        </w:tc>
      </w:tr>
      <w:tr w:rsidR="006B25DB" w:rsidRPr="005B25C4" w:rsidTr="006B25DB">
        <w:trPr>
          <w:trHeight w:val="661"/>
        </w:trPr>
        <w:tc>
          <w:tcPr>
            <w:tcW w:w="3095" w:type="dxa"/>
            <w:tcBorders>
              <w:left w:val="nil"/>
              <w:bottom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bottom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bottom w:val="nil"/>
              <w:right w:val="nil"/>
            </w:tcBorders>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p>
        </w:tc>
      </w:tr>
    </w:tbl>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8"/>
          <w:szCs w:val="28"/>
        </w:rPr>
      </w:pPr>
      <w:r w:rsidRPr="005B25C4">
        <w:rPr>
          <w:rFonts w:ascii="Times New Roman" w:hAnsi="Times New Roman" w:cs="Times New Roman"/>
          <w:color w:val="000000"/>
          <w:sz w:val="28"/>
          <w:szCs w:val="28"/>
        </w:rPr>
        <w:t xml:space="preserve">Распределение времени в учебном плане на основные предметные области, разделы подготовки по годам обучения осуществляется в соответствии с конкретными задачами тренировки. </w:t>
      </w:r>
    </w:p>
    <w:p w:rsidR="006B25DB"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Pr="00385CDC"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385CDC">
        <w:rPr>
          <w:rFonts w:ascii="Times New Roman" w:hAnsi="Times New Roman" w:cs="Times New Roman"/>
          <w:b/>
          <w:color w:val="000000"/>
          <w:sz w:val="28"/>
          <w:szCs w:val="28"/>
        </w:rPr>
        <w:t>Примерный план на весь период обучения</w:t>
      </w:r>
      <w:r>
        <w:rPr>
          <w:rFonts w:ascii="Times New Roman" w:hAnsi="Times New Roman" w:cs="Times New Roman"/>
          <w:b/>
          <w:color w:val="000000"/>
          <w:sz w:val="28"/>
          <w:szCs w:val="28"/>
        </w:rPr>
        <w:t xml:space="preserve"> СОГ – 1 (для 4 ч/</w:t>
      </w:r>
      <w:proofErr w:type="spellStart"/>
      <w:r>
        <w:rPr>
          <w:rFonts w:ascii="Times New Roman" w:hAnsi="Times New Roman" w:cs="Times New Roman"/>
          <w:b/>
          <w:color w:val="000000"/>
          <w:sz w:val="28"/>
          <w:szCs w:val="28"/>
        </w:rPr>
        <w:t>нед</w:t>
      </w:r>
      <w:proofErr w:type="spellEnd"/>
      <w:r>
        <w:rPr>
          <w:rFonts w:ascii="Times New Roman" w:hAnsi="Times New Roman" w:cs="Times New Roman"/>
          <w:b/>
          <w:color w:val="000000"/>
          <w:sz w:val="28"/>
          <w:szCs w:val="28"/>
        </w:rPr>
        <w:t>)</w:t>
      </w: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3</w:t>
      </w:r>
    </w:p>
    <w:tbl>
      <w:tblPr>
        <w:tblW w:w="0" w:type="auto"/>
        <w:tblBorders>
          <w:top w:val="nil"/>
          <w:left w:val="nil"/>
          <w:bottom w:val="nil"/>
          <w:right w:val="nil"/>
        </w:tblBorders>
        <w:tblLayout w:type="fixed"/>
        <w:tblLook w:val="0000" w:firstRow="0" w:lastRow="0" w:firstColumn="0" w:lastColumn="0" w:noHBand="0" w:noVBand="0"/>
      </w:tblPr>
      <w:tblGrid>
        <w:gridCol w:w="675"/>
        <w:gridCol w:w="5245"/>
        <w:gridCol w:w="2835"/>
      </w:tblGrid>
      <w:tr w:rsidR="006B25DB" w:rsidRPr="005B25C4" w:rsidTr="006B25DB">
        <w:trPr>
          <w:trHeight w:val="79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 </w:t>
            </w:r>
            <w:proofErr w:type="spellStart"/>
            <w:r w:rsidRPr="005B25C4">
              <w:rPr>
                <w:rFonts w:ascii="Times New Roman" w:hAnsi="Times New Roman" w:cs="Times New Roman"/>
                <w:color w:val="000000"/>
                <w:sz w:val="23"/>
                <w:szCs w:val="23"/>
              </w:rPr>
              <w:t>п.п</w:t>
            </w:r>
            <w:proofErr w:type="spellEnd"/>
            <w:r w:rsidRPr="005B25C4">
              <w:rPr>
                <w:rFonts w:ascii="Times New Roman" w:hAnsi="Times New Roman" w:cs="Times New Roman"/>
                <w:color w:val="000000"/>
                <w:sz w:val="23"/>
                <w:szCs w:val="23"/>
              </w:rPr>
              <w:t xml:space="preserve">.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Разделы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СОГ-1</w:t>
            </w:r>
          </w:p>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(диагностический этап)</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Режим тренировочной работы (час/</w:t>
            </w:r>
            <w:proofErr w:type="spellStart"/>
            <w:r w:rsidRPr="005B25C4">
              <w:rPr>
                <w:rFonts w:ascii="Times New Roman" w:hAnsi="Times New Roman" w:cs="Times New Roman"/>
                <w:color w:val="000000"/>
                <w:sz w:val="23"/>
                <w:szCs w:val="23"/>
              </w:rPr>
              <w:t>нед</w:t>
            </w:r>
            <w:proofErr w:type="spellEnd"/>
            <w:r w:rsidRPr="005B25C4">
              <w:rPr>
                <w:rFonts w:ascii="Times New Roman" w:hAnsi="Times New Roman" w:cs="Times New Roman"/>
                <w:color w:val="000000"/>
                <w:sz w:val="23"/>
                <w:szCs w:val="23"/>
              </w:rPr>
              <w:t xml:space="preserve">)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b/>
                <w:bCs/>
                <w:color w:val="000000"/>
                <w:sz w:val="23"/>
                <w:szCs w:val="23"/>
              </w:rPr>
              <w:t>4</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2.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Теория и методика физической культуры и спорта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9</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3.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Общая физическая подготовка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6</w:t>
            </w:r>
            <w:r>
              <w:rPr>
                <w:rFonts w:ascii="Times New Roman" w:hAnsi="Times New Roman" w:cs="Times New Roman"/>
                <w:color w:val="000000"/>
                <w:sz w:val="23"/>
                <w:szCs w:val="23"/>
              </w:rPr>
              <w:t>2</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4. </w:t>
            </w:r>
          </w:p>
        </w:tc>
        <w:tc>
          <w:tcPr>
            <w:tcW w:w="5245" w:type="dxa"/>
          </w:tcPr>
          <w:p w:rsidR="006B25DB" w:rsidRPr="00E00BB9"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E00BB9">
              <w:rPr>
                <w:rFonts w:ascii="Times New Roman" w:hAnsi="Times New Roman" w:cs="Times New Roman"/>
                <w:color w:val="000000"/>
                <w:sz w:val="23"/>
                <w:szCs w:val="23"/>
              </w:rPr>
              <w:t>Плавание (водные процедуры)</w:t>
            </w:r>
          </w:p>
        </w:tc>
        <w:tc>
          <w:tcPr>
            <w:tcW w:w="2835" w:type="dxa"/>
          </w:tcPr>
          <w:p w:rsidR="006B25DB" w:rsidRPr="00E00BB9"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5.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Легкая атлетика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1</w:t>
            </w:r>
            <w:r>
              <w:rPr>
                <w:rFonts w:ascii="Times New Roman" w:hAnsi="Times New Roman" w:cs="Times New Roman"/>
                <w:color w:val="000000"/>
                <w:sz w:val="23"/>
                <w:szCs w:val="23"/>
              </w:rPr>
              <w:t>3</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6.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Элементы г</w:t>
            </w:r>
            <w:r w:rsidRPr="005B25C4">
              <w:rPr>
                <w:rFonts w:ascii="Times New Roman" w:hAnsi="Times New Roman" w:cs="Times New Roman"/>
                <w:color w:val="000000"/>
                <w:sz w:val="23"/>
                <w:szCs w:val="23"/>
              </w:rPr>
              <w:t>имнастик</w:t>
            </w:r>
            <w:r>
              <w:rPr>
                <w:rFonts w:ascii="Times New Roman" w:hAnsi="Times New Roman" w:cs="Times New Roman"/>
                <w:color w:val="000000"/>
                <w:sz w:val="23"/>
                <w:szCs w:val="23"/>
              </w:rPr>
              <w:t>и</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7.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Подвижные игры (элементы спортивных игр)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2</w:t>
            </w:r>
            <w:r>
              <w:rPr>
                <w:rFonts w:ascii="Times New Roman" w:hAnsi="Times New Roman" w:cs="Times New Roman"/>
                <w:color w:val="000000"/>
                <w:sz w:val="23"/>
                <w:szCs w:val="23"/>
              </w:rPr>
              <w:t>8</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8.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Соревновательная деятельность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9.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Медицинское обследование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2</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10.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Промежуточная (итоговая) аттестация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2</w:t>
            </w:r>
          </w:p>
        </w:tc>
      </w:tr>
      <w:tr w:rsidR="006B25DB" w:rsidRPr="005B25C4" w:rsidTr="006B25DB">
        <w:trPr>
          <w:trHeight w:val="111"/>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11.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Итого часов/год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b/>
                <w:bCs/>
                <w:color w:val="000000"/>
                <w:sz w:val="23"/>
                <w:szCs w:val="23"/>
              </w:rPr>
              <w:t>144</w:t>
            </w:r>
          </w:p>
        </w:tc>
      </w:tr>
    </w:tbl>
    <w:p w:rsidR="006B25DB" w:rsidRDefault="006B25DB" w:rsidP="006B25DB">
      <w:pPr>
        <w:autoSpaceDE w:val="0"/>
        <w:autoSpaceDN w:val="0"/>
        <w:adjustRightInd w:val="0"/>
        <w:spacing w:after="0" w:line="240" w:lineRule="auto"/>
        <w:rPr>
          <w:rFonts w:ascii="Times New Roman" w:hAnsi="Times New Roman" w:cs="Times New Roman"/>
          <w:color w:val="000000"/>
          <w:sz w:val="28"/>
          <w:szCs w:val="28"/>
        </w:rPr>
      </w:pPr>
    </w:p>
    <w:p w:rsidR="006B25DB"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Pr="00B6685C"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B6685C">
        <w:rPr>
          <w:rFonts w:ascii="Times New Roman" w:hAnsi="Times New Roman" w:cs="Times New Roman"/>
          <w:b/>
          <w:color w:val="000000"/>
          <w:sz w:val="28"/>
          <w:szCs w:val="28"/>
        </w:rPr>
        <w:t>Примерный годовой план-график тренировочных занятий спортивно-оздоровительной группы первого года обучения (СОГ-1)</w:t>
      </w:r>
    </w:p>
    <w:p w:rsidR="006B25DB" w:rsidRPr="00B6685C"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B6685C">
        <w:rPr>
          <w:rFonts w:ascii="Times New Roman" w:hAnsi="Times New Roman" w:cs="Times New Roman"/>
          <w:b/>
          <w:color w:val="000000"/>
          <w:sz w:val="28"/>
          <w:szCs w:val="28"/>
        </w:rPr>
        <w:t>(диагностический этап)</w:t>
      </w: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4</w:t>
      </w:r>
    </w:p>
    <w:tbl>
      <w:tblPr>
        <w:tblStyle w:val="a5"/>
        <w:tblW w:w="10810" w:type="dxa"/>
        <w:tblInd w:w="-574" w:type="dxa"/>
        <w:tblLook w:val="04A0" w:firstRow="1" w:lastRow="0" w:firstColumn="1" w:lastColumn="0" w:noHBand="0" w:noVBand="1"/>
      </w:tblPr>
      <w:tblGrid>
        <w:gridCol w:w="2013"/>
        <w:gridCol w:w="1087"/>
        <w:gridCol w:w="986"/>
        <w:gridCol w:w="897"/>
        <w:gridCol w:w="986"/>
        <w:gridCol w:w="876"/>
        <w:gridCol w:w="1013"/>
        <w:gridCol w:w="680"/>
        <w:gridCol w:w="878"/>
        <w:gridCol w:w="587"/>
        <w:gridCol w:w="807"/>
      </w:tblGrid>
      <w:tr w:rsidR="006B25DB" w:rsidTr="006B25DB">
        <w:tc>
          <w:tcPr>
            <w:tcW w:w="0" w:type="auto"/>
            <w:vMerge w:val="restart"/>
          </w:tcPr>
          <w:p w:rsidR="006B25DB" w:rsidRDefault="006B25DB" w:rsidP="006B25DB">
            <w:pPr>
              <w:rPr>
                <w:rFonts w:ascii="Times New Roman" w:hAnsi="Times New Roman"/>
                <w:color w:val="000000"/>
                <w:sz w:val="23"/>
                <w:szCs w:val="23"/>
              </w:rPr>
            </w:pPr>
            <w:r>
              <w:rPr>
                <w:rFonts w:ascii="Times New Roman" w:hAnsi="Times New Roman"/>
                <w:color w:val="000000"/>
                <w:sz w:val="23"/>
                <w:szCs w:val="23"/>
              </w:rPr>
              <w:t>Предметные области</w:t>
            </w:r>
          </w:p>
        </w:tc>
        <w:tc>
          <w:tcPr>
            <w:tcW w:w="7990" w:type="dxa"/>
            <w:gridSpan w:val="9"/>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месяцы</w:t>
            </w:r>
          </w:p>
        </w:tc>
        <w:tc>
          <w:tcPr>
            <w:tcW w:w="0" w:type="auto"/>
            <w:vMerge w:val="restart"/>
          </w:tcPr>
          <w:p w:rsidR="006B25DB" w:rsidRDefault="006B25DB" w:rsidP="006B25DB">
            <w:pPr>
              <w:rPr>
                <w:rFonts w:ascii="Times New Roman" w:hAnsi="Times New Roman"/>
                <w:color w:val="000000"/>
                <w:sz w:val="23"/>
                <w:szCs w:val="23"/>
              </w:rPr>
            </w:pPr>
            <w:r>
              <w:rPr>
                <w:rFonts w:ascii="Times New Roman" w:hAnsi="Times New Roman"/>
                <w:color w:val="000000"/>
                <w:sz w:val="23"/>
                <w:szCs w:val="23"/>
              </w:rPr>
              <w:t>Итого часов</w:t>
            </w:r>
          </w:p>
        </w:tc>
      </w:tr>
      <w:tr w:rsidR="006B25DB" w:rsidTr="006B25DB">
        <w:tc>
          <w:tcPr>
            <w:tcW w:w="0" w:type="auto"/>
            <w:vMerge/>
          </w:tcPr>
          <w:p w:rsidR="006B25DB" w:rsidRDefault="006B25DB" w:rsidP="006B25DB">
            <w:pPr>
              <w:rPr>
                <w:rFonts w:ascii="Times New Roman" w:hAnsi="Times New Roman"/>
                <w:color w:val="000000"/>
                <w:sz w:val="23"/>
                <w:szCs w:val="23"/>
              </w:rPr>
            </w:pPr>
          </w:p>
        </w:tc>
        <w:tc>
          <w:tcPr>
            <w:tcW w:w="10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сентябрь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октябрь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ноябрь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декабрь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январь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февраль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март</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апрель</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май</w:t>
            </w:r>
          </w:p>
        </w:tc>
        <w:tc>
          <w:tcPr>
            <w:tcW w:w="0" w:type="auto"/>
            <w:vMerge/>
          </w:tcPr>
          <w:p w:rsidR="006B25DB" w:rsidRDefault="006B25DB" w:rsidP="006B25DB">
            <w:pPr>
              <w:rPr>
                <w:rFonts w:ascii="Times New Roman" w:hAnsi="Times New Roman"/>
                <w:color w:val="000000"/>
                <w:sz w:val="23"/>
                <w:szCs w:val="23"/>
              </w:rPr>
            </w:pPr>
          </w:p>
        </w:tc>
      </w:tr>
      <w:tr w:rsidR="006B25DB" w:rsidTr="006B25DB">
        <w:tc>
          <w:tcPr>
            <w:tcW w:w="0" w:type="auto"/>
          </w:tcPr>
          <w:p w:rsidR="006B25DB" w:rsidRDefault="006B25DB" w:rsidP="006B25DB">
            <w:pPr>
              <w:rPr>
                <w:rFonts w:ascii="Times New Roman" w:hAnsi="Times New Roman"/>
                <w:color w:val="000000"/>
                <w:sz w:val="23"/>
                <w:szCs w:val="23"/>
              </w:rPr>
            </w:pPr>
            <w:r w:rsidRPr="005B25C4">
              <w:rPr>
                <w:rFonts w:ascii="Times New Roman" w:hAnsi="Times New Roman"/>
                <w:color w:val="000000"/>
                <w:sz w:val="23"/>
                <w:szCs w:val="23"/>
              </w:rPr>
              <w:t>Теория и методика физической культуры и спорта</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9</w:t>
            </w:r>
          </w:p>
        </w:tc>
      </w:tr>
      <w:tr w:rsidR="006B25DB" w:rsidTr="006B25DB">
        <w:tc>
          <w:tcPr>
            <w:tcW w:w="0" w:type="auto"/>
          </w:tcPr>
          <w:p w:rsidR="006B25DB" w:rsidRDefault="006B25DB" w:rsidP="006B25DB">
            <w:pPr>
              <w:rPr>
                <w:rFonts w:ascii="Times New Roman" w:hAnsi="Times New Roman"/>
                <w:color w:val="000000"/>
                <w:sz w:val="23"/>
                <w:szCs w:val="23"/>
              </w:rPr>
            </w:pPr>
            <w:r w:rsidRPr="005B25C4">
              <w:rPr>
                <w:rFonts w:ascii="Times New Roman" w:hAnsi="Times New Roman"/>
                <w:color w:val="000000"/>
                <w:sz w:val="23"/>
                <w:szCs w:val="23"/>
              </w:rPr>
              <w:t>Общая физическая подготовка</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6</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62</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Легкая атлетика </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13</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Элементы г</w:t>
            </w:r>
            <w:r w:rsidRPr="005B25C4">
              <w:rPr>
                <w:rFonts w:ascii="Times New Roman" w:hAnsi="Times New Roman"/>
                <w:color w:val="000000"/>
                <w:sz w:val="23"/>
                <w:szCs w:val="23"/>
              </w:rPr>
              <w:t>имнастик</w:t>
            </w:r>
            <w:r>
              <w:rPr>
                <w:rFonts w:ascii="Times New Roman" w:hAnsi="Times New Roman"/>
                <w:color w:val="000000"/>
                <w:sz w:val="23"/>
                <w:szCs w:val="23"/>
              </w:rPr>
              <w:t>и</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20</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Подвижные игры (элементы спортивных игр) </w:t>
            </w:r>
          </w:p>
        </w:tc>
        <w:tc>
          <w:tcPr>
            <w:tcW w:w="0" w:type="auto"/>
          </w:tcPr>
          <w:p w:rsidR="006B25DB" w:rsidRDefault="000F1D1A" w:rsidP="006B25DB">
            <w:pPr>
              <w:jc w:val="center"/>
              <w:rPr>
                <w:rFonts w:ascii="Times New Roman" w:hAnsi="Times New Roman"/>
                <w:color w:val="000000"/>
                <w:sz w:val="23"/>
                <w:szCs w:val="23"/>
              </w:rPr>
            </w:pPr>
            <w:r>
              <w:rPr>
                <w:rFonts w:ascii="Times New Roman" w:hAnsi="Times New Roman"/>
                <w:color w:val="000000"/>
                <w:sz w:val="23"/>
                <w:szCs w:val="23"/>
              </w:rPr>
              <w:t>4</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4</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4</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4</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0" w:type="auto"/>
          </w:tcPr>
          <w:p w:rsidR="006B25DB" w:rsidRDefault="000F1D1A" w:rsidP="006B25DB">
            <w:pPr>
              <w:jc w:val="center"/>
              <w:rPr>
                <w:rFonts w:ascii="Times New Roman" w:hAnsi="Times New Roman"/>
                <w:color w:val="000000"/>
                <w:sz w:val="23"/>
                <w:szCs w:val="23"/>
              </w:rPr>
            </w:pPr>
            <w:r>
              <w:rPr>
                <w:rFonts w:ascii="Times New Roman" w:hAnsi="Times New Roman"/>
                <w:color w:val="000000"/>
                <w:sz w:val="23"/>
                <w:szCs w:val="23"/>
              </w:rPr>
              <w:t>3</w:t>
            </w:r>
          </w:p>
        </w:tc>
        <w:tc>
          <w:tcPr>
            <w:tcW w:w="587" w:type="dxa"/>
          </w:tcPr>
          <w:p w:rsidR="006B25DB" w:rsidRDefault="000F1D1A" w:rsidP="006B25DB">
            <w:pPr>
              <w:jc w:val="center"/>
              <w:rPr>
                <w:rFonts w:ascii="Times New Roman" w:hAnsi="Times New Roman"/>
                <w:color w:val="000000"/>
                <w:sz w:val="23"/>
                <w:szCs w:val="23"/>
              </w:rPr>
            </w:pPr>
            <w:r>
              <w:rPr>
                <w:rFonts w:ascii="Times New Roman" w:hAnsi="Times New Roman"/>
                <w:color w:val="000000"/>
                <w:sz w:val="23"/>
                <w:szCs w:val="23"/>
              </w:rPr>
              <w:t>4</w:t>
            </w:r>
          </w:p>
        </w:tc>
        <w:tc>
          <w:tcPr>
            <w:tcW w:w="0" w:type="auto"/>
          </w:tcPr>
          <w:p w:rsidR="006B25DB" w:rsidRDefault="000F1D1A" w:rsidP="006B25DB">
            <w:pPr>
              <w:jc w:val="center"/>
              <w:rPr>
                <w:rFonts w:ascii="Times New Roman" w:hAnsi="Times New Roman"/>
                <w:color w:val="000000"/>
                <w:sz w:val="23"/>
                <w:szCs w:val="23"/>
              </w:rPr>
            </w:pPr>
            <w:r>
              <w:rPr>
                <w:rFonts w:ascii="Times New Roman" w:hAnsi="Times New Roman"/>
                <w:color w:val="000000"/>
                <w:sz w:val="23"/>
                <w:szCs w:val="23"/>
              </w:rPr>
              <w:t>32</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Соревновательная деятельность </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4</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Медицинское обследование </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Промежуточная и итоговая аттестация </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r>
      <w:tr w:rsidR="006B25DB" w:rsidTr="006B25DB">
        <w:tc>
          <w:tcPr>
            <w:tcW w:w="0" w:type="auto"/>
          </w:tcPr>
          <w:p w:rsidR="006B25DB" w:rsidRPr="005B25C4" w:rsidRDefault="006B25DB" w:rsidP="006B25DB">
            <w:pPr>
              <w:autoSpaceDE w:val="0"/>
              <w:autoSpaceDN w:val="0"/>
              <w:adjustRightInd w:val="0"/>
              <w:rPr>
                <w:rFonts w:ascii="Times New Roman" w:hAnsi="Times New Roman"/>
                <w:color w:val="000000"/>
                <w:sz w:val="23"/>
                <w:szCs w:val="23"/>
              </w:rPr>
            </w:pPr>
            <w:r w:rsidRPr="005B25C4">
              <w:rPr>
                <w:rFonts w:ascii="Times New Roman" w:hAnsi="Times New Roman"/>
                <w:color w:val="000000"/>
                <w:sz w:val="23"/>
                <w:szCs w:val="23"/>
              </w:rPr>
              <w:t xml:space="preserve">Всего часов </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pPr>
            <w:r w:rsidRPr="00A952BC">
              <w:rPr>
                <w:rFonts w:ascii="Times New Roman" w:hAnsi="Times New Roman"/>
                <w:color w:val="000000"/>
                <w:sz w:val="23"/>
                <w:szCs w:val="23"/>
              </w:rPr>
              <w:t>16</w:t>
            </w:r>
          </w:p>
        </w:tc>
        <w:tc>
          <w:tcPr>
            <w:tcW w:w="587" w:type="dxa"/>
          </w:tcPr>
          <w:p w:rsidR="006B25DB" w:rsidRDefault="006B25DB" w:rsidP="006B25DB">
            <w:pPr>
              <w:jc w:val="center"/>
            </w:pPr>
            <w:r w:rsidRPr="00A952BC">
              <w:rPr>
                <w:rFonts w:ascii="Times New Roman" w:hAnsi="Times New Roman"/>
                <w:color w:val="000000"/>
                <w:sz w:val="23"/>
                <w:szCs w:val="23"/>
              </w:rPr>
              <w:t>16</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144</w:t>
            </w:r>
          </w:p>
        </w:tc>
      </w:tr>
    </w:tbl>
    <w:p w:rsidR="006B25DB" w:rsidRDefault="006B25DB" w:rsidP="006B25DB">
      <w:pPr>
        <w:tabs>
          <w:tab w:val="left" w:pos="1905"/>
          <w:tab w:val="left" w:pos="2985"/>
          <w:tab w:val="left" w:pos="3915"/>
          <w:tab w:val="left" w:pos="5910"/>
          <w:tab w:val="left" w:pos="6885"/>
          <w:tab w:val="left" w:pos="7665"/>
          <w:tab w:val="left" w:pos="9135"/>
        </w:tabs>
        <w:rPr>
          <w:rFonts w:ascii="Times New Roman" w:hAnsi="Times New Roman" w:cs="Times New Roman"/>
          <w:color w:val="000000"/>
          <w:sz w:val="23"/>
          <w:szCs w:val="23"/>
        </w:rPr>
      </w:pP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p>
    <w:p w:rsidR="000F1D1A" w:rsidRDefault="000F1D1A" w:rsidP="006B25DB">
      <w:pPr>
        <w:autoSpaceDE w:val="0"/>
        <w:autoSpaceDN w:val="0"/>
        <w:adjustRightInd w:val="0"/>
        <w:spacing w:after="0" w:line="240" w:lineRule="auto"/>
        <w:jc w:val="center"/>
        <w:rPr>
          <w:rFonts w:ascii="Times New Roman" w:hAnsi="Times New Roman" w:cs="Times New Roman"/>
          <w:b/>
          <w:color w:val="000000"/>
          <w:sz w:val="28"/>
          <w:szCs w:val="28"/>
        </w:rPr>
      </w:pPr>
    </w:p>
    <w:p w:rsidR="006B25DB" w:rsidRPr="00385CDC"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385CDC">
        <w:rPr>
          <w:rFonts w:ascii="Times New Roman" w:hAnsi="Times New Roman" w:cs="Times New Roman"/>
          <w:b/>
          <w:color w:val="000000"/>
          <w:sz w:val="28"/>
          <w:szCs w:val="28"/>
        </w:rPr>
        <w:t>Примерный план на весь период обучения</w:t>
      </w:r>
      <w:r>
        <w:rPr>
          <w:rFonts w:ascii="Times New Roman" w:hAnsi="Times New Roman" w:cs="Times New Roman"/>
          <w:b/>
          <w:color w:val="000000"/>
          <w:sz w:val="28"/>
          <w:szCs w:val="28"/>
        </w:rPr>
        <w:t xml:space="preserve"> СОГ – 2 (для 6 ч/</w:t>
      </w:r>
      <w:proofErr w:type="spellStart"/>
      <w:r>
        <w:rPr>
          <w:rFonts w:ascii="Times New Roman" w:hAnsi="Times New Roman" w:cs="Times New Roman"/>
          <w:b/>
          <w:color w:val="000000"/>
          <w:sz w:val="28"/>
          <w:szCs w:val="28"/>
        </w:rPr>
        <w:t>нед</w:t>
      </w:r>
      <w:proofErr w:type="spellEnd"/>
      <w:r>
        <w:rPr>
          <w:rFonts w:ascii="Times New Roman" w:hAnsi="Times New Roman" w:cs="Times New Roman"/>
          <w:b/>
          <w:color w:val="000000"/>
          <w:sz w:val="28"/>
          <w:szCs w:val="28"/>
        </w:rPr>
        <w:t>)</w:t>
      </w:r>
    </w:p>
    <w:p w:rsidR="006B25DB" w:rsidRDefault="006B25DB" w:rsidP="006B25DB">
      <w:pPr>
        <w:jc w:val="right"/>
        <w:rPr>
          <w:rFonts w:ascii="Times New Roman" w:hAnsi="Times New Roman" w:cs="Times New Roman"/>
          <w:color w:val="000000"/>
          <w:sz w:val="23"/>
          <w:szCs w:val="23"/>
        </w:rPr>
      </w:pP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5</w:t>
      </w:r>
    </w:p>
    <w:tbl>
      <w:tblPr>
        <w:tblW w:w="0" w:type="auto"/>
        <w:tblBorders>
          <w:top w:val="nil"/>
          <w:left w:val="nil"/>
          <w:bottom w:val="nil"/>
          <w:right w:val="nil"/>
        </w:tblBorders>
        <w:tblLayout w:type="fixed"/>
        <w:tblLook w:val="0000" w:firstRow="0" w:lastRow="0" w:firstColumn="0" w:lastColumn="0" w:noHBand="0" w:noVBand="0"/>
      </w:tblPr>
      <w:tblGrid>
        <w:gridCol w:w="675"/>
        <w:gridCol w:w="5245"/>
        <w:gridCol w:w="2835"/>
      </w:tblGrid>
      <w:tr w:rsidR="006B25DB" w:rsidRPr="005B25C4" w:rsidTr="006B25DB">
        <w:trPr>
          <w:trHeight w:val="79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 </w:t>
            </w:r>
            <w:proofErr w:type="spellStart"/>
            <w:r w:rsidRPr="005B25C4">
              <w:rPr>
                <w:rFonts w:ascii="Times New Roman" w:hAnsi="Times New Roman" w:cs="Times New Roman"/>
                <w:color w:val="000000"/>
                <w:sz w:val="23"/>
                <w:szCs w:val="23"/>
              </w:rPr>
              <w:t>п.п</w:t>
            </w:r>
            <w:proofErr w:type="spellEnd"/>
            <w:r w:rsidRPr="005B25C4">
              <w:rPr>
                <w:rFonts w:ascii="Times New Roman" w:hAnsi="Times New Roman" w:cs="Times New Roman"/>
                <w:color w:val="000000"/>
                <w:sz w:val="23"/>
                <w:szCs w:val="23"/>
              </w:rPr>
              <w:t xml:space="preserve">.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Разделы </w:t>
            </w:r>
          </w:p>
        </w:tc>
        <w:tc>
          <w:tcPr>
            <w:tcW w:w="2835" w:type="dxa"/>
          </w:tcPr>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СОГ-</w:t>
            </w:r>
            <w:r>
              <w:rPr>
                <w:rFonts w:ascii="Times New Roman" w:hAnsi="Times New Roman" w:cs="Times New Roman"/>
                <w:color w:val="000000"/>
                <w:sz w:val="23"/>
                <w:szCs w:val="23"/>
              </w:rPr>
              <w:t>2</w:t>
            </w:r>
          </w:p>
          <w:p w:rsidR="006B25DB" w:rsidRPr="005B25C4"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5B25C4">
              <w:rPr>
                <w:rFonts w:ascii="Times New Roman" w:hAnsi="Times New Roman" w:cs="Times New Roman"/>
                <w:color w:val="000000"/>
                <w:sz w:val="23"/>
                <w:szCs w:val="23"/>
              </w:rPr>
              <w:t>(</w:t>
            </w:r>
            <w:r>
              <w:rPr>
                <w:rFonts w:ascii="Times New Roman" w:hAnsi="Times New Roman" w:cs="Times New Roman"/>
                <w:color w:val="000000"/>
                <w:sz w:val="23"/>
                <w:szCs w:val="23"/>
              </w:rPr>
              <w:t>и последующие годы</w:t>
            </w:r>
            <w:r w:rsidRPr="005B25C4">
              <w:rPr>
                <w:rFonts w:ascii="Times New Roman" w:hAnsi="Times New Roman" w:cs="Times New Roman"/>
                <w:color w:val="000000"/>
                <w:sz w:val="23"/>
                <w:szCs w:val="23"/>
              </w:rPr>
              <w:t>)</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Режим тренировочной работы (час/</w:t>
            </w:r>
            <w:proofErr w:type="spellStart"/>
            <w:r w:rsidRPr="005B25C4">
              <w:rPr>
                <w:rFonts w:ascii="Times New Roman" w:hAnsi="Times New Roman" w:cs="Times New Roman"/>
                <w:color w:val="000000"/>
                <w:sz w:val="23"/>
                <w:szCs w:val="23"/>
              </w:rPr>
              <w:t>нед</w:t>
            </w:r>
            <w:proofErr w:type="spellEnd"/>
            <w:r w:rsidRPr="005B25C4">
              <w:rPr>
                <w:rFonts w:ascii="Times New Roman" w:hAnsi="Times New Roman" w:cs="Times New Roman"/>
                <w:color w:val="000000"/>
                <w:sz w:val="23"/>
                <w:szCs w:val="23"/>
              </w:rPr>
              <w:t xml:space="preserve">)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b/>
                <w:bCs/>
                <w:color w:val="000000"/>
                <w:sz w:val="23"/>
                <w:szCs w:val="23"/>
              </w:rPr>
              <w:t>6</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2.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Теория и методика физической культуры и спорта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12</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3.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Общая физическая подготовка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80</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4. </w:t>
            </w:r>
          </w:p>
        </w:tc>
        <w:tc>
          <w:tcPr>
            <w:tcW w:w="5245" w:type="dxa"/>
          </w:tcPr>
          <w:p w:rsidR="006B25DB" w:rsidRPr="00E00BB9"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E00BB9">
              <w:rPr>
                <w:rFonts w:ascii="Times New Roman" w:hAnsi="Times New Roman" w:cs="Times New Roman"/>
                <w:color w:val="000000"/>
                <w:sz w:val="23"/>
                <w:szCs w:val="23"/>
              </w:rPr>
              <w:t>Плавание (водные процедуры)</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7</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5.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Легкая атлетика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27</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6.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Элементы г</w:t>
            </w:r>
            <w:r w:rsidRPr="005B25C4">
              <w:rPr>
                <w:rFonts w:ascii="Times New Roman" w:hAnsi="Times New Roman" w:cs="Times New Roman"/>
                <w:color w:val="000000"/>
                <w:sz w:val="23"/>
                <w:szCs w:val="23"/>
              </w:rPr>
              <w:t>имнастик</w:t>
            </w:r>
            <w:r>
              <w:rPr>
                <w:rFonts w:ascii="Times New Roman" w:hAnsi="Times New Roman" w:cs="Times New Roman"/>
                <w:color w:val="000000"/>
                <w:sz w:val="23"/>
                <w:szCs w:val="23"/>
              </w:rPr>
              <w:t>и</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33</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7.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Подвижные игры (элементы спортивных игр)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43</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8.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Соревновательная деятельность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9</w:t>
            </w:r>
          </w:p>
        </w:tc>
      </w:tr>
      <w:tr w:rsidR="006B25DB" w:rsidRPr="005B25C4" w:rsidTr="006B25DB">
        <w:trPr>
          <w:trHeight w:val="109"/>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9.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Медицинское обследование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2</w:t>
            </w:r>
          </w:p>
        </w:tc>
      </w:tr>
      <w:tr w:rsidR="006B25DB" w:rsidRPr="005B25C4" w:rsidTr="006B25DB">
        <w:trPr>
          <w:trHeight w:val="247"/>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10.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Промежуточная (итоговая) аттестация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color w:val="000000"/>
                <w:sz w:val="23"/>
                <w:szCs w:val="23"/>
              </w:rPr>
              <w:t>3</w:t>
            </w:r>
          </w:p>
        </w:tc>
      </w:tr>
      <w:tr w:rsidR="006B25DB" w:rsidRPr="005B25C4" w:rsidTr="006B25DB">
        <w:trPr>
          <w:trHeight w:val="111"/>
        </w:trPr>
        <w:tc>
          <w:tcPr>
            <w:tcW w:w="67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11. </w:t>
            </w:r>
          </w:p>
        </w:tc>
        <w:tc>
          <w:tcPr>
            <w:tcW w:w="5245" w:type="dxa"/>
          </w:tcPr>
          <w:p w:rsidR="006B25DB" w:rsidRPr="005B25C4" w:rsidRDefault="006B25DB" w:rsidP="006B25DB">
            <w:pPr>
              <w:autoSpaceDE w:val="0"/>
              <w:autoSpaceDN w:val="0"/>
              <w:adjustRightInd w:val="0"/>
              <w:spacing w:after="0" w:line="240" w:lineRule="auto"/>
              <w:rPr>
                <w:rFonts w:ascii="Times New Roman" w:hAnsi="Times New Roman" w:cs="Times New Roman"/>
                <w:color w:val="000000"/>
                <w:sz w:val="23"/>
                <w:szCs w:val="23"/>
              </w:rPr>
            </w:pPr>
            <w:r w:rsidRPr="005B25C4">
              <w:rPr>
                <w:rFonts w:ascii="Times New Roman" w:hAnsi="Times New Roman" w:cs="Times New Roman"/>
                <w:color w:val="000000"/>
                <w:sz w:val="23"/>
                <w:szCs w:val="23"/>
              </w:rPr>
              <w:t xml:space="preserve">Итого часов/год </w:t>
            </w:r>
          </w:p>
        </w:tc>
        <w:tc>
          <w:tcPr>
            <w:tcW w:w="2835" w:type="dxa"/>
          </w:tcPr>
          <w:p w:rsidR="006B25DB" w:rsidRPr="00CD3643" w:rsidRDefault="006B25DB" w:rsidP="006B25DB">
            <w:pPr>
              <w:autoSpaceDE w:val="0"/>
              <w:autoSpaceDN w:val="0"/>
              <w:adjustRightInd w:val="0"/>
              <w:spacing w:after="0" w:line="240" w:lineRule="auto"/>
              <w:jc w:val="center"/>
              <w:rPr>
                <w:rFonts w:ascii="Times New Roman" w:hAnsi="Times New Roman" w:cs="Times New Roman"/>
                <w:color w:val="000000"/>
                <w:sz w:val="23"/>
                <w:szCs w:val="23"/>
              </w:rPr>
            </w:pPr>
            <w:r w:rsidRPr="00CD3643">
              <w:rPr>
                <w:rFonts w:ascii="Times New Roman" w:hAnsi="Times New Roman" w:cs="Times New Roman"/>
                <w:b/>
                <w:bCs/>
                <w:color w:val="000000"/>
                <w:sz w:val="23"/>
                <w:szCs w:val="23"/>
              </w:rPr>
              <w:t>216</w:t>
            </w:r>
          </w:p>
        </w:tc>
      </w:tr>
    </w:tbl>
    <w:p w:rsidR="006B25DB" w:rsidRDefault="006B25DB" w:rsidP="006B25DB">
      <w:pPr>
        <w:autoSpaceDE w:val="0"/>
        <w:autoSpaceDN w:val="0"/>
        <w:adjustRightInd w:val="0"/>
        <w:spacing w:after="0" w:line="240" w:lineRule="auto"/>
        <w:rPr>
          <w:rFonts w:ascii="Times New Roman" w:hAnsi="Times New Roman" w:cs="Times New Roman"/>
          <w:color w:val="000000"/>
          <w:sz w:val="28"/>
          <w:szCs w:val="28"/>
        </w:rPr>
      </w:pPr>
    </w:p>
    <w:p w:rsidR="006B25DB" w:rsidRPr="00CD3643"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CD3643">
        <w:rPr>
          <w:rFonts w:ascii="Times New Roman" w:hAnsi="Times New Roman" w:cs="Times New Roman"/>
          <w:b/>
          <w:color w:val="000000"/>
          <w:sz w:val="28"/>
          <w:szCs w:val="28"/>
        </w:rPr>
        <w:t>Примерный годовой план-график тренировочных занятий спортивно-оздоровительной группы второго года обучения</w:t>
      </w:r>
    </w:p>
    <w:p w:rsidR="006B25DB" w:rsidRPr="00CD3643"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CD3643">
        <w:rPr>
          <w:rFonts w:ascii="Times New Roman" w:hAnsi="Times New Roman" w:cs="Times New Roman"/>
          <w:b/>
          <w:color w:val="000000"/>
          <w:sz w:val="28"/>
          <w:szCs w:val="28"/>
        </w:rPr>
        <w:t>(СОГ-2 и последующие годы)</w:t>
      </w:r>
    </w:p>
    <w:p w:rsidR="006B25DB" w:rsidRPr="00CD3643"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sidRPr="00CD3643">
        <w:rPr>
          <w:rFonts w:ascii="Times New Roman" w:hAnsi="Times New Roman" w:cs="Times New Roman"/>
          <w:b/>
          <w:color w:val="000000"/>
          <w:sz w:val="28"/>
          <w:szCs w:val="28"/>
        </w:rPr>
        <w:t>(этап реализации потенциальных возможностей)</w:t>
      </w: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6</w:t>
      </w:r>
    </w:p>
    <w:tbl>
      <w:tblPr>
        <w:tblStyle w:val="a5"/>
        <w:tblW w:w="10810" w:type="dxa"/>
        <w:tblInd w:w="-574" w:type="dxa"/>
        <w:tblLook w:val="04A0" w:firstRow="1" w:lastRow="0" w:firstColumn="1" w:lastColumn="0" w:noHBand="0" w:noVBand="1"/>
      </w:tblPr>
      <w:tblGrid>
        <w:gridCol w:w="2013"/>
        <w:gridCol w:w="1087"/>
        <w:gridCol w:w="986"/>
        <w:gridCol w:w="897"/>
        <w:gridCol w:w="986"/>
        <w:gridCol w:w="876"/>
        <w:gridCol w:w="1013"/>
        <w:gridCol w:w="680"/>
        <w:gridCol w:w="878"/>
        <w:gridCol w:w="587"/>
        <w:gridCol w:w="807"/>
      </w:tblGrid>
      <w:tr w:rsidR="006B25DB" w:rsidTr="006B25DB">
        <w:tc>
          <w:tcPr>
            <w:tcW w:w="0" w:type="auto"/>
            <w:vMerge w:val="restart"/>
          </w:tcPr>
          <w:p w:rsidR="006B25DB" w:rsidRDefault="006B25DB" w:rsidP="006B25DB">
            <w:pPr>
              <w:rPr>
                <w:rFonts w:ascii="Times New Roman" w:hAnsi="Times New Roman"/>
                <w:color w:val="000000"/>
                <w:sz w:val="23"/>
                <w:szCs w:val="23"/>
              </w:rPr>
            </w:pPr>
            <w:r>
              <w:rPr>
                <w:rFonts w:ascii="Times New Roman" w:hAnsi="Times New Roman"/>
                <w:color w:val="000000"/>
                <w:sz w:val="23"/>
                <w:szCs w:val="23"/>
              </w:rPr>
              <w:t>Предметные области</w:t>
            </w:r>
          </w:p>
        </w:tc>
        <w:tc>
          <w:tcPr>
            <w:tcW w:w="7990" w:type="dxa"/>
            <w:gridSpan w:val="9"/>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месяцы</w:t>
            </w:r>
          </w:p>
        </w:tc>
        <w:tc>
          <w:tcPr>
            <w:tcW w:w="0" w:type="auto"/>
            <w:vMerge w:val="restart"/>
          </w:tcPr>
          <w:p w:rsidR="006B25DB" w:rsidRDefault="006B25DB" w:rsidP="006B25DB">
            <w:pPr>
              <w:rPr>
                <w:rFonts w:ascii="Times New Roman" w:hAnsi="Times New Roman"/>
                <w:color w:val="000000"/>
                <w:sz w:val="23"/>
                <w:szCs w:val="23"/>
              </w:rPr>
            </w:pPr>
            <w:r>
              <w:rPr>
                <w:rFonts w:ascii="Times New Roman" w:hAnsi="Times New Roman"/>
                <w:color w:val="000000"/>
                <w:sz w:val="23"/>
                <w:szCs w:val="23"/>
              </w:rPr>
              <w:t>Итого часов</w:t>
            </w:r>
          </w:p>
        </w:tc>
      </w:tr>
      <w:tr w:rsidR="006B25DB" w:rsidTr="006B25DB">
        <w:tc>
          <w:tcPr>
            <w:tcW w:w="0" w:type="auto"/>
            <w:vMerge/>
          </w:tcPr>
          <w:p w:rsidR="006B25DB" w:rsidRDefault="006B25DB" w:rsidP="006B25DB">
            <w:pPr>
              <w:rPr>
                <w:rFonts w:ascii="Times New Roman" w:hAnsi="Times New Roman"/>
                <w:color w:val="000000"/>
                <w:sz w:val="23"/>
                <w:szCs w:val="23"/>
              </w:rPr>
            </w:pPr>
          </w:p>
        </w:tc>
        <w:tc>
          <w:tcPr>
            <w:tcW w:w="10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сентябрь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октябрь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ноябрь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декабрь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январь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февраль</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март</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апрель</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май</w:t>
            </w:r>
          </w:p>
        </w:tc>
        <w:tc>
          <w:tcPr>
            <w:tcW w:w="0" w:type="auto"/>
            <w:vMerge/>
          </w:tcPr>
          <w:p w:rsidR="006B25DB" w:rsidRDefault="006B25DB" w:rsidP="006B25DB">
            <w:pPr>
              <w:rPr>
                <w:rFonts w:ascii="Times New Roman" w:hAnsi="Times New Roman"/>
                <w:color w:val="000000"/>
                <w:sz w:val="23"/>
                <w:szCs w:val="23"/>
              </w:rPr>
            </w:pPr>
          </w:p>
        </w:tc>
      </w:tr>
      <w:tr w:rsidR="006B25DB" w:rsidTr="006B25DB">
        <w:tc>
          <w:tcPr>
            <w:tcW w:w="0" w:type="auto"/>
          </w:tcPr>
          <w:p w:rsidR="006B25DB" w:rsidRDefault="006B25DB" w:rsidP="006B25DB">
            <w:pPr>
              <w:rPr>
                <w:rFonts w:ascii="Times New Roman" w:hAnsi="Times New Roman"/>
                <w:color w:val="000000"/>
                <w:sz w:val="23"/>
                <w:szCs w:val="23"/>
              </w:rPr>
            </w:pPr>
            <w:r w:rsidRPr="005B25C4">
              <w:rPr>
                <w:rFonts w:ascii="Times New Roman" w:hAnsi="Times New Roman"/>
                <w:color w:val="000000"/>
                <w:sz w:val="23"/>
                <w:szCs w:val="23"/>
              </w:rPr>
              <w:t>Теория и методика физической культуры и спорта</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2</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587" w:type="dxa"/>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w:t>
            </w:r>
          </w:p>
        </w:tc>
        <w:tc>
          <w:tcPr>
            <w:tcW w:w="0" w:type="auto"/>
          </w:tcPr>
          <w:p w:rsidR="006B25DB" w:rsidRDefault="006B25DB" w:rsidP="006B25DB">
            <w:pPr>
              <w:jc w:val="center"/>
              <w:rPr>
                <w:rFonts w:ascii="Times New Roman" w:hAnsi="Times New Roman"/>
                <w:color w:val="000000"/>
                <w:sz w:val="23"/>
                <w:szCs w:val="23"/>
              </w:rPr>
            </w:pPr>
            <w:r>
              <w:rPr>
                <w:rFonts w:ascii="Times New Roman" w:hAnsi="Times New Roman"/>
                <w:color w:val="000000"/>
                <w:sz w:val="23"/>
                <w:szCs w:val="23"/>
              </w:rPr>
              <w:t>12</w:t>
            </w:r>
          </w:p>
        </w:tc>
      </w:tr>
      <w:tr w:rsidR="006B25DB" w:rsidRPr="0092665B" w:rsidTr="006B25DB">
        <w:tc>
          <w:tcPr>
            <w:tcW w:w="0" w:type="auto"/>
          </w:tcPr>
          <w:p w:rsidR="006B25DB" w:rsidRPr="0092665B" w:rsidRDefault="006B25DB" w:rsidP="006B25DB">
            <w:pPr>
              <w:rPr>
                <w:rFonts w:ascii="Times New Roman" w:hAnsi="Times New Roman"/>
                <w:color w:val="000000"/>
                <w:sz w:val="23"/>
                <w:szCs w:val="23"/>
              </w:rPr>
            </w:pPr>
            <w:r w:rsidRPr="0092665B">
              <w:rPr>
                <w:rFonts w:ascii="Times New Roman" w:hAnsi="Times New Roman"/>
                <w:color w:val="000000"/>
                <w:sz w:val="23"/>
                <w:szCs w:val="23"/>
              </w:rPr>
              <w:t>Общая физическая подготовка</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8</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10</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c>
          <w:tcPr>
            <w:tcW w:w="587" w:type="dxa"/>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8</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80</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Легкая атлетика </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pPr>
            <w:r w:rsidRPr="0092665B">
              <w:rPr>
                <w:rFonts w:ascii="Times New Roman" w:hAnsi="Times New Roman"/>
                <w:color w:val="000000"/>
                <w:sz w:val="23"/>
                <w:szCs w:val="23"/>
              </w:rPr>
              <w:t>3</w:t>
            </w:r>
          </w:p>
        </w:tc>
        <w:tc>
          <w:tcPr>
            <w:tcW w:w="587" w:type="dxa"/>
          </w:tcPr>
          <w:p w:rsidR="006B25DB" w:rsidRPr="0092665B" w:rsidRDefault="006B25DB" w:rsidP="006B25DB">
            <w:pPr>
              <w:jc w:val="center"/>
            </w:pPr>
            <w:r w:rsidRPr="0092665B">
              <w:rPr>
                <w:rFonts w:ascii="Times New Roman" w:hAnsi="Times New Roman"/>
                <w:color w:val="000000"/>
                <w:sz w:val="23"/>
                <w:szCs w:val="23"/>
              </w:rPr>
              <w:t>3</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27</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Элементы гимнастики</w:t>
            </w:r>
          </w:p>
        </w:tc>
        <w:tc>
          <w:tcPr>
            <w:tcW w:w="0" w:type="auto"/>
          </w:tcPr>
          <w:p w:rsidR="006B25DB" w:rsidRPr="0092665B" w:rsidRDefault="000F1D1A"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4</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3</w:t>
            </w:r>
          </w:p>
        </w:tc>
        <w:tc>
          <w:tcPr>
            <w:tcW w:w="587" w:type="dxa"/>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3</w:t>
            </w:r>
          </w:p>
        </w:tc>
        <w:tc>
          <w:tcPr>
            <w:tcW w:w="0" w:type="auto"/>
          </w:tcPr>
          <w:p w:rsidR="006B25DB" w:rsidRPr="0092665B" w:rsidRDefault="006B25DB" w:rsidP="007B530A">
            <w:pPr>
              <w:jc w:val="center"/>
              <w:rPr>
                <w:rFonts w:ascii="Times New Roman" w:hAnsi="Times New Roman"/>
                <w:color w:val="000000"/>
                <w:sz w:val="23"/>
                <w:szCs w:val="23"/>
              </w:rPr>
            </w:pPr>
            <w:r w:rsidRPr="0092665B">
              <w:rPr>
                <w:rFonts w:ascii="Times New Roman" w:hAnsi="Times New Roman"/>
                <w:color w:val="000000"/>
                <w:sz w:val="23"/>
                <w:szCs w:val="23"/>
              </w:rPr>
              <w:t>3</w:t>
            </w:r>
            <w:r w:rsidR="007B530A">
              <w:rPr>
                <w:rFonts w:ascii="Times New Roman" w:hAnsi="Times New Roman"/>
                <w:color w:val="000000"/>
                <w:sz w:val="23"/>
                <w:szCs w:val="23"/>
              </w:rPr>
              <w:t>4</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Подвижные игры (элементы спортивных игр) </w:t>
            </w:r>
          </w:p>
        </w:tc>
        <w:tc>
          <w:tcPr>
            <w:tcW w:w="0" w:type="auto"/>
          </w:tcPr>
          <w:p w:rsidR="006B25DB" w:rsidRPr="0092665B" w:rsidRDefault="000F1D1A"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6</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5</w:t>
            </w:r>
          </w:p>
        </w:tc>
        <w:tc>
          <w:tcPr>
            <w:tcW w:w="0" w:type="auto"/>
          </w:tcPr>
          <w:p w:rsidR="006B25DB" w:rsidRPr="0092665B" w:rsidRDefault="007B530A" w:rsidP="006B25DB">
            <w:pPr>
              <w:jc w:val="center"/>
              <w:rPr>
                <w:rFonts w:ascii="Times New Roman" w:hAnsi="Times New Roman"/>
                <w:color w:val="000000"/>
                <w:sz w:val="23"/>
                <w:szCs w:val="23"/>
              </w:rPr>
            </w:pPr>
            <w:r>
              <w:rPr>
                <w:rFonts w:ascii="Times New Roman" w:hAnsi="Times New Roman"/>
                <w:color w:val="000000"/>
                <w:sz w:val="23"/>
                <w:szCs w:val="23"/>
              </w:rPr>
              <w:t>7</w:t>
            </w:r>
          </w:p>
        </w:tc>
        <w:tc>
          <w:tcPr>
            <w:tcW w:w="587" w:type="dxa"/>
          </w:tcPr>
          <w:p w:rsidR="006B25DB" w:rsidRPr="0092665B" w:rsidRDefault="007B530A" w:rsidP="006B25DB">
            <w:pPr>
              <w:jc w:val="center"/>
              <w:rPr>
                <w:rFonts w:ascii="Times New Roman" w:hAnsi="Times New Roman"/>
                <w:color w:val="000000"/>
                <w:sz w:val="23"/>
                <w:szCs w:val="23"/>
              </w:rPr>
            </w:pPr>
            <w:r>
              <w:rPr>
                <w:rFonts w:ascii="Times New Roman" w:hAnsi="Times New Roman"/>
                <w:color w:val="000000"/>
                <w:sz w:val="23"/>
                <w:szCs w:val="23"/>
              </w:rPr>
              <w:t>6</w:t>
            </w:r>
          </w:p>
        </w:tc>
        <w:tc>
          <w:tcPr>
            <w:tcW w:w="0" w:type="auto"/>
          </w:tcPr>
          <w:p w:rsidR="006B25DB" w:rsidRPr="0092665B" w:rsidRDefault="006B25DB" w:rsidP="007B530A">
            <w:pPr>
              <w:jc w:val="center"/>
              <w:rPr>
                <w:rFonts w:ascii="Times New Roman" w:hAnsi="Times New Roman"/>
                <w:color w:val="000000"/>
                <w:sz w:val="23"/>
                <w:szCs w:val="23"/>
              </w:rPr>
            </w:pPr>
            <w:r w:rsidRPr="0092665B">
              <w:rPr>
                <w:rFonts w:ascii="Times New Roman" w:hAnsi="Times New Roman"/>
                <w:color w:val="000000"/>
                <w:sz w:val="23"/>
                <w:szCs w:val="23"/>
              </w:rPr>
              <w:t>4</w:t>
            </w:r>
            <w:r w:rsidR="007B530A">
              <w:rPr>
                <w:rFonts w:ascii="Times New Roman" w:hAnsi="Times New Roman"/>
                <w:color w:val="000000"/>
                <w:sz w:val="23"/>
                <w:szCs w:val="23"/>
              </w:rPr>
              <w:t>9</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Соревновательная деятельность </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587" w:type="dxa"/>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9</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Медицинское обследование </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587" w:type="dxa"/>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2</w:t>
            </w:r>
          </w:p>
        </w:tc>
      </w:tr>
      <w:tr w:rsidR="006B25DB" w:rsidRPr="0092665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Промежуточная и итоговая аттестация </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w:t>
            </w:r>
          </w:p>
        </w:tc>
        <w:tc>
          <w:tcPr>
            <w:tcW w:w="587" w:type="dxa"/>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1</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3</w:t>
            </w:r>
          </w:p>
        </w:tc>
      </w:tr>
      <w:tr w:rsidR="006B25DB" w:rsidTr="006B25DB">
        <w:tc>
          <w:tcPr>
            <w:tcW w:w="0" w:type="auto"/>
          </w:tcPr>
          <w:p w:rsidR="006B25DB" w:rsidRPr="0092665B" w:rsidRDefault="006B25DB" w:rsidP="006B25DB">
            <w:pPr>
              <w:autoSpaceDE w:val="0"/>
              <w:autoSpaceDN w:val="0"/>
              <w:adjustRightInd w:val="0"/>
              <w:rPr>
                <w:rFonts w:ascii="Times New Roman" w:hAnsi="Times New Roman"/>
                <w:color w:val="000000"/>
                <w:sz w:val="23"/>
                <w:szCs w:val="23"/>
              </w:rPr>
            </w:pPr>
            <w:r w:rsidRPr="0092665B">
              <w:rPr>
                <w:rFonts w:ascii="Times New Roman" w:hAnsi="Times New Roman"/>
                <w:color w:val="000000"/>
                <w:sz w:val="23"/>
                <w:szCs w:val="23"/>
              </w:rPr>
              <w:t xml:space="preserve">Всего часов </w:t>
            </w:r>
          </w:p>
        </w:tc>
        <w:tc>
          <w:tcPr>
            <w:tcW w:w="0" w:type="auto"/>
          </w:tcPr>
          <w:p w:rsidR="006B25DB" w:rsidRPr="0092665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Pr="0092665B" w:rsidRDefault="006B25DB" w:rsidP="006B25DB">
            <w:pPr>
              <w:jc w:val="center"/>
            </w:pPr>
            <w:r w:rsidRPr="0092665B">
              <w:rPr>
                <w:rFonts w:ascii="Times New Roman" w:hAnsi="Times New Roman"/>
                <w:color w:val="000000"/>
                <w:sz w:val="23"/>
                <w:szCs w:val="23"/>
              </w:rPr>
              <w:t>24</w:t>
            </w:r>
          </w:p>
        </w:tc>
        <w:tc>
          <w:tcPr>
            <w:tcW w:w="587" w:type="dxa"/>
          </w:tcPr>
          <w:p w:rsidR="006B25DB" w:rsidRPr="0092665B" w:rsidRDefault="006B25DB" w:rsidP="006B25DB">
            <w:pPr>
              <w:jc w:val="center"/>
            </w:pPr>
            <w:r w:rsidRPr="0092665B">
              <w:rPr>
                <w:rFonts w:ascii="Times New Roman" w:hAnsi="Times New Roman"/>
                <w:color w:val="000000"/>
                <w:sz w:val="23"/>
                <w:szCs w:val="23"/>
              </w:rPr>
              <w:t>24</w:t>
            </w:r>
          </w:p>
        </w:tc>
        <w:tc>
          <w:tcPr>
            <w:tcW w:w="0" w:type="auto"/>
          </w:tcPr>
          <w:p w:rsidR="006B25DB" w:rsidRDefault="006B25DB" w:rsidP="006B25DB">
            <w:pPr>
              <w:jc w:val="center"/>
              <w:rPr>
                <w:rFonts w:ascii="Times New Roman" w:hAnsi="Times New Roman"/>
                <w:color w:val="000000"/>
                <w:sz w:val="23"/>
                <w:szCs w:val="23"/>
              </w:rPr>
            </w:pPr>
            <w:r w:rsidRPr="0092665B">
              <w:rPr>
                <w:rFonts w:ascii="Times New Roman" w:hAnsi="Times New Roman"/>
                <w:color w:val="000000"/>
                <w:sz w:val="23"/>
                <w:szCs w:val="23"/>
              </w:rPr>
              <w:t>216</w:t>
            </w:r>
          </w:p>
        </w:tc>
      </w:tr>
    </w:tbl>
    <w:p w:rsidR="006B25DB" w:rsidRDefault="006B25DB" w:rsidP="006B25DB">
      <w:pPr>
        <w:tabs>
          <w:tab w:val="left" w:pos="2835"/>
          <w:tab w:val="left" w:pos="3855"/>
          <w:tab w:val="left" w:pos="5715"/>
          <w:tab w:val="left" w:pos="6690"/>
          <w:tab w:val="left" w:pos="7545"/>
          <w:tab w:val="left" w:pos="8340"/>
          <w:tab w:val="left" w:pos="9120"/>
        </w:tabs>
      </w:pPr>
    </w:p>
    <w:p w:rsidR="006B25DB" w:rsidRPr="00BB4C52"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B4C52">
        <w:rPr>
          <w:rFonts w:ascii="Times New Roman" w:hAnsi="Times New Roman" w:cs="Times New Roman"/>
          <w:color w:val="000000"/>
          <w:sz w:val="28"/>
          <w:szCs w:val="28"/>
        </w:rPr>
        <w:lastRenderedPageBreak/>
        <w:t xml:space="preserve">В учебном плане в зависимости от года обучения, может конкретизироваться часовая нагрузка предметных областей, разделы подготовки от особенностей тренировочных занятий, методов и способов проведения тренировочных занятий. </w:t>
      </w:r>
    </w:p>
    <w:p w:rsidR="003500BA" w:rsidRDefault="003500BA" w:rsidP="003500BA">
      <w:pPr>
        <w:pStyle w:val="2"/>
        <w:spacing w:before="0" w:line="360" w:lineRule="auto"/>
        <w:ind w:firstLine="709"/>
        <w:rPr>
          <w:rFonts w:ascii="Times New Roman" w:hAnsi="Times New Roman" w:cs="Times New Roman"/>
          <w:b/>
          <w:bCs/>
          <w:color w:val="000000" w:themeColor="text1"/>
          <w:sz w:val="28"/>
          <w:szCs w:val="28"/>
          <w:highlight w:val="yellow"/>
        </w:rPr>
      </w:pPr>
      <w:bookmarkStart w:id="6" w:name="_Toc134107189"/>
    </w:p>
    <w:p w:rsidR="003500BA" w:rsidRPr="003500BA" w:rsidRDefault="003500BA" w:rsidP="003500BA">
      <w:pPr>
        <w:pStyle w:val="2"/>
        <w:spacing w:before="0" w:line="360" w:lineRule="auto"/>
        <w:ind w:firstLine="709"/>
        <w:rPr>
          <w:rFonts w:ascii="Times New Roman" w:hAnsi="Times New Roman" w:cs="Times New Roman"/>
          <w:b/>
          <w:bCs/>
          <w:color w:val="000000" w:themeColor="text1"/>
          <w:sz w:val="28"/>
          <w:szCs w:val="28"/>
        </w:rPr>
      </w:pPr>
      <w:r w:rsidRPr="003500BA">
        <w:rPr>
          <w:rFonts w:ascii="Times New Roman" w:hAnsi="Times New Roman" w:cs="Times New Roman"/>
          <w:b/>
          <w:bCs/>
          <w:color w:val="000000" w:themeColor="text1"/>
          <w:sz w:val="28"/>
          <w:szCs w:val="28"/>
        </w:rPr>
        <w:t>2.2 Календарный учебный график</w:t>
      </w:r>
      <w:bookmarkEnd w:id="6"/>
    </w:p>
    <w:p w:rsidR="006B25DB" w:rsidRDefault="006B25DB" w:rsidP="006B25DB">
      <w:pPr>
        <w:autoSpaceDE w:val="0"/>
        <w:autoSpaceDN w:val="0"/>
        <w:adjustRightInd w:val="0"/>
        <w:spacing w:after="0" w:line="240" w:lineRule="auto"/>
        <w:jc w:val="center"/>
        <w:rPr>
          <w:rFonts w:ascii="Times New Roman" w:hAnsi="Times New Roman" w:cs="Times New Roman"/>
          <w:color w:val="000000"/>
          <w:sz w:val="28"/>
          <w:szCs w:val="28"/>
        </w:rPr>
      </w:pPr>
    </w:p>
    <w:p w:rsidR="006B25DB" w:rsidRPr="00CD3643" w:rsidRDefault="006B25DB" w:rsidP="006B25DB">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Годовой календарный учебный г</w:t>
      </w:r>
      <w:r w:rsidRPr="00CD3643">
        <w:rPr>
          <w:rFonts w:ascii="Times New Roman" w:hAnsi="Times New Roman" w:cs="Times New Roman"/>
          <w:b/>
          <w:color w:val="000000"/>
          <w:sz w:val="28"/>
          <w:szCs w:val="28"/>
        </w:rPr>
        <w:t>рафик образовательного процесса</w:t>
      </w:r>
    </w:p>
    <w:p w:rsidR="006B25DB" w:rsidRPr="00830436" w:rsidRDefault="006B25DB" w:rsidP="006B25DB">
      <w:pPr>
        <w:jc w:val="right"/>
        <w:rPr>
          <w:rFonts w:ascii="Times New Roman" w:hAnsi="Times New Roman" w:cs="Times New Roman"/>
          <w:sz w:val="28"/>
          <w:szCs w:val="28"/>
        </w:rPr>
      </w:pPr>
      <w:r w:rsidRPr="00830436">
        <w:rPr>
          <w:rFonts w:ascii="Times New Roman" w:hAnsi="Times New Roman" w:cs="Times New Roman"/>
          <w:sz w:val="28"/>
          <w:szCs w:val="28"/>
        </w:rPr>
        <w:t>Таблица 7</w:t>
      </w:r>
    </w:p>
    <w:tbl>
      <w:tblPr>
        <w:tblStyle w:val="a5"/>
        <w:tblW w:w="0" w:type="auto"/>
        <w:tblLook w:val="04A0" w:firstRow="1" w:lastRow="0" w:firstColumn="1" w:lastColumn="0" w:noHBand="0" w:noVBand="1"/>
      </w:tblPr>
      <w:tblGrid>
        <w:gridCol w:w="4392"/>
        <w:gridCol w:w="2815"/>
        <w:gridCol w:w="2647"/>
      </w:tblGrid>
      <w:tr w:rsidR="006B25DB" w:rsidTr="006B25DB">
        <w:tc>
          <w:tcPr>
            <w:tcW w:w="4392" w:type="dxa"/>
            <w:tcBorders>
              <w:bottom w:val="nil"/>
            </w:tcBorders>
          </w:tcPr>
          <w:p w:rsidR="006B25DB" w:rsidRDefault="006B25DB" w:rsidP="006B25DB">
            <w:pPr>
              <w:jc w:val="right"/>
              <w:rPr>
                <w:rFonts w:ascii="Times New Roman" w:hAnsi="Times New Roman"/>
                <w:color w:val="000000"/>
                <w:sz w:val="23"/>
                <w:szCs w:val="23"/>
              </w:rPr>
            </w:pPr>
          </w:p>
        </w:tc>
        <w:tc>
          <w:tcPr>
            <w:tcW w:w="5745" w:type="dxa"/>
            <w:gridSpan w:val="2"/>
            <w:tcBorders>
              <w:bottom w:val="nil"/>
            </w:tcBorders>
          </w:tcPr>
          <w:p w:rsidR="006B25DB" w:rsidRDefault="006B25DB" w:rsidP="006B25DB">
            <w:pPr>
              <w:jc w:val="center"/>
              <w:rPr>
                <w:rFonts w:ascii="Times New Roman" w:hAnsi="Times New Roman"/>
                <w:color w:val="000000"/>
                <w:sz w:val="23"/>
                <w:szCs w:val="23"/>
              </w:rPr>
            </w:pPr>
            <w:r w:rsidRPr="00BB4C52">
              <w:rPr>
                <w:rFonts w:ascii="Times New Roman" w:hAnsi="Times New Roman"/>
                <w:color w:val="000000"/>
                <w:sz w:val="23"/>
                <w:szCs w:val="23"/>
              </w:rPr>
              <w:t>Спортивно-оздоровительный этап</w:t>
            </w:r>
          </w:p>
        </w:tc>
      </w:tr>
      <w:tr w:rsidR="006B25DB" w:rsidTr="006B25DB">
        <w:tc>
          <w:tcPr>
            <w:tcW w:w="0" w:type="auto"/>
            <w:tcBorders>
              <w:top w:val="nil"/>
            </w:tcBorders>
          </w:tcPr>
          <w:p w:rsidR="006B25DB" w:rsidRDefault="006B25DB" w:rsidP="006B25DB">
            <w:pPr>
              <w:jc w:val="right"/>
              <w:rPr>
                <w:rFonts w:ascii="Times New Roman" w:hAnsi="Times New Roman"/>
                <w:color w:val="000000"/>
                <w:sz w:val="23"/>
                <w:szCs w:val="23"/>
              </w:rPr>
            </w:pPr>
          </w:p>
        </w:tc>
        <w:tc>
          <w:tcPr>
            <w:tcW w:w="0" w:type="auto"/>
          </w:tcPr>
          <w:p w:rsidR="006B25DB" w:rsidRDefault="006B25DB" w:rsidP="006B25DB">
            <w:pPr>
              <w:jc w:val="center"/>
              <w:rPr>
                <w:rFonts w:ascii="Times New Roman" w:hAnsi="Times New Roman"/>
                <w:color w:val="000000"/>
                <w:sz w:val="23"/>
                <w:szCs w:val="23"/>
              </w:rPr>
            </w:pPr>
            <w:r w:rsidRPr="00BB4C52">
              <w:rPr>
                <w:rFonts w:ascii="Times New Roman" w:hAnsi="Times New Roman"/>
                <w:color w:val="000000"/>
                <w:sz w:val="23"/>
                <w:szCs w:val="23"/>
              </w:rPr>
              <w:t>Диагностический этап</w:t>
            </w:r>
          </w:p>
        </w:tc>
        <w:tc>
          <w:tcPr>
            <w:tcW w:w="0" w:type="auto"/>
          </w:tcPr>
          <w:p w:rsidR="006B25DB" w:rsidRDefault="006B25DB" w:rsidP="006B25DB">
            <w:pPr>
              <w:jc w:val="center"/>
              <w:rPr>
                <w:rFonts w:ascii="Times New Roman" w:hAnsi="Times New Roman"/>
                <w:color w:val="000000"/>
                <w:sz w:val="23"/>
                <w:szCs w:val="23"/>
              </w:rPr>
            </w:pPr>
            <w:r w:rsidRPr="00BB4C52">
              <w:rPr>
                <w:rFonts w:ascii="Times New Roman" w:hAnsi="Times New Roman"/>
                <w:color w:val="000000"/>
                <w:sz w:val="23"/>
                <w:szCs w:val="23"/>
              </w:rPr>
              <w:t>Этап реализации потенциальных возможностей</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Продолжительность учебного года </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36 недель</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36 недель</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Начало </w:t>
            </w:r>
          </w:p>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учебного года </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01 сентября</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01 сентября</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Каникулы </w:t>
            </w:r>
          </w:p>
        </w:tc>
        <w:tc>
          <w:tcPr>
            <w:tcW w:w="0" w:type="auto"/>
          </w:tcPr>
          <w:p w:rsidR="006B25DB"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13 недель</w:t>
            </w:r>
          </w:p>
          <w:p w:rsidR="006B25DB" w:rsidRPr="00BB4C52" w:rsidRDefault="006B25DB" w:rsidP="006B25DB">
            <w:pPr>
              <w:autoSpaceDE w:val="0"/>
              <w:autoSpaceDN w:val="0"/>
              <w:adjustRightInd w:val="0"/>
              <w:jc w:val="center"/>
              <w:rPr>
                <w:rFonts w:ascii="Times New Roman" w:hAnsi="Times New Roman"/>
                <w:color w:val="000000"/>
                <w:sz w:val="23"/>
                <w:szCs w:val="23"/>
              </w:rPr>
            </w:pP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13 недель</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Проведение промежуточной аттестации </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январь</w:t>
            </w:r>
          </w:p>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май</w:t>
            </w:r>
          </w:p>
        </w:tc>
        <w:tc>
          <w:tcPr>
            <w:tcW w:w="0" w:type="auto"/>
          </w:tcPr>
          <w:p w:rsidR="006B25DB" w:rsidRDefault="006B25DB" w:rsidP="006B25DB">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сентябрь</w:t>
            </w:r>
          </w:p>
          <w:p w:rsidR="006B25DB" w:rsidRPr="00BB4C52" w:rsidRDefault="006B25DB" w:rsidP="006B25DB">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январь</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Проведение итоговой аттестации </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май</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Участие в соревнова</w:t>
            </w:r>
            <w:r>
              <w:rPr>
                <w:rFonts w:ascii="Times New Roman" w:hAnsi="Times New Roman"/>
                <w:color w:val="000000"/>
                <w:sz w:val="23"/>
                <w:szCs w:val="23"/>
              </w:rPr>
              <w:t>тельной деятельности</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в соответствии с календарным планом</w:t>
            </w:r>
            <w:r>
              <w:rPr>
                <w:rFonts w:ascii="Times New Roman" w:hAnsi="Times New Roman"/>
                <w:color w:val="000000"/>
                <w:sz w:val="23"/>
                <w:szCs w:val="23"/>
              </w:rPr>
              <w:t xml:space="preserve"> и проведения спортивно-массовых мероприятий</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в соответствии с календарным планом</w:t>
            </w:r>
            <w:r>
              <w:rPr>
                <w:rFonts w:ascii="Times New Roman" w:hAnsi="Times New Roman"/>
                <w:color w:val="000000"/>
                <w:sz w:val="23"/>
                <w:szCs w:val="23"/>
              </w:rPr>
              <w:t xml:space="preserve"> и проведения спортивно-массовых мероприятий</w:t>
            </w:r>
          </w:p>
        </w:tc>
      </w:tr>
      <w:tr w:rsidR="006B25DB" w:rsidTr="006B25DB">
        <w:tc>
          <w:tcPr>
            <w:tcW w:w="0" w:type="auto"/>
          </w:tcPr>
          <w:p w:rsidR="006B25DB" w:rsidRPr="00BB4C52" w:rsidRDefault="006B25DB" w:rsidP="006B25DB">
            <w:pPr>
              <w:autoSpaceDE w:val="0"/>
              <w:autoSpaceDN w:val="0"/>
              <w:adjustRightInd w:val="0"/>
              <w:rPr>
                <w:rFonts w:ascii="Times New Roman" w:hAnsi="Times New Roman"/>
                <w:color w:val="000000"/>
                <w:sz w:val="23"/>
                <w:szCs w:val="23"/>
              </w:rPr>
            </w:pPr>
            <w:r w:rsidRPr="00BB4C52">
              <w:rPr>
                <w:rFonts w:ascii="Times New Roman" w:hAnsi="Times New Roman"/>
                <w:color w:val="000000"/>
                <w:sz w:val="23"/>
                <w:szCs w:val="23"/>
              </w:rPr>
              <w:t xml:space="preserve">Окончание учебного года </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июнь</w:t>
            </w:r>
          </w:p>
        </w:tc>
        <w:tc>
          <w:tcPr>
            <w:tcW w:w="0" w:type="auto"/>
          </w:tcPr>
          <w:p w:rsidR="006B25DB" w:rsidRPr="00BB4C52" w:rsidRDefault="006B25DB" w:rsidP="006B25DB">
            <w:pPr>
              <w:autoSpaceDE w:val="0"/>
              <w:autoSpaceDN w:val="0"/>
              <w:adjustRightInd w:val="0"/>
              <w:jc w:val="center"/>
              <w:rPr>
                <w:rFonts w:ascii="Times New Roman" w:hAnsi="Times New Roman"/>
                <w:color w:val="000000"/>
                <w:sz w:val="23"/>
                <w:szCs w:val="23"/>
              </w:rPr>
            </w:pPr>
            <w:r w:rsidRPr="00BB4C52">
              <w:rPr>
                <w:rFonts w:ascii="Times New Roman" w:hAnsi="Times New Roman"/>
                <w:color w:val="000000"/>
                <w:sz w:val="23"/>
                <w:szCs w:val="23"/>
              </w:rPr>
              <w:t>июнь</w:t>
            </w:r>
          </w:p>
        </w:tc>
      </w:tr>
    </w:tbl>
    <w:p w:rsidR="006B25DB" w:rsidRDefault="006B25DB" w:rsidP="006B25DB">
      <w:pPr>
        <w:shd w:val="clear" w:color="auto" w:fill="FFFFFF"/>
        <w:spacing w:after="0" w:line="240" w:lineRule="auto"/>
        <w:ind w:firstLine="709"/>
        <w:jc w:val="center"/>
        <w:rPr>
          <w:rFonts w:ascii="Times New Roman" w:eastAsia="Times New Roman" w:hAnsi="Times New Roman" w:cs="Times New Roman"/>
          <w:b/>
          <w:bCs/>
          <w:sz w:val="32"/>
          <w:szCs w:val="32"/>
        </w:rPr>
      </w:pPr>
    </w:p>
    <w:p w:rsidR="007B530A" w:rsidRDefault="006B25DB" w:rsidP="006B25DB">
      <w:pPr>
        <w:shd w:val="clear" w:color="auto" w:fill="FFFFFF"/>
        <w:spacing w:after="0" w:line="240" w:lineRule="auto"/>
        <w:ind w:firstLine="709"/>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Примерный у</w:t>
      </w:r>
      <w:r w:rsidRPr="00F77C7B">
        <w:rPr>
          <w:rFonts w:ascii="Times New Roman" w:eastAsia="Times New Roman" w:hAnsi="Times New Roman" w:cs="Times New Roman"/>
          <w:b/>
          <w:bCs/>
          <w:sz w:val="32"/>
          <w:szCs w:val="32"/>
        </w:rPr>
        <w:t>чебно-тематический план</w:t>
      </w:r>
      <w:r>
        <w:rPr>
          <w:rFonts w:ascii="Times New Roman" w:eastAsia="Times New Roman" w:hAnsi="Times New Roman" w:cs="Times New Roman"/>
          <w:b/>
          <w:bCs/>
          <w:sz w:val="32"/>
          <w:szCs w:val="32"/>
        </w:rPr>
        <w:t xml:space="preserve"> (на месяц) </w:t>
      </w:r>
    </w:p>
    <w:p w:rsidR="006B25DB" w:rsidRDefault="006B25DB" w:rsidP="006B25DB">
      <w:pPr>
        <w:shd w:val="clear" w:color="auto" w:fill="FFFFFF"/>
        <w:spacing w:after="0" w:line="240" w:lineRule="auto"/>
        <w:ind w:firstLine="709"/>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для СОГ -1</w:t>
      </w:r>
    </w:p>
    <w:tbl>
      <w:tblPr>
        <w:tblStyle w:val="a5"/>
        <w:tblW w:w="9890" w:type="dxa"/>
        <w:tblLayout w:type="fixed"/>
        <w:tblLook w:val="04A0" w:firstRow="1" w:lastRow="0" w:firstColumn="1" w:lastColumn="0" w:noHBand="0" w:noVBand="1"/>
      </w:tblPr>
      <w:tblGrid>
        <w:gridCol w:w="590"/>
        <w:gridCol w:w="3062"/>
        <w:gridCol w:w="992"/>
        <w:gridCol w:w="1134"/>
        <w:gridCol w:w="1985"/>
        <w:gridCol w:w="567"/>
        <w:gridCol w:w="425"/>
        <w:gridCol w:w="425"/>
        <w:gridCol w:w="710"/>
      </w:tblGrid>
      <w:tr w:rsidR="006B25DB" w:rsidTr="006B25DB">
        <w:trPr>
          <w:trHeight w:val="916"/>
        </w:trPr>
        <w:tc>
          <w:tcPr>
            <w:tcW w:w="590" w:type="dxa"/>
            <w:vMerge w:val="restart"/>
          </w:tcPr>
          <w:p w:rsidR="006B25DB" w:rsidRPr="0038409C" w:rsidRDefault="006B25DB" w:rsidP="006B25DB">
            <w:pPr>
              <w:jc w:val="center"/>
              <w:rPr>
                <w:rFonts w:ascii="Times New Roman" w:hAnsi="Times New Roman"/>
                <w:sz w:val="24"/>
                <w:szCs w:val="24"/>
              </w:rPr>
            </w:pPr>
            <w:r w:rsidRPr="0038409C">
              <w:rPr>
                <w:rFonts w:ascii="Times New Roman" w:hAnsi="Times New Roman"/>
                <w:sz w:val="24"/>
                <w:szCs w:val="24"/>
              </w:rPr>
              <w:t>№</w:t>
            </w:r>
          </w:p>
          <w:p w:rsidR="006B25DB" w:rsidRDefault="006B25DB" w:rsidP="006B25DB">
            <w:pPr>
              <w:jc w:val="center"/>
              <w:rPr>
                <w:rFonts w:ascii="Times New Roman" w:hAnsi="Times New Roman"/>
                <w:sz w:val="24"/>
                <w:szCs w:val="24"/>
              </w:rPr>
            </w:pPr>
            <w:proofErr w:type="gramStart"/>
            <w:r w:rsidRPr="0038409C">
              <w:rPr>
                <w:rFonts w:ascii="Times New Roman" w:hAnsi="Times New Roman"/>
                <w:sz w:val="24"/>
                <w:szCs w:val="24"/>
              </w:rPr>
              <w:t>п</w:t>
            </w:r>
            <w:proofErr w:type="gramEnd"/>
            <w:r w:rsidRPr="0038409C">
              <w:rPr>
                <w:rFonts w:ascii="Times New Roman" w:hAnsi="Times New Roman"/>
                <w:sz w:val="24"/>
                <w:szCs w:val="24"/>
              </w:rPr>
              <w:t>/п</w:t>
            </w:r>
          </w:p>
        </w:tc>
        <w:tc>
          <w:tcPr>
            <w:tcW w:w="3062" w:type="dxa"/>
            <w:vMerge w:val="restart"/>
          </w:tcPr>
          <w:p w:rsidR="006B25DB" w:rsidRDefault="006B25DB" w:rsidP="006B25DB">
            <w:pPr>
              <w:jc w:val="center"/>
              <w:rPr>
                <w:rFonts w:ascii="Times New Roman" w:hAnsi="Times New Roman"/>
                <w:sz w:val="24"/>
                <w:szCs w:val="24"/>
              </w:rPr>
            </w:pPr>
            <w:r w:rsidRPr="0038409C">
              <w:rPr>
                <w:rFonts w:ascii="Times New Roman" w:hAnsi="Times New Roman"/>
                <w:sz w:val="24"/>
                <w:szCs w:val="24"/>
              </w:rPr>
              <w:t>темы</w:t>
            </w:r>
          </w:p>
        </w:tc>
        <w:tc>
          <w:tcPr>
            <w:tcW w:w="2126" w:type="dxa"/>
            <w:gridSpan w:val="2"/>
            <w:tcBorders>
              <w:bottom w:val="single" w:sz="4" w:space="0" w:color="auto"/>
            </w:tcBorders>
          </w:tcPr>
          <w:p w:rsidR="006B25DB" w:rsidRDefault="006B25DB" w:rsidP="006B25DB">
            <w:pPr>
              <w:jc w:val="center"/>
              <w:rPr>
                <w:rFonts w:ascii="Times New Roman" w:hAnsi="Times New Roman"/>
                <w:sz w:val="24"/>
                <w:szCs w:val="24"/>
              </w:rPr>
            </w:pPr>
            <w:r w:rsidRPr="0038409C">
              <w:rPr>
                <w:rFonts w:ascii="Times New Roman" w:hAnsi="Times New Roman"/>
                <w:sz w:val="24"/>
                <w:szCs w:val="24"/>
              </w:rPr>
              <w:t>Количество часов по программе</w:t>
            </w:r>
          </w:p>
        </w:tc>
        <w:tc>
          <w:tcPr>
            <w:tcW w:w="1985" w:type="dxa"/>
            <w:vMerge w:val="restart"/>
          </w:tcPr>
          <w:p w:rsidR="006B25DB" w:rsidRPr="0038409C" w:rsidRDefault="006B25DB" w:rsidP="006B25DB">
            <w:pPr>
              <w:jc w:val="center"/>
              <w:rPr>
                <w:rFonts w:ascii="Times New Roman" w:hAnsi="Times New Roman"/>
                <w:sz w:val="24"/>
                <w:szCs w:val="24"/>
              </w:rPr>
            </w:pPr>
            <w:r>
              <w:rPr>
                <w:rFonts w:ascii="Times New Roman" w:hAnsi="Times New Roman"/>
                <w:sz w:val="24"/>
                <w:szCs w:val="24"/>
              </w:rPr>
              <w:t xml:space="preserve">Описание </w:t>
            </w:r>
            <w:proofErr w:type="gramStart"/>
            <w:r>
              <w:rPr>
                <w:rFonts w:ascii="Times New Roman" w:hAnsi="Times New Roman"/>
                <w:sz w:val="24"/>
                <w:szCs w:val="24"/>
              </w:rPr>
              <w:t>примерного</w:t>
            </w:r>
            <w:proofErr w:type="gramEnd"/>
            <w:r>
              <w:rPr>
                <w:rFonts w:ascii="Times New Roman" w:hAnsi="Times New Roman"/>
                <w:sz w:val="24"/>
                <w:szCs w:val="24"/>
              </w:rPr>
              <w:t xml:space="preserve"> содержания занятий</w:t>
            </w:r>
          </w:p>
        </w:tc>
        <w:tc>
          <w:tcPr>
            <w:tcW w:w="992" w:type="dxa"/>
            <w:gridSpan w:val="2"/>
            <w:vMerge w:val="restart"/>
          </w:tcPr>
          <w:p w:rsidR="006B25DB" w:rsidRDefault="006B25DB" w:rsidP="006B25DB">
            <w:pPr>
              <w:jc w:val="center"/>
              <w:rPr>
                <w:rFonts w:ascii="Times New Roman" w:hAnsi="Times New Roman"/>
                <w:sz w:val="24"/>
                <w:szCs w:val="24"/>
              </w:rPr>
            </w:pPr>
            <w:r>
              <w:rPr>
                <w:rFonts w:ascii="Times New Roman" w:hAnsi="Times New Roman"/>
                <w:sz w:val="24"/>
                <w:szCs w:val="24"/>
              </w:rPr>
              <w:t>Дата проведения по плану</w:t>
            </w:r>
          </w:p>
        </w:tc>
        <w:tc>
          <w:tcPr>
            <w:tcW w:w="1135" w:type="dxa"/>
            <w:gridSpan w:val="2"/>
            <w:vMerge w:val="restart"/>
          </w:tcPr>
          <w:p w:rsidR="006B25DB" w:rsidRDefault="006B25DB" w:rsidP="006B25DB">
            <w:pPr>
              <w:jc w:val="center"/>
              <w:rPr>
                <w:rFonts w:ascii="Times New Roman" w:hAnsi="Times New Roman"/>
                <w:sz w:val="24"/>
                <w:szCs w:val="24"/>
              </w:rPr>
            </w:pPr>
            <w:r>
              <w:rPr>
                <w:rFonts w:ascii="Times New Roman" w:hAnsi="Times New Roman"/>
                <w:sz w:val="24"/>
                <w:szCs w:val="24"/>
              </w:rPr>
              <w:t>Дата проведения по факту</w:t>
            </w:r>
          </w:p>
        </w:tc>
      </w:tr>
      <w:tr w:rsidR="006B25DB" w:rsidTr="006B25DB">
        <w:trPr>
          <w:trHeight w:val="595"/>
        </w:trPr>
        <w:tc>
          <w:tcPr>
            <w:tcW w:w="590" w:type="dxa"/>
            <w:vMerge/>
          </w:tcPr>
          <w:p w:rsidR="006B25DB" w:rsidRPr="0038409C" w:rsidRDefault="006B25DB" w:rsidP="006B25DB">
            <w:pPr>
              <w:jc w:val="center"/>
              <w:rPr>
                <w:rFonts w:ascii="Times New Roman" w:hAnsi="Times New Roman"/>
                <w:sz w:val="24"/>
                <w:szCs w:val="24"/>
              </w:rPr>
            </w:pPr>
          </w:p>
        </w:tc>
        <w:tc>
          <w:tcPr>
            <w:tcW w:w="3062" w:type="dxa"/>
            <w:vMerge/>
          </w:tcPr>
          <w:p w:rsidR="006B25DB" w:rsidRPr="0038409C" w:rsidRDefault="006B25DB" w:rsidP="006B25DB">
            <w:pPr>
              <w:jc w:val="center"/>
              <w:rPr>
                <w:rFonts w:ascii="Times New Roman" w:hAnsi="Times New Roman"/>
                <w:sz w:val="24"/>
                <w:szCs w:val="24"/>
              </w:rPr>
            </w:pPr>
          </w:p>
        </w:tc>
        <w:tc>
          <w:tcPr>
            <w:tcW w:w="992" w:type="dxa"/>
            <w:tcBorders>
              <w:top w:val="single" w:sz="4" w:space="0" w:color="auto"/>
              <w:bottom w:val="single" w:sz="4" w:space="0" w:color="auto"/>
              <w:right w:val="single" w:sz="4" w:space="0" w:color="auto"/>
            </w:tcBorders>
          </w:tcPr>
          <w:p w:rsidR="006B25DB" w:rsidRPr="0038409C" w:rsidRDefault="006B25DB" w:rsidP="006B25DB">
            <w:pPr>
              <w:jc w:val="center"/>
              <w:rPr>
                <w:rFonts w:ascii="Times New Roman" w:hAnsi="Times New Roman"/>
                <w:sz w:val="24"/>
                <w:szCs w:val="24"/>
              </w:rPr>
            </w:pPr>
            <w:r w:rsidRPr="0038409C">
              <w:rPr>
                <w:rFonts w:ascii="Times New Roman" w:hAnsi="Times New Roman"/>
                <w:sz w:val="24"/>
                <w:szCs w:val="24"/>
              </w:rPr>
              <w:t>Теория</w:t>
            </w:r>
          </w:p>
        </w:tc>
        <w:tc>
          <w:tcPr>
            <w:tcW w:w="1134" w:type="dxa"/>
            <w:tcBorders>
              <w:top w:val="single" w:sz="4" w:space="0" w:color="auto"/>
              <w:left w:val="single" w:sz="4" w:space="0" w:color="auto"/>
              <w:bottom w:val="single" w:sz="4" w:space="0" w:color="auto"/>
            </w:tcBorders>
          </w:tcPr>
          <w:p w:rsidR="006B25DB" w:rsidRPr="0038409C" w:rsidRDefault="006B25DB" w:rsidP="006B25DB">
            <w:pPr>
              <w:jc w:val="center"/>
              <w:rPr>
                <w:rFonts w:ascii="Times New Roman" w:hAnsi="Times New Roman"/>
                <w:sz w:val="24"/>
                <w:szCs w:val="24"/>
              </w:rPr>
            </w:pPr>
            <w:r w:rsidRPr="0038409C">
              <w:rPr>
                <w:rFonts w:ascii="Times New Roman" w:hAnsi="Times New Roman"/>
                <w:sz w:val="24"/>
                <w:szCs w:val="24"/>
              </w:rPr>
              <w:t>Практика</w:t>
            </w:r>
          </w:p>
        </w:tc>
        <w:tc>
          <w:tcPr>
            <w:tcW w:w="1985" w:type="dxa"/>
            <w:vMerge/>
            <w:tcBorders>
              <w:bottom w:val="single" w:sz="4" w:space="0" w:color="auto"/>
            </w:tcBorders>
          </w:tcPr>
          <w:p w:rsidR="006B25DB" w:rsidRPr="0038409C" w:rsidRDefault="006B25DB" w:rsidP="006B25DB">
            <w:pPr>
              <w:jc w:val="center"/>
              <w:rPr>
                <w:rFonts w:ascii="Times New Roman" w:hAnsi="Times New Roman"/>
                <w:sz w:val="24"/>
                <w:szCs w:val="24"/>
              </w:rPr>
            </w:pPr>
          </w:p>
        </w:tc>
        <w:tc>
          <w:tcPr>
            <w:tcW w:w="992" w:type="dxa"/>
            <w:gridSpan w:val="2"/>
            <w:vMerge/>
            <w:tcBorders>
              <w:bottom w:val="single" w:sz="4" w:space="0" w:color="auto"/>
            </w:tcBorders>
          </w:tcPr>
          <w:p w:rsidR="006B25DB" w:rsidRPr="0038409C" w:rsidRDefault="006B25DB" w:rsidP="006B25DB">
            <w:pPr>
              <w:jc w:val="center"/>
              <w:rPr>
                <w:rFonts w:ascii="Times New Roman" w:hAnsi="Times New Roman"/>
                <w:sz w:val="24"/>
                <w:szCs w:val="24"/>
              </w:rPr>
            </w:pPr>
          </w:p>
        </w:tc>
        <w:tc>
          <w:tcPr>
            <w:tcW w:w="1135" w:type="dxa"/>
            <w:gridSpan w:val="2"/>
            <w:vMerge/>
            <w:tcBorders>
              <w:bottom w:val="single" w:sz="4" w:space="0" w:color="auto"/>
            </w:tcBorders>
          </w:tcPr>
          <w:p w:rsidR="006B25DB" w:rsidRPr="0038409C" w:rsidRDefault="006B25DB" w:rsidP="006B25DB">
            <w:pPr>
              <w:jc w:val="center"/>
              <w:rPr>
                <w:rFonts w:ascii="Times New Roman" w:hAnsi="Times New Roman"/>
                <w:sz w:val="24"/>
                <w:szCs w:val="24"/>
              </w:rPr>
            </w:pPr>
          </w:p>
        </w:tc>
      </w:tr>
      <w:tr w:rsidR="006B25DB" w:rsidTr="006B25DB">
        <w:trPr>
          <w:trHeight w:val="401"/>
        </w:trPr>
        <w:tc>
          <w:tcPr>
            <w:tcW w:w="9890" w:type="dxa"/>
            <w:gridSpan w:val="9"/>
          </w:tcPr>
          <w:p w:rsidR="006B25DB" w:rsidRDefault="006B25DB" w:rsidP="006B25DB">
            <w:pPr>
              <w:rPr>
                <w:rFonts w:ascii="Times New Roman" w:hAnsi="Times New Roman"/>
                <w:b/>
                <w:sz w:val="24"/>
                <w:szCs w:val="24"/>
              </w:rPr>
            </w:pPr>
            <w:r>
              <w:rPr>
                <w:rFonts w:ascii="Times New Roman" w:hAnsi="Times New Roman"/>
                <w:b/>
                <w:sz w:val="24"/>
                <w:szCs w:val="24"/>
              </w:rPr>
              <w:t>Раздел 1. Теория</w:t>
            </w:r>
          </w:p>
        </w:tc>
      </w:tr>
      <w:tr w:rsidR="006B25DB" w:rsidTr="006B25DB">
        <w:trPr>
          <w:trHeight w:val="690"/>
        </w:trPr>
        <w:tc>
          <w:tcPr>
            <w:tcW w:w="590" w:type="dxa"/>
          </w:tcPr>
          <w:p w:rsidR="006B25DB" w:rsidRPr="0038409C" w:rsidRDefault="006B25DB" w:rsidP="006B25DB">
            <w:pPr>
              <w:jc w:val="center"/>
              <w:rPr>
                <w:rFonts w:ascii="Times New Roman" w:hAnsi="Times New Roman"/>
                <w:sz w:val="24"/>
                <w:szCs w:val="24"/>
              </w:rPr>
            </w:pPr>
            <w:r>
              <w:rPr>
                <w:rFonts w:ascii="Times New Roman" w:hAnsi="Times New Roman"/>
                <w:sz w:val="24"/>
                <w:szCs w:val="24"/>
              </w:rPr>
              <w:t>1</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1.1.Техника Безопасности. Здоровый образ жизни.</w:t>
            </w:r>
          </w:p>
          <w:p w:rsidR="006B25DB" w:rsidRPr="0038409C" w:rsidRDefault="006B25DB" w:rsidP="006B25DB">
            <w:pPr>
              <w:rPr>
                <w:rFonts w:ascii="Times New Roman" w:hAnsi="Times New Roman"/>
                <w:sz w:val="24"/>
                <w:szCs w:val="24"/>
              </w:rPr>
            </w:pPr>
            <w:r>
              <w:rPr>
                <w:rFonts w:ascii="Times New Roman" w:hAnsi="Times New Roman"/>
                <w:sz w:val="24"/>
                <w:szCs w:val="24"/>
              </w:rPr>
              <w:t>История развития спорта в России</w:t>
            </w:r>
          </w:p>
        </w:tc>
        <w:tc>
          <w:tcPr>
            <w:tcW w:w="992" w:type="dxa"/>
            <w:tcBorders>
              <w:top w:val="single" w:sz="4" w:space="0" w:color="auto"/>
              <w:bottom w:val="single" w:sz="4" w:space="0" w:color="auto"/>
              <w:right w:val="single" w:sz="4" w:space="0" w:color="auto"/>
            </w:tcBorders>
          </w:tcPr>
          <w:p w:rsidR="006B25DB" w:rsidRPr="00207FD0" w:rsidRDefault="006B25DB" w:rsidP="006B25DB">
            <w:pPr>
              <w:jc w:val="center"/>
              <w:rPr>
                <w:rFonts w:ascii="Times New Roman" w:hAnsi="Times New Roman"/>
                <w:b/>
                <w:sz w:val="24"/>
                <w:szCs w:val="24"/>
              </w:rPr>
            </w:pPr>
            <w:r>
              <w:rPr>
                <w:rFonts w:ascii="Times New Roman" w:hAnsi="Times New Roman"/>
                <w:b/>
                <w:sz w:val="24"/>
                <w:szCs w:val="24"/>
              </w:rPr>
              <w:t>1</w:t>
            </w:r>
          </w:p>
        </w:tc>
        <w:tc>
          <w:tcPr>
            <w:tcW w:w="1134"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2552" w:type="dxa"/>
            <w:gridSpan w:val="2"/>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sz w:val="24"/>
                <w:szCs w:val="24"/>
              </w:rPr>
            </w:pPr>
            <w:r w:rsidRPr="000802E2">
              <w:rPr>
                <w:rFonts w:ascii="Times New Roman" w:hAnsi="Times New Roman"/>
                <w:sz w:val="24"/>
                <w:szCs w:val="24"/>
              </w:rPr>
              <w:t>Теоретические основы</w:t>
            </w:r>
          </w:p>
          <w:p w:rsidR="006B25DB" w:rsidRPr="00207FD0" w:rsidRDefault="006B25DB" w:rsidP="006B25DB">
            <w:pPr>
              <w:jc w:val="center"/>
              <w:rPr>
                <w:rFonts w:ascii="Times New Roman" w:hAnsi="Times New Roman"/>
                <w:b/>
                <w:sz w:val="24"/>
                <w:szCs w:val="24"/>
              </w:rPr>
            </w:pPr>
            <w:r>
              <w:rPr>
                <w:rFonts w:ascii="Times New Roman" w:hAnsi="Times New Roman"/>
                <w:sz w:val="24"/>
                <w:szCs w:val="24"/>
              </w:rPr>
              <w:t>В процессе занятий</w:t>
            </w: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441"/>
        </w:trPr>
        <w:tc>
          <w:tcPr>
            <w:tcW w:w="9890" w:type="dxa"/>
            <w:gridSpan w:val="9"/>
          </w:tcPr>
          <w:p w:rsidR="006B25DB" w:rsidRDefault="006B25DB" w:rsidP="006B25DB">
            <w:pPr>
              <w:rPr>
                <w:rFonts w:ascii="Times New Roman" w:hAnsi="Times New Roman"/>
                <w:b/>
                <w:sz w:val="24"/>
                <w:szCs w:val="24"/>
              </w:rPr>
            </w:pPr>
            <w:r>
              <w:rPr>
                <w:rFonts w:ascii="Times New Roman" w:hAnsi="Times New Roman"/>
                <w:b/>
                <w:sz w:val="24"/>
                <w:szCs w:val="24"/>
              </w:rPr>
              <w:t xml:space="preserve">Раздел 2. </w:t>
            </w:r>
            <w:r w:rsidRPr="007B4AE6">
              <w:rPr>
                <w:rFonts w:ascii="Times New Roman" w:hAnsi="Times New Roman"/>
                <w:b/>
                <w:sz w:val="24"/>
                <w:szCs w:val="24"/>
              </w:rPr>
              <w:t>Профилактика заболеваний и травм рук</w:t>
            </w:r>
          </w:p>
        </w:tc>
      </w:tr>
      <w:tr w:rsidR="006B25DB" w:rsidTr="006B25DB">
        <w:trPr>
          <w:trHeight w:val="3514"/>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lastRenderedPageBreak/>
              <w:t>2</w:t>
            </w:r>
          </w:p>
        </w:tc>
        <w:tc>
          <w:tcPr>
            <w:tcW w:w="3062" w:type="dxa"/>
          </w:tcPr>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r>
              <w:rPr>
                <w:rFonts w:ascii="Times New Roman" w:hAnsi="Times New Roman"/>
                <w:sz w:val="24"/>
                <w:szCs w:val="24"/>
              </w:rPr>
              <w:t>2.1. Упражнения на расслабление мускулатуры плечевого пояса.</w:t>
            </w:r>
          </w:p>
          <w:p w:rsidR="006B25DB" w:rsidRDefault="006B25DB" w:rsidP="006B25DB">
            <w:pPr>
              <w:rPr>
                <w:rFonts w:ascii="Times New Roman" w:hAnsi="Times New Roman"/>
                <w:sz w:val="24"/>
                <w:szCs w:val="24"/>
              </w:rPr>
            </w:pPr>
            <w:r>
              <w:rPr>
                <w:rFonts w:ascii="Times New Roman" w:hAnsi="Times New Roman"/>
                <w:sz w:val="24"/>
                <w:szCs w:val="24"/>
              </w:rPr>
              <w:t>2.2. Упражнения на тонизацию и активную работу плечевым поясом</w:t>
            </w:r>
          </w:p>
          <w:p w:rsidR="006B25DB" w:rsidRDefault="006B25DB" w:rsidP="006B25DB">
            <w:pPr>
              <w:rPr>
                <w:rFonts w:ascii="Times New Roman" w:hAnsi="Times New Roman"/>
                <w:sz w:val="24"/>
                <w:szCs w:val="24"/>
              </w:rPr>
            </w:pPr>
            <w:r>
              <w:rPr>
                <w:rFonts w:ascii="Times New Roman" w:hAnsi="Times New Roman"/>
                <w:sz w:val="24"/>
                <w:szCs w:val="24"/>
              </w:rPr>
              <w:t>2.3. Упражнения на согласованность работы рук и ног.</w:t>
            </w:r>
          </w:p>
          <w:p w:rsidR="006B25DB" w:rsidRDefault="006B25DB" w:rsidP="006B25DB">
            <w:pPr>
              <w:rPr>
                <w:rFonts w:ascii="Times New Roman" w:hAnsi="Times New Roman"/>
                <w:sz w:val="24"/>
                <w:szCs w:val="24"/>
              </w:rPr>
            </w:pPr>
            <w:r>
              <w:rPr>
                <w:rFonts w:ascii="Times New Roman" w:hAnsi="Times New Roman"/>
                <w:sz w:val="24"/>
                <w:szCs w:val="24"/>
              </w:rPr>
              <w:t>2.4. Силовые упражнения на мышцы плечевого пояса.</w:t>
            </w:r>
          </w:p>
        </w:tc>
        <w:tc>
          <w:tcPr>
            <w:tcW w:w="992" w:type="dxa"/>
            <w:tcBorders>
              <w:top w:val="single" w:sz="4" w:space="0" w:color="auto"/>
              <w:bottom w:val="single" w:sz="4" w:space="0" w:color="auto"/>
              <w:right w:val="single" w:sz="4" w:space="0" w:color="auto"/>
            </w:tcBorders>
          </w:tcPr>
          <w:p w:rsidR="006B25DB" w:rsidRDefault="006B25DB" w:rsidP="006B25DB">
            <w:pPr>
              <w:jc w:val="center"/>
              <w:rPr>
                <w:rFonts w:ascii="Times New Roman" w:hAnsi="Times New Roman"/>
                <w:sz w:val="24"/>
                <w:szCs w:val="24"/>
              </w:rPr>
            </w:pPr>
            <w:r>
              <w:rPr>
                <w:rFonts w:ascii="Times New Roman" w:hAnsi="Times New Roman"/>
                <w:sz w:val="24"/>
                <w:szCs w:val="24"/>
              </w:rPr>
              <w:t>-</w:t>
            </w:r>
          </w:p>
          <w:p w:rsidR="006B25DB" w:rsidRDefault="006B25DB" w:rsidP="006B25DB">
            <w:pPr>
              <w:jc w:val="center"/>
              <w:rPr>
                <w:rFonts w:ascii="Times New Roman" w:hAnsi="Times New Roman"/>
                <w:sz w:val="24"/>
                <w:szCs w:val="24"/>
              </w:rPr>
            </w:pPr>
          </w:p>
          <w:p w:rsidR="006B25DB" w:rsidRDefault="006B25DB" w:rsidP="006B25DB">
            <w:pPr>
              <w:jc w:val="center"/>
              <w:rPr>
                <w:rFonts w:ascii="Times New Roman" w:hAnsi="Times New Roman"/>
                <w:sz w:val="24"/>
                <w:szCs w:val="24"/>
              </w:rPr>
            </w:pPr>
          </w:p>
          <w:p w:rsidR="006B25DB" w:rsidRDefault="006B25DB" w:rsidP="006B25D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tcBorders>
          </w:tcPr>
          <w:p w:rsidR="006B25DB" w:rsidRPr="00583311" w:rsidRDefault="006B25DB" w:rsidP="006B25DB">
            <w:pPr>
              <w:jc w:val="center"/>
              <w:rPr>
                <w:rFonts w:ascii="Times New Roman" w:hAnsi="Times New Roman"/>
                <w:b/>
                <w:sz w:val="24"/>
                <w:szCs w:val="24"/>
              </w:rPr>
            </w:pPr>
            <w:r w:rsidRPr="00583311">
              <w:rPr>
                <w:rFonts w:ascii="Times New Roman" w:hAnsi="Times New Roman"/>
                <w:b/>
                <w:sz w:val="24"/>
                <w:szCs w:val="24"/>
              </w:rPr>
              <w:t>7</w:t>
            </w:r>
          </w:p>
          <w:p w:rsidR="006B25DB" w:rsidRDefault="006B25DB" w:rsidP="006B25DB">
            <w:pPr>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b/>
                <w:sz w:val="24"/>
                <w:szCs w:val="24"/>
              </w:rPr>
            </w:pPr>
          </w:p>
          <w:p w:rsidR="006B25DB" w:rsidRDefault="006B25DB" w:rsidP="006B25DB">
            <w:pPr>
              <w:rPr>
                <w:rFonts w:ascii="Times New Roman" w:hAnsi="Times New Roman"/>
                <w:sz w:val="24"/>
                <w:szCs w:val="24"/>
              </w:rPr>
            </w:pPr>
            <w:r>
              <w:rPr>
                <w:rFonts w:ascii="Times New Roman" w:hAnsi="Times New Roman"/>
                <w:sz w:val="24"/>
                <w:szCs w:val="24"/>
              </w:rPr>
              <w:t>Следить за тонусом мускулатуры.</w:t>
            </w: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Default="006B25DB" w:rsidP="006B25DB">
            <w:pPr>
              <w:rPr>
                <w:rFonts w:ascii="Times New Roman" w:hAnsi="Times New Roman"/>
                <w:sz w:val="24"/>
                <w:szCs w:val="24"/>
              </w:rPr>
            </w:pPr>
          </w:p>
          <w:p w:rsidR="006B25DB" w:rsidRPr="00CA7575" w:rsidRDefault="006B25DB" w:rsidP="006B25DB">
            <w:pPr>
              <w:rPr>
                <w:rFonts w:ascii="Times New Roman" w:hAnsi="Times New Roman"/>
                <w:sz w:val="24"/>
                <w:szCs w:val="24"/>
              </w:rPr>
            </w:pPr>
            <w:r>
              <w:rPr>
                <w:rFonts w:ascii="Times New Roman" w:hAnsi="Times New Roman"/>
                <w:sz w:val="24"/>
                <w:szCs w:val="24"/>
              </w:rPr>
              <w:t>Упражнения с отягощениями.</w:t>
            </w: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762"/>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t>3</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Дыхательные упражнения.</w:t>
            </w:r>
          </w:p>
        </w:tc>
        <w:tc>
          <w:tcPr>
            <w:tcW w:w="992" w:type="dxa"/>
            <w:tcBorders>
              <w:top w:val="single" w:sz="4" w:space="0" w:color="auto"/>
              <w:bottom w:val="single" w:sz="4" w:space="0" w:color="auto"/>
              <w:right w:val="single" w:sz="4" w:space="0" w:color="auto"/>
            </w:tcBorders>
          </w:tcPr>
          <w:p w:rsidR="006B25DB" w:rsidRDefault="006B25DB" w:rsidP="006B25DB">
            <w:pPr>
              <w:jc w:val="center"/>
              <w:rPr>
                <w:rFonts w:ascii="Times New Roman" w:hAnsi="Times New Roman"/>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r>
              <w:rPr>
                <w:rFonts w:ascii="Times New Roman" w:hAnsi="Times New Roman"/>
                <w:b/>
                <w:sz w:val="24"/>
                <w:szCs w:val="24"/>
              </w:rPr>
              <w:t>1</w:t>
            </w:r>
          </w:p>
          <w:p w:rsidR="006B25DB" w:rsidRDefault="006B25DB" w:rsidP="006B25DB">
            <w:pPr>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tcBorders>
          </w:tcPr>
          <w:p w:rsidR="006B25DB" w:rsidRPr="00F77C7B" w:rsidRDefault="006B25DB" w:rsidP="006B25DB">
            <w:pPr>
              <w:rPr>
                <w:rFonts w:ascii="Times New Roman" w:hAnsi="Times New Roman"/>
                <w:sz w:val="24"/>
                <w:szCs w:val="24"/>
              </w:rPr>
            </w:pPr>
            <w:r w:rsidRPr="00F77C7B">
              <w:rPr>
                <w:rFonts w:ascii="Times New Roman" w:hAnsi="Times New Roman"/>
                <w:sz w:val="24"/>
                <w:szCs w:val="24"/>
              </w:rPr>
              <w:t>Дыхательные упражнения и релаксация</w:t>
            </w:r>
          </w:p>
          <w:p w:rsidR="006B25DB" w:rsidRPr="00CA7575" w:rsidRDefault="006B25DB" w:rsidP="006B25DB">
            <w:pP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690"/>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t>4</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Упражнения на координацию</w:t>
            </w:r>
          </w:p>
        </w:tc>
        <w:tc>
          <w:tcPr>
            <w:tcW w:w="992" w:type="dxa"/>
            <w:tcBorders>
              <w:top w:val="single" w:sz="4" w:space="0" w:color="auto"/>
              <w:bottom w:val="single" w:sz="4" w:space="0" w:color="auto"/>
              <w:right w:val="single" w:sz="4" w:space="0" w:color="auto"/>
            </w:tcBorders>
          </w:tcPr>
          <w:p w:rsidR="006B25DB" w:rsidRDefault="006B25DB" w:rsidP="006B25DB">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b/>
                <w:sz w:val="24"/>
                <w:szCs w:val="24"/>
              </w:rPr>
            </w:pPr>
            <w:r>
              <w:rPr>
                <w:rFonts w:ascii="Times New Roman" w:hAnsi="Times New Roman"/>
                <w:b/>
                <w:sz w:val="24"/>
                <w:szCs w:val="24"/>
              </w:rPr>
              <w:t>1</w:t>
            </w:r>
          </w:p>
        </w:tc>
        <w:tc>
          <w:tcPr>
            <w:tcW w:w="2552" w:type="dxa"/>
            <w:gridSpan w:val="2"/>
            <w:tcBorders>
              <w:top w:val="single" w:sz="4" w:space="0" w:color="auto"/>
              <w:left w:val="single" w:sz="4" w:space="0" w:color="auto"/>
              <w:bottom w:val="single" w:sz="4" w:space="0" w:color="auto"/>
            </w:tcBorders>
          </w:tcPr>
          <w:p w:rsidR="006B25DB" w:rsidRPr="00D8750F" w:rsidRDefault="006B25DB" w:rsidP="006B25DB">
            <w:pPr>
              <w:rPr>
                <w:rFonts w:ascii="Times New Roman" w:hAnsi="Times New Roman"/>
                <w:sz w:val="24"/>
                <w:szCs w:val="24"/>
              </w:rPr>
            </w:pPr>
            <w:r w:rsidRPr="00D8750F">
              <w:rPr>
                <w:rFonts w:ascii="Times New Roman" w:hAnsi="Times New Roman"/>
                <w:sz w:val="24"/>
                <w:szCs w:val="24"/>
              </w:rPr>
              <w:t>Упражнения на равновесие</w:t>
            </w:r>
            <w:r>
              <w:rPr>
                <w:rFonts w:ascii="Times New Roman" w:hAnsi="Times New Roman"/>
                <w:sz w:val="24"/>
                <w:szCs w:val="24"/>
              </w:rPr>
              <w:t xml:space="preserve"> и меткость</w:t>
            </w: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690"/>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t>5</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Упражнения на мышцы брюшного пресса</w:t>
            </w:r>
          </w:p>
        </w:tc>
        <w:tc>
          <w:tcPr>
            <w:tcW w:w="992" w:type="dxa"/>
            <w:tcBorders>
              <w:top w:val="single" w:sz="4" w:space="0" w:color="auto"/>
              <w:bottom w:val="single" w:sz="4" w:space="0" w:color="auto"/>
              <w:right w:val="single" w:sz="4" w:space="0" w:color="auto"/>
            </w:tcBorders>
          </w:tcPr>
          <w:p w:rsidR="006B25DB" w:rsidRDefault="006B25DB" w:rsidP="006B25DB">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b/>
                <w:sz w:val="24"/>
                <w:szCs w:val="24"/>
              </w:rPr>
            </w:pPr>
            <w:r>
              <w:rPr>
                <w:rFonts w:ascii="Times New Roman" w:hAnsi="Times New Roman"/>
                <w:b/>
                <w:sz w:val="24"/>
                <w:szCs w:val="24"/>
              </w:rPr>
              <w:t>1</w:t>
            </w:r>
          </w:p>
        </w:tc>
        <w:tc>
          <w:tcPr>
            <w:tcW w:w="2552" w:type="dxa"/>
            <w:gridSpan w:val="2"/>
            <w:tcBorders>
              <w:top w:val="single" w:sz="4" w:space="0" w:color="auto"/>
              <w:left w:val="single" w:sz="4" w:space="0" w:color="auto"/>
              <w:bottom w:val="single" w:sz="4" w:space="0" w:color="auto"/>
            </w:tcBorders>
          </w:tcPr>
          <w:p w:rsidR="006B25DB" w:rsidRPr="00F77C7B" w:rsidRDefault="006B25DB" w:rsidP="006B25DB">
            <w:pPr>
              <w:rPr>
                <w:rFonts w:ascii="Times New Roman" w:hAnsi="Times New Roman"/>
                <w:sz w:val="24"/>
                <w:szCs w:val="24"/>
              </w:rPr>
            </w:pPr>
            <w:r w:rsidRPr="00F77C7B">
              <w:rPr>
                <w:rFonts w:ascii="Times New Roman" w:hAnsi="Times New Roman"/>
                <w:sz w:val="24"/>
                <w:szCs w:val="24"/>
              </w:rPr>
              <w:t>Выполнение упражнений на мышцы всех отделов брюшного пресса</w:t>
            </w: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690"/>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t>6</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Упражнения на гибкость</w:t>
            </w:r>
          </w:p>
        </w:tc>
        <w:tc>
          <w:tcPr>
            <w:tcW w:w="992" w:type="dxa"/>
            <w:tcBorders>
              <w:top w:val="single" w:sz="4" w:space="0" w:color="auto"/>
              <w:bottom w:val="single" w:sz="4" w:space="0" w:color="auto"/>
              <w:right w:val="single" w:sz="4" w:space="0" w:color="auto"/>
            </w:tcBorders>
          </w:tcPr>
          <w:p w:rsidR="006B25DB" w:rsidRDefault="006B25DB" w:rsidP="006B25DB">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b/>
                <w:sz w:val="24"/>
                <w:szCs w:val="24"/>
              </w:rPr>
            </w:pPr>
            <w:r>
              <w:rPr>
                <w:rFonts w:ascii="Times New Roman" w:hAnsi="Times New Roman"/>
                <w:b/>
                <w:sz w:val="24"/>
                <w:szCs w:val="24"/>
              </w:rPr>
              <w:t>2</w:t>
            </w:r>
          </w:p>
        </w:tc>
        <w:tc>
          <w:tcPr>
            <w:tcW w:w="2552" w:type="dxa"/>
            <w:gridSpan w:val="2"/>
            <w:tcBorders>
              <w:top w:val="single" w:sz="4" w:space="0" w:color="auto"/>
              <w:left w:val="single" w:sz="4" w:space="0" w:color="auto"/>
              <w:bottom w:val="single" w:sz="4" w:space="0" w:color="auto"/>
            </w:tcBorders>
          </w:tcPr>
          <w:p w:rsidR="006B25DB" w:rsidRPr="00F77C7B" w:rsidRDefault="006B25DB" w:rsidP="006B25DB">
            <w:pPr>
              <w:rPr>
                <w:rFonts w:ascii="Times New Roman" w:hAnsi="Times New Roman"/>
                <w:sz w:val="24"/>
                <w:szCs w:val="24"/>
              </w:rPr>
            </w:pPr>
            <w:r w:rsidRPr="00F77C7B">
              <w:rPr>
                <w:rFonts w:ascii="Times New Roman" w:hAnsi="Times New Roman"/>
                <w:sz w:val="24"/>
                <w:szCs w:val="24"/>
              </w:rPr>
              <w:t>Выполнение различных упражнений на растяжение мышц и связок</w:t>
            </w: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690"/>
        </w:trPr>
        <w:tc>
          <w:tcPr>
            <w:tcW w:w="590" w:type="dxa"/>
          </w:tcPr>
          <w:p w:rsidR="006B25DB" w:rsidRDefault="006B25DB" w:rsidP="006B25DB">
            <w:pPr>
              <w:jc w:val="center"/>
              <w:rPr>
                <w:rFonts w:ascii="Times New Roman" w:hAnsi="Times New Roman"/>
                <w:sz w:val="24"/>
                <w:szCs w:val="24"/>
              </w:rPr>
            </w:pPr>
            <w:r>
              <w:rPr>
                <w:rFonts w:ascii="Times New Roman" w:hAnsi="Times New Roman"/>
                <w:sz w:val="24"/>
                <w:szCs w:val="24"/>
              </w:rPr>
              <w:t>7</w:t>
            </w:r>
          </w:p>
        </w:tc>
        <w:tc>
          <w:tcPr>
            <w:tcW w:w="3062" w:type="dxa"/>
          </w:tcPr>
          <w:p w:rsidR="006B25DB" w:rsidRDefault="006B25DB" w:rsidP="006B25DB">
            <w:pPr>
              <w:rPr>
                <w:rFonts w:ascii="Times New Roman" w:hAnsi="Times New Roman"/>
                <w:sz w:val="24"/>
                <w:szCs w:val="24"/>
              </w:rPr>
            </w:pPr>
            <w:r>
              <w:rPr>
                <w:rFonts w:ascii="Times New Roman" w:hAnsi="Times New Roman"/>
                <w:sz w:val="24"/>
                <w:szCs w:val="24"/>
              </w:rPr>
              <w:t xml:space="preserve">Элементы спортивных игр </w:t>
            </w:r>
          </w:p>
          <w:p w:rsidR="006B25DB" w:rsidRDefault="006B25DB" w:rsidP="006B25DB">
            <w:pPr>
              <w:rPr>
                <w:rFonts w:ascii="Times New Roman" w:hAnsi="Times New Roman"/>
                <w:sz w:val="24"/>
                <w:szCs w:val="24"/>
              </w:rPr>
            </w:pPr>
            <w:r>
              <w:rPr>
                <w:rFonts w:ascii="Times New Roman" w:hAnsi="Times New Roman"/>
                <w:sz w:val="24"/>
                <w:szCs w:val="24"/>
              </w:rPr>
              <w:t>- футбол;</w:t>
            </w:r>
          </w:p>
          <w:p w:rsidR="006B25DB" w:rsidRDefault="006B25DB" w:rsidP="006B25DB">
            <w:pPr>
              <w:rPr>
                <w:rFonts w:ascii="Times New Roman" w:hAnsi="Times New Roman"/>
                <w:sz w:val="24"/>
                <w:szCs w:val="24"/>
              </w:rPr>
            </w:pPr>
            <w:r>
              <w:rPr>
                <w:rFonts w:ascii="Times New Roman" w:hAnsi="Times New Roman"/>
                <w:sz w:val="24"/>
                <w:szCs w:val="24"/>
              </w:rPr>
              <w:t>-волейбол.</w:t>
            </w:r>
          </w:p>
          <w:p w:rsidR="006B25DB" w:rsidRDefault="006B25DB" w:rsidP="006B25DB">
            <w:pPr>
              <w:jc w:val="center"/>
              <w:rPr>
                <w:rFonts w:ascii="Times New Roman" w:hAnsi="Times New Roman"/>
                <w:sz w:val="24"/>
                <w:szCs w:val="24"/>
              </w:rPr>
            </w:pPr>
          </w:p>
        </w:tc>
        <w:tc>
          <w:tcPr>
            <w:tcW w:w="992" w:type="dxa"/>
            <w:tcBorders>
              <w:top w:val="single" w:sz="4" w:space="0" w:color="auto"/>
              <w:bottom w:val="single" w:sz="4" w:space="0" w:color="auto"/>
              <w:right w:val="single" w:sz="4" w:space="0" w:color="auto"/>
            </w:tcBorders>
          </w:tcPr>
          <w:p w:rsidR="006B25DB" w:rsidRPr="00207FD0" w:rsidRDefault="006B25DB" w:rsidP="006B25DB">
            <w:pPr>
              <w:jc w:val="cente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auto"/>
              <w:left w:val="single" w:sz="4" w:space="0" w:color="auto"/>
              <w:bottom w:val="single" w:sz="4" w:space="0" w:color="auto"/>
            </w:tcBorders>
          </w:tcPr>
          <w:p w:rsidR="006B25DB" w:rsidRDefault="006B25DB" w:rsidP="006B25DB">
            <w:pPr>
              <w:jc w:val="center"/>
              <w:rPr>
                <w:rFonts w:ascii="Times New Roman" w:hAnsi="Times New Roman"/>
                <w:b/>
                <w:sz w:val="24"/>
                <w:szCs w:val="24"/>
              </w:rPr>
            </w:pPr>
            <w:r>
              <w:rPr>
                <w:rFonts w:ascii="Times New Roman" w:hAnsi="Times New Roman"/>
                <w:b/>
                <w:sz w:val="24"/>
                <w:szCs w:val="24"/>
              </w:rPr>
              <w:t>3</w:t>
            </w:r>
          </w:p>
          <w:p w:rsidR="006B25DB" w:rsidRPr="00666694" w:rsidRDefault="006B25DB" w:rsidP="006B25DB">
            <w:pPr>
              <w:jc w:val="center"/>
              <w:rPr>
                <w:rFonts w:ascii="Times New Roman" w:hAnsi="Times New Roman"/>
                <w:sz w:val="24"/>
                <w:szCs w:val="24"/>
              </w:rPr>
            </w:pPr>
            <w:r>
              <w:rPr>
                <w:rFonts w:ascii="Times New Roman" w:hAnsi="Times New Roman"/>
                <w:sz w:val="24"/>
                <w:szCs w:val="24"/>
              </w:rPr>
              <w:t>2</w:t>
            </w:r>
          </w:p>
          <w:p w:rsidR="006B25DB" w:rsidRPr="00207FD0" w:rsidRDefault="006B25DB" w:rsidP="006B25DB">
            <w:pPr>
              <w:jc w:val="center"/>
              <w:rPr>
                <w:rFonts w:ascii="Times New Roman" w:hAnsi="Times New Roman"/>
                <w:b/>
                <w:sz w:val="24"/>
                <w:szCs w:val="24"/>
              </w:rPr>
            </w:pPr>
            <w:r>
              <w:rPr>
                <w:rFonts w:ascii="Times New Roman" w:hAnsi="Times New Roman"/>
                <w:b/>
                <w:sz w:val="24"/>
                <w:szCs w:val="24"/>
              </w:rPr>
              <w:t>1</w:t>
            </w:r>
          </w:p>
        </w:tc>
        <w:tc>
          <w:tcPr>
            <w:tcW w:w="2552" w:type="dxa"/>
            <w:gridSpan w:val="2"/>
            <w:tcBorders>
              <w:top w:val="single" w:sz="4" w:space="0" w:color="auto"/>
              <w:left w:val="single" w:sz="4" w:space="0" w:color="auto"/>
              <w:bottom w:val="single" w:sz="4" w:space="0" w:color="auto"/>
            </w:tcBorders>
          </w:tcPr>
          <w:p w:rsidR="006B25DB" w:rsidRDefault="006B25DB" w:rsidP="006B25DB">
            <w:pPr>
              <w:rPr>
                <w:rFonts w:ascii="Times New Roman" w:hAnsi="Times New Roman"/>
                <w:sz w:val="24"/>
                <w:szCs w:val="24"/>
              </w:rPr>
            </w:pPr>
            <w:r>
              <w:rPr>
                <w:rFonts w:ascii="Times New Roman" w:hAnsi="Times New Roman"/>
                <w:sz w:val="24"/>
                <w:szCs w:val="24"/>
              </w:rPr>
              <w:t>Выполнение подачи и передачи мяча.</w:t>
            </w:r>
          </w:p>
          <w:p w:rsidR="006B25DB" w:rsidRDefault="006B25DB" w:rsidP="006B25DB">
            <w:pPr>
              <w:rPr>
                <w:rFonts w:ascii="Times New Roman" w:hAnsi="Times New Roman"/>
                <w:sz w:val="24"/>
                <w:szCs w:val="24"/>
              </w:rPr>
            </w:pPr>
            <w:r>
              <w:rPr>
                <w:rFonts w:ascii="Times New Roman" w:hAnsi="Times New Roman"/>
                <w:sz w:val="24"/>
                <w:szCs w:val="24"/>
              </w:rPr>
              <w:t>Отбивание мяча руками, коленями, стопами</w:t>
            </w:r>
          </w:p>
          <w:p w:rsidR="006B25DB" w:rsidRPr="00CA7575" w:rsidRDefault="006B25DB" w:rsidP="006B25DB">
            <w:pP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tcBorders>
          </w:tcPr>
          <w:p w:rsidR="006B25DB" w:rsidRPr="00207FD0" w:rsidRDefault="006B25DB" w:rsidP="006B25DB">
            <w:pPr>
              <w:jc w:val="center"/>
              <w:rPr>
                <w:rFonts w:ascii="Times New Roman" w:hAnsi="Times New Roman"/>
                <w:b/>
                <w:sz w:val="24"/>
                <w:szCs w:val="24"/>
              </w:rPr>
            </w:pPr>
          </w:p>
        </w:tc>
      </w:tr>
      <w:tr w:rsidR="006B25DB" w:rsidTr="006B25DB">
        <w:trPr>
          <w:trHeight w:val="430"/>
        </w:trPr>
        <w:tc>
          <w:tcPr>
            <w:tcW w:w="9890" w:type="dxa"/>
            <w:gridSpan w:val="9"/>
          </w:tcPr>
          <w:p w:rsidR="006B25DB" w:rsidRPr="00CA7575" w:rsidRDefault="006B25DB" w:rsidP="006B25DB">
            <w:pPr>
              <w:jc w:val="center"/>
              <w:rPr>
                <w:rFonts w:ascii="Times New Roman" w:hAnsi="Times New Roman"/>
                <w:sz w:val="24"/>
                <w:szCs w:val="24"/>
              </w:rPr>
            </w:pPr>
            <w:r>
              <w:rPr>
                <w:rFonts w:ascii="Times New Roman" w:hAnsi="Times New Roman"/>
                <w:sz w:val="24"/>
                <w:szCs w:val="24"/>
              </w:rPr>
              <w:t xml:space="preserve">ВСЕГО </w:t>
            </w:r>
            <w:r>
              <w:rPr>
                <w:rFonts w:ascii="Times New Roman" w:hAnsi="Times New Roman"/>
                <w:b/>
                <w:sz w:val="24"/>
                <w:szCs w:val="24"/>
              </w:rPr>
              <w:t>16  ч</w:t>
            </w:r>
          </w:p>
        </w:tc>
      </w:tr>
    </w:tbl>
    <w:p w:rsidR="006A39C6" w:rsidRDefault="006A39C6"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DB3661" w:rsidRPr="006A39C6" w:rsidRDefault="00DB3661"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6E7B84" w:rsidRPr="006E7B84" w:rsidRDefault="006E7B84" w:rsidP="00407C36">
      <w:pPr>
        <w:pStyle w:val="a7"/>
        <w:numPr>
          <w:ilvl w:val="0"/>
          <w:numId w:val="3"/>
        </w:numPr>
        <w:spacing w:after="0" w:line="240" w:lineRule="auto"/>
        <w:ind w:left="0" w:firstLine="709"/>
        <w:jc w:val="center"/>
        <w:outlineLvl w:val="0"/>
        <w:rPr>
          <w:rFonts w:ascii="Times New Roman" w:hAnsi="Times New Roman" w:cs="Times New Roman"/>
          <w:b/>
          <w:bCs/>
          <w:sz w:val="28"/>
          <w:szCs w:val="28"/>
        </w:rPr>
      </w:pPr>
      <w:bookmarkStart w:id="7" w:name="_Toc134107190"/>
      <w:r w:rsidRPr="006E7B84">
        <w:rPr>
          <w:rFonts w:ascii="Times New Roman" w:hAnsi="Times New Roman" w:cs="Times New Roman"/>
          <w:b/>
          <w:bCs/>
          <w:sz w:val="28"/>
          <w:szCs w:val="28"/>
        </w:rPr>
        <w:lastRenderedPageBreak/>
        <w:t>СОДЕРЖАНИЕ ПРОГРАММЫ</w:t>
      </w:r>
      <w:bookmarkEnd w:id="7"/>
    </w:p>
    <w:p w:rsidR="007B530A" w:rsidRPr="006452D4" w:rsidRDefault="00830436" w:rsidP="007B530A">
      <w:pPr>
        <w:pStyle w:val="Default"/>
        <w:jc w:val="center"/>
        <w:rPr>
          <w:sz w:val="28"/>
          <w:szCs w:val="28"/>
        </w:rPr>
      </w:pPr>
      <w:r>
        <w:rPr>
          <w:b/>
          <w:bCs/>
          <w:sz w:val="28"/>
          <w:szCs w:val="28"/>
        </w:rPr>
        <w:t>3.1</w:t>
      </w:r>
      <w:r w:rsidR="007B530A">
        <w:rPr>
          <w:b/>
          <w:bCs/>
          <w:sz w:val="28"/>
          <w:szCs w:val="28"/>
        </w:rPr>
        <w:t>.</w:t>
      </w:r>
      <w:r w:rsidR="007B530A" w:rsidRPr="006452D4">
        <w:rPr>
          <w:b/>
          <w:bCs/>
          <w:sz w:val="28"/>
          <w:szCs w:val="28"/>
        </w:rPr>
        <w:t xml:space="preserve"> Характеристика психофизических возможностей детей с ограниченными возможностями здоровья, коррекция развития средствами физического воспитания.</w:t>
      </w:r>
    </w:p>
    <w:p w:rsidR="007B530A" w:rsidRPr="006452D4" w:rsidRDefault="007B530A" w:rsidP="007B530A">
      <w:pPr>
        <w:pStyle w:val="Default"/>
        <w:ind w:firstLine="708"/>
        <w:jc w:val="both"/>
        <w:rPr>
          <w:sz w:val="28"/>
          <w:szCs w:val="28"/>
        </w:rPr>
      </w:pPr>
      <w:r w:rsidRPr="006452D4">
        <w:rPr>
          <w:b/>
          <w:bCs/>
          <w:sz w:val="28"/>
          <w:szCs w:val="28"/>
        </w:rPr>
        <w:t>Характеристика детей с нарушением зрения</w:t>
      </w:r>
      <w:r>
        <w:rPr>
          <w:b/>
          <w:bCs/>
          <w:sz w:val="28"/>
          <w:szCs w:val="28"/>
        </w:rPr>
        <w:t>.</w:t>
      </w:r>
    </w:p>
    <w:p w:rsidR="007B530A" w:rsidRPr="006452D4" w:rsidRDefault="007B530A" w:rsidP="007B530A">
      <w:pPr>
        <w:pStyle w:val="Default"/>
        <w:ind w:firstLine="708"/>
        <w:jc w:val="both"/>
        <w:rPr>
          <w:sz w:val="28"/>
          <w:szCs w:val="28"/>
        </w:rPr>
      </w:pPr>
      <w:r w:rsidRPr="006452D4">
        <w:rPr>
          <w:sz w:val="28"/>
          <w:szCs w:val="28"/>
        </w:rPr>
        <w:t xml:space="preserve">Зрение – источник информации о внешнем мире. Частичное или глубокое нарушение зрения вызывает ряд отклонений в физическом и психическом развитии ребенка. Нарушения зрения бывают врожденные и приобретенные. </w:t>
      </w:r>
    </w:p>
    <w:p w:rsidR="007B530A" w:rsidRPr="006452D4" w:rsidRDefault="007B530A" w:rsidP="007B530A">
      <w:pPr>
        <w:pStyle w:val="Default"/>
        <w:ind w:firstLine="708"/>
        <w:jc w:val="both"/>
        <w:rPr>
          <w:sz w:val="28"/>
          <w:szCs w:val="28"/>
        </w:rPr>
      </w:pPr>
      <w:r w:rsidRPr="006452D4">
        <w:rPr>
          <w:sz w:val="28"/>
          <w:szCs w:val="28"/>
        </w:rPr>
        <w:t xml:space="preserve">Врожденные могут быть обусловлены генетически, либо в период эмбрионального развития (инфекционных и воспалительных заболеваний, нарушений обмена веществ матери и др.). </w:t>
      </w:r>
    </w:p>
    <w:p w:rsidR="007B530A" w:rsidRDefault="007B530A" w:rsidP="007B530A">
      <w:pPr>
        <w:pStyle w:val="Default"/>
        <w:ind w:firstLine="708"/>
        <w:jc w:val="both"/>
        <w:rPr>
          <w:sz w:val="28"/>
          <w:szCs w:val="28"/>
        </w:rPr>
      </w:pPr>
      <w:proofErr w:type="gramStart"/>
      <w:r w:rsidRPr="006452D4">
        <w:rPr>
          <w:sz w:val="28"/>
          <w:szCs w:val="28"/>
        </w:rPr>
        <w:t>Приобретенные – обычно следствие заболеваний и травм органа зрения, заболеваний центральной нервной системы (менингит, энцефалит, опухоль мозга</w:t>
      </w:r>
      <w:r>
        <w:rPr>
          <w:sz w:val="28"/>
          <w:szCs w:val="28"/>
        </w:rPr>
        <w:t xml:space="preserve"> и др.), а также травматические повреждения (ушибы, ранения) и общие заболевания (корь, грипп и др.). </w:t>
      </w:r>
      <w:proofErr w:type="gramEnd"/>
    </w:p>
    <w:p w:rsidR="007B530A" w:rsidRPr="00B202DC" w:rsidRDefault="007B530A" w:rsidP="007B530A">
      <w:pPr>
        <w:pStyle w:val="Default"/>
        <w:ind w:firstLine="708"/>
        <w:jc w:val="both"/>
        <w:rPr>
          <w:sz w:val="28"/>
          <w:szCs w:val="28"/>
        </w:rPr>
      </w:pPr>
      <w:r w:rsidRPr="00B202DC">
        <w:rPr>
          <w:sz w:val="28"/>
          <w:szCs w:val="28"/>
        </w:rPr>
        <w:t xml:space="preserve">Дети по степени нарушения зрения, делятся на слабовидящих и слепых. </w:t>
      </w:r>
    </w:p>
    <w:p w:rsidR="007B530A" w:rsidRPr="00B202DC" w:rsidRDefault="007B530A" w:rsidP="007B530A">
      <w:pPr>
        <w:pStyle w:val="Default"/>
        <w:jc w:val="both"/>
        <w:rPr>
          <w:sz w:val="28"/>
          <w:szCs w:val="28"/>
        </w:rPr>
      </w:pPr>
      <w:proofErr w:type="gramStart"/>
      <w:r w:rsidRPr="00B202DC">
        <w:rPr>
          <w:sz w:val="28"/>
          <w:szCs w:val="28"/>
        </w:rPr>
        <w:t>К</w:t>
      </w:r>
      <w:proofErr w:type="gramEnd"/>
      <w:r w:rsidRPr="00B202DC">
        <w:rPr>
          <w:sz w:val="28"/>
          <w:szCs w:val="28"/>
        </w:rPr>
        <w:t xml:space="preserve"> слабовидящим относятся дети, имеющие остроту зрения лучше видящим глазом с коррекцией от 0,05 до 0.2 (0,3) у.е. </w:t>
      </w:r>
    </w:p>
    <w:p w:rsidR="007B530A" w:rsidRPr="00B202DC" w:rsidRDefault="007B530A" w:rsidP="007B530A">
      <w:pPr>
        <w:pStyle w:val="Default"/>
        <w:jc w:val="both"/>
        <w:rPr>
          <w:sz w:val="28"/>
          <w:szCs w:val="28"/>
        </w:rPr>
      </w:pPr>
      <w:r w:rsidRPr="00B202DC">
        <w:rPr>
          <w:sz w:val="28"/>
          <w:szCs w:val="28"/>
        </w:rPr>
        <w:t xml:space="preserve">К слепым относят детей: </w:t>
      </w:r>
    </w:p>
    <w:p w:rsidR="007B530A" w:rsidRPr="00B202DC" w:rsidRDefault="007B530A" w:rsidP="007B530A">
      <w:pPr>
        <w:pStyle w:val="Default"/>
        <w:jc w:val="both"/>
        <w:rPr>
          <w:sz w:val="28"/>
          <w:szCs w:val="28"/>
        </w:rPr>
      </w:pPr>
      <w:r w:rsidRPr="00B202DC">
        <w:rPr>
          <w:sz w:val="28"/>
          <w:szCs w:val="28"/>
        </w:rPr>
        <w:t xml:space="preserve">с полным отсутствием зрительных функций (тотально слепые); </w:t>
      </w:r>
    </w:p>
    <w:p w:rsidR="007B530A" w:rsidRPr="00B202DC" w:rsidRDefault="007B530A" w:rsidP="007B530A">
      <w:pPr>
        <w:pStyle w:val="Default"/>
        <w:jc w:val="both"/>
        <w:rPr>
          <w:sz w:val="28"/>
          <w:szCs w:val="28"/>
        </w:rPr>
      </w:pPr>
      <w:r w:rsidRPr="00B202DC">
        <w:rPr>
          <w:sz w:val="28"/>
          <w:szCs w:val="28"/>
        </w:rPr>
        <w:t xml:space="preserve">с </w:t>
      </w:r>
      <w:proofErr w:type="gramStart"/>
      <w:r w:rsidRPr="00B202DC">
        <w:rPr>
          <w:sz w:val="28"/>
          <w:szCs w:val="28"/>
        </w:rPr>
        <w:t>сохранным</w:t>
      </w:r>
      <w:proofErr w:type="gramEnd"/>
      <w:r>
        <w:rPr>
          <w:sz w:val="28"/>
          <w:szCs w:val="28"/>
        </w:rPr>
        <w:t xml:space="preserve"> </w:t>
      </w:r>
      <w:proofErr w:type="spellStart"/>
      <w:r w:rsidRPr="00B202DC">
        <w:rPr>
          <w:sz w:val="28"/>
          <w:szCs w:val="28"/>
        </w:rPr>
        <w:t>светоощущением</w:t>
      </w:r>
      <w:proofErr w:type="spellEnd"/>
      <w:r w:rsidRPr="00B202DC">
        <w:rPr>
          <w:sz w:val="28"/>
          <w:szCs w:val="28"/>
        </w:rPr>
        <w:t xml:space="preserve"> (отличают свет от тьмы); </w:t>
      </w:r>
    </w:p>
    <w:p w:rsidR="007B530A" w:rsidRPr="00B202DC" w:rsidRDefault="007B530A" w:rsidP="007B530A">
      <w:pPr>
        <w:pStyle w:val="Default"/>
        <w:jc w:val="both"/>
        <w:rPr>
          <w:sz w:val="28"/>
          <w:szCs w:val="28"/>
        </w:rPr>
      </w:pPr>
      <w:r w:rsidRPr="00B202DC">
        <w:rPr>
          <w:sz w:val="28"/>
          <w:szCs w:val="28"/>
        </w:rPr>
        <w:t xml:space="preserve">с остаточным зрением (максимальная острота зрения лучше видящим глазом с очковой коррекцией 0,04 у.е.). </w:t>
      </w:r>
    </w:p>
    <w:p w:rsidR="007B530A" w:rsidRPr="00B202DC" w:rsidRDefault="007B530A" w:rsidP="007B530A">
      <w:pPr>
        <w:pStyle w:val="Default"/>
        <w:ind w:firstLine="708"/>
        <w:jc w:val="both"/>
        <w:rPr>
          <w:sz w:val="28"/>
          <w:szCs w:val="28"/>
        </w:rPr>
      </w:pPr>
      <w:r w:rsidRPr="00B202DC">
        <w:rPr>
          <w:sz w:val="28"/>
          <w:szCs w:val="28"/>
        </w:rPr>
        <w:t xml:space="preserve">Главное отличие слабовидящих от слепых состоит в том, что у первых зрение остается основным средством восприятия, у слепых же восприятие окружающего мира осуществляется посредством осязания, слуха и других анализаторов. </w:t>
      </w:r>
    </w:p>
    <w:p w:rsidR="007B530A" w:rsidRPr="00B202DC" w:rsidRDefault="007B530A" w:rsidP="007B530A">
      <w:pPr>
        <w:pStyle w:val="Default"/>
        <w:jc w:val="both"/>
        <w:rPr>
          <w:sz w:val="28"/>
          <w:szCs w:val="28"/>
        </w:rPr>
      </w:pPr>
      <w:r w:rsidRPr="00B202DC">
        <w:rPr>
          <w:sz w:val="28"/>
          <w:szCs w:val="28"/>
        </w:rPr>
        <w:t xml:space="preserve">Дефекты зрения отрицательно влияют на формирование двигательной сферы ребенка, замедляют его физическое развитие, затрудняют пространственно-ориентировочную деятельность. </w:t>
      </w:r>
    </w:p>
    <w:p w:rsidR="007B530A" w:rsidRPr="00B202DC" w:rsidRDefault="007B530A" w:rsidP="007B530A">
      <w:pPr>
        <w:pStyle w:val="Default"/>
        <w:jc w:val="both"/>
        <w:rPr>
          <w:sz w:val="28"/>
          <w:szCs w:val="28"/>
        </w:rPr>
      </w:pPr>
      <w:r w:rsidRPr="00B202DC">
        <w:rPr>
          <w:sz w:val="28"/>
          <w:szCs w:val="28"/>
        </w:rPr>
        <w:t xml:space="preserve">Потеря зрения оказывает влияние на эмоционально-волевую сферу ребенка и его характер. Трудности в учении, игре, бытовые проблемы вызывают переживания и негатив. </w:t>
      </w:r>
    </w:p>
    <w:p w:rsidR="007B530A" w:rsidRPr="00B202DC" w:rsidRDefault="007B530A" w:rsidP="007B530A">
      <w:pPr>
        <w:pStyle w:val="Default"/>
        <w:jc w:val="both"/>
        <w:rPr>
          <w:sz w:val="28"/>
          <w:szCs w:val="28"/>
        </w:rPr>
      </w:pPr>
      <w:r w:rsidRPr="00B202DC">
        <w:rPr>
          <w:i/>
          <w:iCs/>
          <w:sz w:val="28"/>
          <w:szCs w:val="28"/>
        </w:rPr>
        <w:t xml:space="preserve">Методы и приемы; </w:t>
      </w:r>
    </w:p>
    <w:p w:rsidR="007B530A" w:rsidRPr="00B202DC" w:rsidRDefault="007B530A" w:rsidP="007B530A">
      <w:pPr>
        <w:pStyle w:val="Default"/>
        <w:jc w:val="both"/>
        <w:rPr>
          <w:sz w:val="28"/>
          <w:szCs w:val="28"/>
        </w:rPr>
      </w:pPr>
      <w:r w:rsidRPr="00B202DC">
        <w:rPr>
          <w:sz w:val="28"/>
          <w:szCs w:val="28"/>
        </w:rPr>
        <w:t xml:space="preserve">В процессе физического воспитания детей с нарушением зрения применяют следующие методы. </w:t>
      </w:r>
    </w:p>
    <w:p w:rsidR="007B530A" w:rsidRPr="00B202DC" w:rsidRDefault="007B530A" w:rsidP="007B530A">
      <w:pPr>
        <w:pStyle w:val="Default"/>
        <w:jc w:val="both"/>
        <w:rPr>
          <w:sz w:val="28"/>
          <w:szCs w:val="28"/>
        </w:rPr>
      </w:pPr>
      <w:r w:rsidRPr="00B202DC">
        <w:rPr>
          <w:i/>
          <w:iCs/>
          <w:sz w:val="28"/>
          <w:szCs w:val="28"/>
        </w:rPr>
        <w:t xml:space="preserve">Словесный метод обучения. </w:t>
      </w:r>
    </w:p>
    <w:p w:rsidR="007B530A" w:rsidRPr="00BB3F93" w:rsidRDefault="007B530A" w:rsidP="007B530A">
      <w:pPr>
        <w:pStyle w:val="Default"/>
        <w:jc w:val="both"/>
        <w:rPr>
          <w:color w:val="auto"/>
          <w:sz w:val="28"/>
          <w:szCs w:val="28"/>
        </w:rPr>
      </w:pPr>
      <w:r w:rsidRPr="00B202DC">
        <w:rPr>
          <w:sz w:val="28"/>
          <w:szCs w:val="28"/>
        </w:rPr>
        <w:t xml:space="preserve">Слепому гораздо труднее воспринимать и представлять двигательный образ, чем зрячему, поэтому тренер должен пользоваться простым, но доступным языком. Упражнение необходимо объяснять так, чтобы оно стало понятным незрячему ребенку во всех деталях. </w:t>
      </w:r>
      <w:r w:rsidRPr="00BB3F93">
        <w:rPr>
          <w:sz w:val="28"/>
          <w:szCs w:val="28"/>
        </w:rPr>
        <w:t xml:space="preserve">Если объяснение кратко, </w:t>
      </w:r>
      <w:r w:rsidRPr="00BB3F93">
        <w:rPr>
          <w:color w:val="auto"/>
          <w:sz w:val="28"/>
          <w:szCs w:val="28"/>
        </w:rPr>
        <w:t xml:space="preserve">четко, эмоционально, представления незрячего об упражнении более ярки и правильны. </w:t>
      </w:r>
    </w:p>
    <w:p w:rsidR="007B530A" w:rsidRPr="00BB3F93" w:rsidRDefault="007B530A" w:rsidP="007B530A">
      <w:pPr>
        <w:pStyle w:val="Default"/>
        <w:jc w:val="both"/>
        <w:rPr>
          <w:color w:val="auto"/>
          <w:sz w:val="28"/>
          <w:szCs w:val="28"/>
        </w:rPr>
      </w:pPr>
      <w:r w:rsidRPr="00BB3F93">
        <w:rPr>
          <w:color w:val="auto"/>
          <w:sz w:val="28"/>
          <w:szCs w:val="28"/>
        </w:rPr>
        <w:lastRenderedPageBreak/>
        <w:t xml:space="preserve">Команды тренера должны быть спокойные, уверенные, твердые. Необходимо широко использовать звуковые сигналы: свисток, бубен, колокольчик, хлопки, озвученные мячи. </w:t>
      </w:r>
    </w:p>
    <w:p w:rsidR="007B530A" w:rsidRPr="00BB3F93" w:rsidRDefault="007B530A" w:rsidP="007B530A">
      <w:pPr>
        <w:pStyle w:val="Default"/>
        <w:jc w:val="both"/>
        <w:rPr>
          <w:color w:val="auto"/>
          <w:sz w:val="28"/>
          <w:szCs w:val="28"/>
        </w:rPr>
      </w:pPr>
      <w:r w:rsidRPr="00BB3F93">
        <w:rPr>
          <w:i/>
          <w:iCs/>
          <w:color w:val="auto"/>
          <w:sz w:val="28"/>
          <w:szCs w:val="28"/>
        </w:rPr>
        <w:t xml:space="preserve">Метод наглядности. </w:t>
      </w:r>
    </w:p>
    <w:p w:rsidR="007B530A" w:rsidRPr="00BB3F93" w:rsidRDefault="007B530A" w:rsidP="007B530A">
      <w:pPr>
        <w:pStyle w:val="Default"/>
        <w:jc w:val="both"/>
        <w:rPr>
          <w:color w:val="auto"/>
          <w:sz w:val="28"/>
          <w:szCs w:val="28"/>
        </w:rPr>
      </w:pPr>
      <w:r w:rsidRPr="00BB3F93">
        <w:rPr>
          <w:color w:val="auto"/>
          <w:sz w:val="28"/>
          <w:szCs w:val="28"/>
        </w:rPr>
        <w:t xml:space="preserve">У слепых детей он реализуется посредством осязания: пальцевым, кистевым и ладонным способами. Вначале идет изучение предмета по частям (форма, размер, поверхность, качество, вес и пр.), а затем целостное его восприятие. В работе со слабовидящими детьми применяют красочное спортивное оборудование и инвентарь. </w:t>
      </w:r>
    </w:p>
    <w:p w:rsidR="007B530A" w:rsidRPr="00BB3F93" w:rsidRDefault="007B530A" w:rsidP="007B530A">
      <w:pPr>
        <w:pStyle w:val="Default"/>
        <w:jc w:val="both"/>
        <w:rPr>
          <w:color w:val="auto"/>
          <w:sz w:val="28"/>
          <w:szCs w:val="28"/>
        </w:rPr>
      </w:pPr>
      <w:r w:rsidRPr="00BB3F93">
        <w:rPr>
          <w:i/>
          <w:iCs/>
          <w:color w:val="auto"/>
          <w:sz w:val="28"/>
          <w:szCs w:val="28"/>
        </w:rPr>
        <w:t xml:space="preserve">Метод показа или «контактный» </w:t>
      </w:r>
      <w:r w:rsidRPr="00BB3F93">
        <w:rPr>
          <w:color w:val="auto"/>
          <w:sz w:val="28"/>
          <w:szCs w:val="28"/>
        </w:rPr>
        <w:t xml:space="preserve">применяют, когда учащийся не понимает действия со слов. Тренер, взяв руки ученика, выполняет вместе с ним движения. Упражнения также можно показывать на макете или альбоме с помощью рельефного рисунка. </w:t>
      </w:r>
    </w:p>
    <w:p w:rsidR="007B530A" w:rsidRPr="00BB3F93" w:rsidRDefault="007B530A" w:rsidP="007B530A">
      <w:pPr>
        <w:pStyle w:val="Default"/>
        <w:jc w:val="both"/>
        <w:rPr>
          <w:color w:val="auto"/>
          <w:sz w:val="28"/>
          <w:szCs w:val="28"/>
        </w:rPr>
      </w:pPr>
      <w:r w:rsidRPr="00BB3F93">
        <w:rPr>
          <w:i/>
          <w:iCs/>
          <w:color w:val="auto"/>
          <w:sz w:val="28"/>
          <w:szCs w:val="28"/>
        </w:rPr>
        <w:t xml:space="preserve">Метод дистанционного управления </w:t>
      </w:r>
      <w:r w:rsidRPr="00BB3F93">
        <w:rPr>
          <w:color w:val="auto"/>
          <w:sz w:val="28"/>
          <w:szCs w:val="28"/>
        </w:rPr>
        <w:t xml:space="preserve">– команды тренера ученику с расстояния: «поверни направо», «поверни налево», «иди вперед», «3 шага вперед» и т.п. </w:t>
      </w:r>
    </w:p>
    <w:p w:rsidR="007B530A" w:rsidRPr="00BB3F93" w:rsidRDefault="007B530A" w:rsidP="007B530A">
      <w:pPr>
        <w:pStyle w:val="Default"/>
        <w:jc w:val="both"/>
        <w:rPr>
          <w:color w:val="auto"/>
          <w:sz w:val="28"/>
          <w:szCs w:val="28"/>
        </w:rPr>
      </w:pPr>
      <w:r w:rsidRPr="00BB3F93">
        <w:rPr>
          <w:i/>
          <w:iCs/>
          <w:color w:val="auto"/>
          <w:sz w:val="28"/>
          <w:szCs w:val="28"/>
        </w:rPr>
        <w:t xml:space="preserve">Метод стимулирования двигательной активности. </w:t>
      </w:r>
      <w:r w:rsidRPr="00BB3F93">
        <w:rPr>
          <w:color w:val="auto"/>
          <w:sz w:val="28"/>
          <w:szCs w:val="28"/>
        </w:rPr>
        <w:t xml:space="preserve">Тренер должен как можно чаще поощрять детей, </w:t>
      </w:r>
      <w:proofErr w:type="gramStart"/>
      <w:r w:rsidRPr="00BB3F93">
        <w:rPr>
          <w:color w:val="auto"/>
          <w:sz w:val="28"/>
          <w:szCs w:val="28"/>
        </w:rPr>
        <w:t>помогать им избавиться</w:t>
      </w:r>
      <w:proofErr w:type="gramEnd"/>
      <w:r w:rsidRPr="00BB3F93">
        <w:rPr>
          <w:color w:val="auto"/>
          <w:sz w:val="28"/>
          <w:szCs w:val="28"/>
        </w:rPr>
        <w:t xml:space="preserve"> от «комплекса неполноценности», от чувства страха, пространства, неуверенности. </w:t>
      </w:r>
    </w:p>
    <w:p w:rsidR="007B530A" w:rsidRPr="00BB3F93" w:rsidRDefault="007B530A" w:rsidP="007B530A">
      <w:pPr>
        <w:pStyle w:val="Default"/>
        <w:ind w:firstLine="708"/>
        <w:jc w:val="both"/>
        <w:rPr>
          <w:color w:val="auto"/>
          <w:sz w:val="28"/>
          <w:szCs w:val="28"/>
        </w:rPr>
      </w:pPr>
      <w:r w:rsidRPr="00BB3F93">
        <w:rPr>
          <w:b/>
          <w:bCs/>
          <w:color w:val="auto"/>
          <w:sz w:val="28"/>
          <w:szCs w:val="28"/>
        </w:rPr>
        <w:t>Характеристика детей с нарушением слуха.</w:t>
      </w:r>
    </w:p>
    <w:p w:rsidR="007B530A" w:rsidRPr="00BB3F93" w:rsidRDefault="007B530A" w:rsidP="007B530A">
      <w:pPr>
        <w:pStyle w:val="Default"/>
        <w:ind w:firstLine="708"/>
        <w:jc w:val="both"/>
        <w:rPr>
          <w:color w:val="auto"/>
          <w:sz w:val="28"/>
          <w:szCs w:val="28"/>
        </w:rPr>
      </w:pPr>
      <w:r w:rsidRPr="00BB3F93">
        <w:rPr>
          <w:color w:val="auto"/>
          <w:sz w:val="28"/>
          <w:szCs w:val="28"/>
        </w:rPr>
        <w:t xml:space="preserve">Нарушение слуха, прежде всего, сказывается на психике школьника, своеобразии его общения с людьми. Отсутствие речи ограничивает объем внешней информации и всегда сопровождается замедленностью и снижением восприятия, мышления, внимания, памяти, воображения и всей познавательной деятельности в целом. </w:t>
      </w:r>
    </w:p>
    <w:p w:rsidR="007B530A" w:rsidRPr="00BB3F93" w:rsidRDefault="007B530A" w:rsidP="007B530A">
      <w:pPr>
        <w:pStyle w:val="Default"/>
        <w:ind w:firstLine="708"/>
        <w:jc w:val="both"/>
        <w:rPr>
          <w:color w:val="auto"/>
          <w:sz w:val="28"/>
          <w:szCs w:val="28"/>
        </w:rPr>
      </w:pPr>
      <w:r w:rsidRPr="00BB3F93">
        <w:rPr>
          <w:color w:val="auto"/>
          <w:sz w:val="28"/>
          <w:szCs w:val="28"/>
        </w:rPr>
        <w:t xml:space="preserve">Двигательные особенности глухих школьников: </w:t>
      </w:r>
    </w:p>
    <w:p w:rsidR="007B530A" w:rsidRPr="00BB3F93" w:rsidRDefault="007B530A" w:rsidP="007B530A">
      <w:pPr>
        <w:pStyle w:val="Default"/>
        <w:numPr>
          <w:ilvl w:val="0"/>
          <w:numId w:val="24"/>
        </w:numPr>
        <w:jc w:val="both"/>
        <w:rPr>
          <w:color w:val="auto"/>
          <w:sz w:val="28"/>
          <w:szCs w:val="28"/>
        </w:rPr>
      </w:pPr>
      <w:r w:rsidRPr="00BB3F93">
        <w:rPr>
          <w:color w:val="auto"/>
          <w:sz w:val="28"/>
          <w:szCs w:val="28"/>
        </w:rPr>
        <w:t xml:space="preserve">относительная замедленность овладения двигательными навыками; </w:t>
      </w:r>
    </w:p>
    <w:p w:rsidR="007B530A" w:rsidRPr="00BB3F93" w:rsidRDefault="007B530A" w:rsidP="007B530A">
      <w:pPr>
        <w:pStyle w:val="Default"/>
        <w:numPr>
          <w:ilvl w:val="0"/>
          <w:numId w:val="24"/>
        </w:numPr>
        <w:jc w:val="both"/>
        <w:rPr>
          <w:color w:val="auto"/>
          <w:sz w:val="28"/>
          <w:szCs w:val="28"/>
        </w:rPr>
      </w:pPr>
      <w:r w:rsidRPr="00BB3F93">
        <w:rPr>
          <w:color w:val="auto"/>
          <w:sz w:val="28"/>
          <w:szCs w:val="28"/>
        </w:rPr>
        <w:t xml:space="preserve">недостаточно точная координация и неуверенность движений; </w:t>
      </w:r>
    </w:p>
    <w:p w:rsidR="007B530A" w:rsidRPr="00BB3F93" w:rsidRDefault="007B530A" w:rsidP="007B530A">
      <w:pPr>
        <w:pStyle w:val="Default"/>
        <w:numPr>
          <w:ilvl w:val="0"/>
          <w:numId w:val="24"/>
        </w:numPr>
        <w:jc w:val="both"/>
        <w:rPr>
          <w:color w:val="auto"/>
          <w:sz w:val="28"/>
          <w:szCs w:val="28"/>
        </w:rPr>
      </w:pPr>
      <w:r w:rsidRPr="00BB3F93">
        <w:rPr>
          <w:color w:val="auto"/>
          <w:sz w:val="28"/>
          <w:szCs w:val="28"/>
        </w:rPr>
        <w:t xml:space="preserve">трудность сохранения статического и динамического равновесия; </w:t>
      </w:r>
    </w:p>
    <w:p w:rsidR="007B530A" w:rsidRPr="00BB3F93" w:rsidRDefault="007B530A" w:rsidP="007B530A">
      <w:pPr>
        <w:pStyle w:val="Default"/>
        <w:numPr>
          <w:ilvl w:val="0"/>
          <w:numId w:val="24"/>
        </w:numPr>
        <w:jc w:val="both"/>
        <w:rPr>
          <w:color w:val="auto"/>
          <w:sz w:val="28"/>
          <w:szCs w:val="28"/>
        </w:rPr>
      </w:pPr>
      <w:r w:rsidRPr="00BB3F93">
        <w:rPr>
          <w:color w:val="auto"/>
          <w:sz w:val="28"/>
          <w:szCs w:val="28"/>
        </w:rPr>
        <w:t xml:space="preserve">относительно низкий уровень развития пространственной ориентировки; </w:t>
      </w:r>
    </w:p>
    <w:p w:rsidR="007B530A" w:rsidRPr="00BB3F93" w:rsidRDefault="007B530A" w:rsidP="007B530A">
      <w:pPr>
        <w:pStyle w:val="Default"/>
        <w:jc w:val="both"/>
        <w:rPr>
          <w:color w:val="auto"/>
          <w:sz w:val="28"/>
          <w:szCs w:val="28"/>
        </w:rPr>
      </w:pPr>
      <w:r w:rsidRPr="00BB3F93">
        <w:rPr>
          <w:color w:val="auto"/>
          <w:sz w:val="28"/>
          <w:szCs w:val="28"/>
        </w:rPr>
        <w:t xml:space="preserve">замедленная скорость выполнения отдельных движений и темпа двигательной деятельности в целом; </w:t>
      </w:r>
    </w:p>
    <w:p w:rsidR="007B530A" w:rsidRPr="00BB3F93" w:rsidRDefault="007B530A" w:rsidP="007B530A">
      <w:pPr>
        <w:pStyle w:val="Default"/>
        <w:numPr>
          <w:ilvl w:val="0"/>
          <w:numId w:val="25"/>
        </w:numPr>
        <w:jc w:val="both"/>
        <w:rPr>
          <w:color w:val="auto"/>
          <w:sz w:val="28"/>
          <w:szCs w:val="28"/>
        </w:rPr>
      </w:pPr>
      <w:r w:rsidRPr="00BB3F93">
        <w:rPr>
          <w:color w:val="auto"/>
          <w:sz w:val="28"/>
          <w:szCs w:val="28"/>
        </w:rPr>
        <w:t xml:space="preserve">отклонения в развитии моторной сферы, мелкой моторики кисти и пальцев рук, согласованности и ритмичности движений, расслабления мышц, нарушение координационных способностей; </w:t>
      </w:r>
    </w:p>
    <w:p w:rsidR="007B530A" w:rsidRPr="00BB3F93" w:rsidRDefault="007B530A" w:rsidP="007B530A">
      <w:pPr>
        <w:pStyle w:val="Default"/>
        <w:numPr>
          <w:ilvl w:val="0"/>
          <w:numId w:val="25"/>
        </w:numPr>
        <w:jc w:val="both"/>
        <w:rPr>
          <w:color w:val="auto"/>
          <w:sz w:val="28"/>
          <w:szCs w:val="28"/>
        </w:rPr>
      </w:pPr>
      <w:r w:rsidRPr="00BB3F93">
        <w:rPr>
          <w:color w:val="auto"/>
          <w:sz w:val="28"/>
          <w:szCs w:val="28"/>
        </w:rPr>
        <w:t xml:space="preserve">отставание в развитии жизненно важных физических способностей – скоростно-силовых, силовых, выносливости. </w:t>
      </w:r>
    </w:p>
    <w:p w:rsidR="007B530A" w:rsidRDefault="007B530A" w:rsidP="007B530A">
      <w:pPr>
        <w:pStyle w:val="Default"/>
        <w:jc w:val="both"/>
        <w:rPr>
          <w:color w:val="auto"/>
          <w:sz w:val="28"/>
          <w:szCs w:val="28"/>
        </w:rPr>
      </w:pPr>
    </w:p>
    <w:p w:rsidR="007B530A" w:rsidRDefault="007B530A" w:rsidP="007B530A">
      <w:pPr>
        <w:pStyle w:val="Default"/>
        <w:ind w:firstLine="360"/>
        <w:jc w:val="both"/>
        <w:rPr>
          <w:color w:val="auto"/>
          <w:sz w:val="28"/>
          <w:szCs w:val="28"/>
        </w:rPr>
      </w:pPr>
      <w:r w:rsidRPr="00BB3F93">
        <w:rPr>
          <w:color w:val="auto"/>
          <w:sz w:val="28"/>
          <w:szCs w:val="28"/>
        </w:rPr>
        <w:t xml:space="preserve">Перечисленные нарушения в двигательной сфере глухих учащихся носят взаимосвязанный характер и обусловлены общими причинами: структурой слухового дефекта, недостаточностью речевой функции, сокращением объема поступающей информации. </w:t>
      </w:r>
    </w:p>
    <w:p w:rsidR="007B530A" w:rsidRPr="00D94641" w:rsidRDefault="007B530A" w:rsidP="007B530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94641">
        <w:rPr>
          <w:rFonts w:ascii="Times New Roman" w:hAnsi="Times New Roman" w:cs="Times New Roman"/>
          <w:sz w:val="28"/>
          <w:szCs w:val="28"/>
        </w:rPr>
        <w:t xml:space="preserve">роисходит перестройка работы других анализаторных систем: у слепых утраченные зрительные функции замещаются деятельностью тактильного и кинестетического анализаторов, у слабовидящих доминирующим видом </w:t>
      </w:r>
      <w:r w:rsidRPr="00D94641">
        <w:rPr>
          <w:rFonts w:ascii="Times New Roman" w:hAnsi="Times New Roman" w:cs="Times New Roman"/>
          <w:sz w:val="28"/>
          <w:szCs w:val="28"/>
        </w:rPr>
        <w:lastRenderedPageBreak/>
        <w:t>восприятия остается зрение;</w:t>
      </w:r>
      <w:proofErr w:type="gramEnd"/>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психические процессы приобретают своеобразие в формировании и реализации: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восприятие:</w:t>
      </w:r>
      <w:r w:rsidRPr="00D94641">
        <w:rPr>
          <w:rFonts w:ascii="Times New Roman" w:hAnsi="Times New Roman" w:cs="Times New Roman"/>
          <w:sz w:val="28"/>
          <w:szCs w:val="28"/>
        </w:rPr>
        <w:t xml:space="preserve"> снижение избирательности восприятия и апперцепции, недостаточность осмысленности и обобщенности воспринимаемых объектов, нарушение их константности и целостности;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память:</w:t>
      </w:r>
      <w:r w:rsidRPr="00D94641">
        <w:rPr>
          <w:rFonts w:ascii="Times New Roman" w:hAnsi="Times New Roman" w:cs="Times New Roman"/>
          <w:sz w:val="28"/>
          <w:szCs w:val="28"/>
        </w:rPr>
        <w:t xml:space="preserve"> снижение скорости запоминания, страдает продуктивность сохранения и качество воспроизведения. Отмечаются недостаточная осмысленность запоминаемого материала, низкий уровень развития логической памяти, затруднения в припоминании. В то же время память выполняет компенсаторную функцию, поэтому важна коррекция дефектов и развитие слуховой и тактильной памяти;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мышление:</w:t>
      </w:r>
      <w:r w:rsidRPr="00D94641">
        <w:rPr>
          <w:rFonts w:ascii="Times New Roman" w:hAnsi="Times New Roman" w:cs="Times New Roman"/>
          <w:sz w:val="28"/>
          <w:szCs w:val="28"/>
        </w:rPr>
        <w:t xml:space="preserve"> затруднены операции анализа и синтеза, отмечается недостаточная полнота сравнения, наблюдаются нарушения классификации, обобщения, абстрагирования и конкретизации;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речь:</w:t>
      </w:r>
      <w:r w:rsidRPr="00D94641">
        <w:rPr>
          <w:rFonts w:ascii="Times New Roman" w:hAnsi="Times New Roman" w:cs="Times New Roman"/>
          <w:sz w:val="28"/>
          <w:szCs w:val="28"/>
        </w:rPr>
        <w:t xml:space="preserve"> сниженная динамика накопления языковых средств, своеобразие содержания лексики и соотношения слова и образа, некоторое отставание формирования речевых навыков и языкового чутья. В то же время речь, как и память, выполняет компенсаторную функцию, так как получить представление о многих предметах и явлениях дети с нарушениями зрения могут только при помощи речи;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личностные особенности: изменения в динамике потребностей, связанные с затруднением их удовлетворения, сужение круга интересов, обусловленное ограничениями в сфере чувственного опыта, отсутствие или нарушение внешнего проявления внутренних состояний и, как следствие - недостаточность эмоциональной сферы. При определенном типе воспитания могут возникнуть эгоистические черты характера, равнодушие к окружающим, установка на постоянную помощь. Ограниченность социальных контактов может привести к замкнутости, некоммуникабельности, стремлению уйти в свой внутренний мир.</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Адаптация программ</w:t>
      </w:r>
      <w:r>
        <w:rPr>
          <w:rFonts w:ascii="Times New Roman" w:hAnsi="Times New Roman" w:cs="Times New Roman"/>
          <w:sz w:val="28"/>
          <w:szCs w:val="28"/>
        </w:rPr>
        <w:t>ы</w:t>
      </w:r>
      <w:r w:rsidRPr="00D94641">
        <w:rPr>
          <w:rFonts w:ascii="Times New Roman" w:hAnsi="Times New Roman" w:cs="Times New Roman"/>
          <w:sz w:val="28"/>
          <w:szCs w:val="28"/>
        </w:rPr>
        <w:t xml:space="preserve"> позволяет расширить возможности детей с нарушениями зрения, создать условия для вхождения в те или иные социальные сообщества, позволяющие им осваивать социальные роли, расширять рамки свободы выбора при определении своего жизненного и профессионального пути.</w:t>
      </w:r>
    </w:p>
    <w:p w:rsidR="007B530A" w:rsidRPr="00BB3F93" w:rsidRDefault="007B530A" w:rsidP="007B530A">
      <w:pPr>
        <w:pStyle w:val="Default"/>
        <w:jc w:val="both"/>
        <w:rPr>
          <w:color w:val="auto"/>
          <w:sz w:val="28"/>
          <w:szCs w:val="28"/>
        </w:rPr>
      </w:pPr>
      <w:r w:rsidRPr="00BB3F93">
        <w:rPr>
          <w:i/>
          <w:iCs/>
          <w:color w:val="auto"/>
          <w:sz w:val="28"/>
          <w:szCs w:val="28"/>
        </w:rPr>
        <w:t>Методы и приемы</w:t>
      </w:r>
      <w:r>
        <w:rPr>
          <w:i/>
          <w:iCs/>
          <w:color w:val="auto"/>
          <w:sz w:val="28"/>
          <w:szCs w:val="28"/>
        </w:rPr>
        <w:t>.</w:t>
      </w:r>
    </w:p>
    <w:p w:rsidR="007B530A" w:rsidRPr="00BB3F93" w:rsidRDefault="007B530A" w:rsidP="007B530A">
      <w:pPr>
        <w:pStyle w:val="Default"/>
        <w:jc w:val="both"/>
        <w:rPr>
          <w:color w:val="auto"/>
          <w:sz w:val="28"/>
          <w:szCs w:val="28"/>
        </w:rPr>
      </w:pPr>
      <w:r w:rsidRPr="00BB3F93">
        <w:rPr>
          <w:color w:val="auto"/>
          <w:sz w:val="28"/>
          <w:szCs w:val="28"/>
        </w:rPr>
        <w:t xml:space="preserve">Отсутствие слуха создает определенные трудности при обучении физическим упражнениям. Поэтому в работе с такими детьми особая роль отводится показу. Он облегчает формирование правильных движений. Показ должен быть четким и выразительным, разделенный на отдельные фрагменты, многократность повторений показа трудных для усвоения элементов. Большую помощь в работе с глухими детьми оказывает применение наглядных пособий: таблиц, рисунков, слайдов и др. Показ упражнений следует сочетать с доступными для глухих детей объяснениями посредством жестовой и письменной речи, считывания с губ. Рекомендуется дать упражнению название (термин) и затем </w:t>
      </w:r>
      <w:r w:rsidRPr="00BB3F93">
        <w:rPr>
          <w:color w:val="auto"/>
          <w:sz w:val="28"/>
          <w:szCs w:val="28"/>
        </w:rPr>
        <w:lastRenderedPageBreak/>
        <w:t xml:space="preserve">вместе с учащимися проговаривать его вслух. Включение речевого материала в содержание учебных занятий способствует накоплению учащимися словарного запаса, связанного с формированием двигательных навыков, названий учебного оборудования, тренажеров и т.д. </w:t>
      </w:r>
    </w:p>
    <w:p w:rsidR="007B530A" w:rsidRPr="00BB3F93" w:rsidRDefault="007B530A" w:rsidP="007B530A">
      <w:pPr>
        <w:ind w:firstLine="708"/>
        <w:jc w:val="both"/>
        <w:rPr>
          <w:rFonts w:ascii="Times New Roman" w:hAnsi="Times New Roman" w:cs="Times New Roman"/>
          <w:sz w:val="28"/>
          <w:szCs w:val="28"/>
        </w:rPr>
      </w:pPr>
      <w:proofErr w:type="gramStart"/>
      <w:r w:rsidRPr="00BB3F93">
        <w:rPr>
          <w:rFonts w:ascii="Times New Roman" w:hAnsi="Times New Roman" w:cs="Times New Roman"/>
          <w:sz w:val="28"/>
          <w:szCs w:val="28"/>
        </w:rPr>
        <w:t>Таким образом, применение методов наглядности в сочетании со словесным, способствует качественному выполнению упражнений, их прочному усвоению, повышает интерес к занятиям.</w:t>
      </w:r>
      <w:proofErr w:type="gramEnd"/>
    </w:p>
    <w:p w:rsidR="007B530A" w:rsidRPr="00BB3F93" w:rsidRDefault="007B530A" w:rsidP="007B530A">
      <w:pPr>
        <w:pStyle w:val="Default"/>
        <w:ind w:firstLine="708"/>
        <w:jc w:val="both"/>
        <w:rPr>
          <w:sz w:val="28"/>
          <w:szCs w:val="28"/>
        </w:rPr>
      </w:pPr>
      <w:r w:rsidRPr="00BB3F93">
        <w:rPr>
          <w:b/>
          <w:bCs/>
          <w:sz w:val="28"/>
          <w:szCs w:val="28"/>
        </w:rPr>
        <w:t>Характеристика детей с поражением опорно-двигательного аппарата (ПОДА)</w:t>
      </w:r>
      <w:r>
        <w:rPr>
          <w:b/>
          <w:bCs/>
          <w:sz w:val="28"/>
          <w:szCs w:val="28"/>
        </w:rPr>
        <w:t>.</w:t>
      </w:r>
    </w:p>
    <w:p w:rsidR="007B530A" w:rsidRPr="00BB3F93" w:rsidRDefault="007B530A" w:rsidP="007B530A">
      <w:pPr>
        <w:pStyle w:val="Default"/>
        <w:ind w:firstLine="708"/>
        <w:jc w:val="both"/>
        <w:rPr>
          <w:sz w:val="28"/>
          <w:szCs w:val="28"/>
        </w:rPr>
      </w:pPr>
      <w:r w:rsidRPr="00BB3F93">
        <w:rPr>
          <w:sz w:val="28"/>
          <w:szCs w:val="28"/>
        </w:rPr>
        <w:t>Вследствие своих физических недостатков, а также перенесенного травматического шока («</w:t>
      </w:r>
      <w:proofErr w:type="spellStart"/>
      <w:r w:rsidRPr="00BB3F93">
        <w:rPr>
          <w:sz w:val="28"/>
          <w:szCs w:val="28"/>
        </w:rPr>
        <w:t>ампутанты</w:t>
      </w:r>
      <w:proofErr w:type="spellEnd"/>
      <w:r w:rsidRPr="00BB3F93">
        <w:rPr>
          <w:sz w:val="28"/>
          <w:szCs w:val="28"/>
        </w:rPr>
        <w:t xml:space="preserve">») с трудом контактируют не только со </w:t>
      </w:r>
      <w:proofErr w:type="gramStart"/>
      <w:r w:rsidRPr="00BB3F93">
        <w:rPr>
          <w:sz w:val="28"/>
          <w:szCs w:val="28"/>
        </w:rPr>
        <w:t>сверстниками</w:t>
      </w:r>
      <w:proofErr w:type="gramEnd"/>
      <w:r w:rsidRPr="00BB3F93">
        <w:rPr>
          <w:sz w:val="28"/>
          <w:szCs w:val="28"/>
        </w:rPr>
        <w:t xml:space="preserve"> но и с взрослыми. </w:t>
      </w:r>
    </w:p>
    <w:p w:rsidR="007B530A" w:rsidRDefault="007B530A" w:rsidP="007B530A">
      <w:pPr>
        <w:pStyle w:val="Default"/>
        <w:ind w:firstLine="360"/>
        <w:rPr>
          <w:sz w:val="28"/>
          <w:szCs w:val="28"/>
        </w:rPr>
      </w:pPr>
      <w:r>
        <w:rPr>
          <w:sz w:val="28"/>
          <w:szCs w:val="28"/>
        </w:rPr>
        <w:t>У «</w:t>
      </w:r>
      <w:proofErr w:type="spellStart"/>
      <w:r>
        <w:rPr>
          <w:sz w:val="28"/>
          <w:szCs w:val="28"/>
        </w:rPr>
        <w:t>ампутантов</w:t>
      </w:r>
      <w:proofErr w:type="spellEnd"/>
      <w:r>
        <w:rPr>
          <w:sz w:val="28"/>
          <w:szCs w:val="28"/>
        </w:rPr>
        <w:t xml:space="preserve">», как правило, наблюдаются психические и физиологические отклонения из-за невозможности владеть конечностью как ранее. Это может быть представлено в следующих классификационных показателях: </w:t>
      </w:r>
    </w:p>
    <w:p w:rsidR="007B530A" w:rsidRDefault="007B530A" w:rsidP="007B530A">
      <w:pPr>
        <w:pStyle w:val="Default"/>
        <w:numPr>
          <w:ilvl w:val="0"/>
          <w:numId w:val="26"/>
        </w:numPr>
        <w:rPr>
          <w:sz w:val="28"/>
          <w:szCs w:val="28"/>
        </w:rPr>
      </w:pPr>
      <w:r>
        <w:rPr>
          <w:sz w:val="28"/>
          <w:szCs w:val="28"/>
        </w:rPr>
        <w:t xml:space="preserve">отставание от нормы в показателях силы основных мышечных групп туловища и конечностей, быстроты движений, выносливости, скоростно-силовых качеств, гибкости и подвижности суставов; </w:t>
      </w:r>
    </w:p>
    <w:p w:rsidR="007B530A" w:rsidRDefault="007B530A" w:rsidP="007B530A">
      <w:pPr>
        <w:pStyle w:val="Default"/>
        <w:ind w:firstLine="360"/>
        <w:rPr>
          <w:sz w:val="28"/>
          <w:szCs w:val="28"/>
        </w:rPr>
      </w:pPr>
      <w:r>
        <w:rPr>
          <w:sz w:val="28"/>
          <w:szCs w:val="28"/>
        </w:rPr>
        <w:t>Врожденные пороки развития конечностей.</w:t>
      </w:r>
    </w:p>
    <w:p w:rsidR="007B530A" w:rsidRDefault="007B530A" w:rsidP="007B530A">
      <w:pPr>
        <w:pStyle w:val="Default"/>
        <w:rPr>
          <w:sz w:val="28"/>
          <w:szCs w:val="28"/>
        </w:rPr>
      </w:pPr>
      <w:r>
        <w:rPr>
          <w:sz w:val="28"/>
          <w:szCs w:val="28"/>
        </w:rPr>
        <w:t xml:space="preserve">Частота врожденных пороков развития опорно-двигательного аппарата составляет 55% всех пороков развития опорно-двигательной системы. </w:t>
      </w:r>
    </w:p>
    <w:p w:rsidR="007B530A" w:rsidRDefault="007B530A" w:rsidP="007B530A">
      <w:pPr>
        <w:pStyle w:val="Default"/>
        <w:ind w:firstLine="708"/>
        <w:rPr>
          <w:sz w:val="28"/>
          <w:szCs w:val="28"/>
        </w:rPr>
      </w:pPr>
      <w:r>
        <w:rPr>
          <w:sz w:val="28"/>
          <w:szCs w:val="28"/>
        </w:rPr>
        <w:t xml:space="preserve">К ним относятся: </w:t>
      </w:r>
    </w:p>
    <w:p w:rsidR="007B530A" w:rsidRDefault="007B530A" w:rsidP="007B530A">
      <w:pPr>
        <w:pStyle w:val="Default"/>
        <w:numPr>
          <w:ilvl w:val="0"/>
          <w:numId w:val="26"/>
        </w:numPr>
        <w:rPr>
          <w:sz w:val="28"/>
          <w:szCs w:val="28"/>
        </w:rPr>
      </w:pPr>
      <w:r>
        <w:rPr>
          <w:sz w:val="28"/>
          <w:szCs w:val="28"/>
        </w:rPr>
        <w:t xml:space="preserve">аномалии развития нижних конечностей; </w:t>
      </w:r>
    </w:p>
    <w:p w:rsidR="007B530A" w:rsidRDefault="007B530A" w:rsidP="007B530A">
      <w:pPr>
        <w:pStyle w:val="Default"/>
        <w:numPr>
          <w:ilvl w:val="0"/>
          <w:numId w:val="26"/>
        </w:numPr>
        <w:rPr>
          <w:sz w:val="28"/>
          <w:szCs w:val="28"/>
        </w:rPr>
      </w:pPr>
      <w:r>
        <w:rPr>
          <w:sz w:val="28"/>
          <w:szCs w:val="28"/>
        </w:rPr>
        <w:t xml:space="preserve">аномалии развития верхних конечностей. </w:t>
      </w:r>
    </w:p>
    <w:p w:rsidR="007B530A" w:rsidRDefault="007B530A" w:rsidP="007B530A">
      <w:pPr>
        <w:pStyle w:val="Default"/>
        <w:jc w:val="both"/>
        <w:rPr>
          <w:sz w:val="28"/>
          <w:szCs w:val="28"/>
        </w:rPr>
      </w:pPr>
      <w:r>
        <w:rPr>
          <w:sz w:val="28"/>
          <w:szCs w:val="28"/>
        </w:rPr>
        <w:t xml:space="preserve">Таких детей отличает психическая напряженность, нерешительность, неудовлетворенность собой. </w:t>
      </w:r>
    </w:p>
    <w:p w:rsidR="007B530A" w:rsidRDefault="007B530A" w:rsidP="007B530A">
      <w:pPr>
        <w:pStyle w:val="Default"/>
        <w:jc w:val="both"/>
        <w:rPr>
          <w:color w:val="auto"/>
          <w:sz w:val="28"/>
          <w:szCs w:val="28"/>
        </w:rPr>
      </w:pPr>
      <w:r>
        <w:rPr>
          <w:sz w:val="28"/>
          <w:szCs w:val="28"/>
        </w:rPr>
        <w:t xml:space="preserve">Дети с заболеванием ДЦП – особая категория людей, развитие личности которых зависит от ряда факторов: времени и степени поражения, уровня интеллекта и отношений в семье. </w:t>
      </w:r>
      <w:r>
        <w:rPr>
          <w:color w:val="auto"/>
          <w:sz w:val="28"/>
          <w:szCs w:val="28"/>
        </w:rPr>
        <w:t xml:space="preserve">Для таких заболеваний характерны спазмы и слабость мышц нижних и верхних конечностей, малая подвижность в суставах, гипертрофия мышечных групп и другие двигательные нарушения. Все это сопровождается дисгармоничным физическим развитием: </w:t>
      </w:r>
    </w:p>
    <w:p w:rsidR="007B530A" w:rsidRDefault="007B530A" w:rsidP="007B530A">
      <w:pPr>
        <w:pStyle w:val="Default"/>
        <w:numPr>
          <w:ilvl w:val="0"/>
          <w:numId w:val="27"/>
        </w:numPr>
        <w:jc w:val="both"/>
        <w:rPr>
          <w:color w:val="auto"/>
          <w:sz w:val="28"/>
          <w:szCs w:val="28"/>
        </w:rPr>
      </w:pPr>
      <w:r>
        <w:rPr>
          <w:color w:val="auto"/>
          <w:sz w:val="28"/>
          <w:szCs w:val="28"/>
        </w:rPr>
        <w:t xml:space="preserve">неточная координация и неуверенность в движениях; </w:t>
      </w:r>
    </w:p>
    <w:p w:rsidR="007B530A" w:rsidRDefault="007B530A" w:rsidP="007B530A">
      <w:pPr>
        <w:pStyle w:val="Default"/>
        <w:numPr>
          <w:ilvl w:val="0"/>
          <w:numId w:val="27"/>
        </w:numPr>
        <w:jc w:val="both"/>
        <w:rPr>
          <w:color w:val="auto"/>
          <w:sz w:val="28"/>
          <w:szCs w:val="28"/>
        </w:rPr>
      </w:pPr>
      <w:r>
        <w:rPr>
          <w:color w:val="auto"/>
          <w:sz w:val="28"/>
          <w:szCs w:val="28"/>
        </w:rPr>
        <w:t xml:space="preserve">трудность сохранения равновесия; </w:t>
      </w:r>
    </w:p>
    <w:p w:rsidR="007B530A" w:rsidRDefault="007B530A" w:rsidP="007B530A">
      <w:pPr>
        <w:pStyle w:val="Default"/>
        <w:numPr>
          <w:ilvl w:val="0"/>
          <w:numId w:val="27"/>
        </w:numPr>
        <w:jc w:val="both"/>
        <w:rPr>
          <w:color w:val="auto"/>
          <w:sz w:val="28"/>
          <w:szCs w:val="28"/>
        </w:rPr>
      </w:pPr>
      <w:r>
        <w:rPr>
          <w:color w:val="auto"/>
          <w:sz w:val="28"/>
          <w:szCs w:val="28"/>
        </w:rPr>
        <w:t xml:space="preserve">замедленность овладения двигательными навыками; </w:t>
      </w:r>
    </w:p>
    <w:p w:rsidR="007B530A" w:rsidRDefault="007B530A" w:rsidP="007B530A">
      <w:pPr>
        <w:pStyle w:val="Default"/>
        <w:numPr>
          <w:ilvl w:val="0"/>
          <w:numId w:val="27"/>
        </w:numPr>
        <w:jc w:val="both"/>
        <w:rPr>
          <w:color w:val="auto"/>
          <w:sz w:val="28"/>
          <w:szCs w:val="28"/>
        </w:rPr>
      </w:pPr>
      <w:r>
        <w:rPr>
          <w:color w:val="auto"/>
          <w:sz w:val="28"/>
          <w:szCs w:val="28"/>
        </w:rPr>
        <w:t xml:space="preserve">замедленная скорость выполнения отдельных упражнений; </w:t>
      </w:r>
    </w:p>
    <w:p w:rsidR="007B530A" w:rsidRDefault="007B530A" w:rsidP="007B530A">
      <w:pPr>
        <w:pStyle w:val="Default"/>
        <w:numPr>
          <w:ilvl w:val="0"/>
          <w:numId w:val="27"/>
        </w:numPr>
        <w:jc w:val="both"/>
        <w:rPr>
          <w:color w:val="auto"/>
          <w:sz w:val="28"/>
          <w:szCs w:val="28"/>
        </w:rPr>
      </w:pPr>
      <w:r>
        <w:rPr>
          <w:color w:val="auto"/>
          <w:sz w:val="28"/>
          <w:szCs w:val="28"/>
        </w:rPr>
        <w:t xml:space="preserve">низкий уровень силовых качеств; </w:t>
      </w:r>
    </w:p>
    <w:p w:rsidR="007B530A" w:rsidRDefault="007B530A" w:rsidP="007B530A">
      <w:pPr>
        <w:pStyle w:val="Default"/>
        <w:numPr>
          <w:ilvl w:val="0"/>
          <w:numId w:val="27"/>
        </w:numPr>
        <w:jc w:val="both"/>
        <w:rPr>
          <w:color w:val="auto"/>
          <w:sz w:val="28"/>
          <w:szCs w:val="28"/>
        </w:rPr>
      </w:pPr>
      <w:r>
        <w:rPr>
          <w:color w:val="auto"/>
          <w:sz w:val="28"/>
          <w:szCs w:val="28"/>
        </w:rPr>
        <w:t xml:space="preserve">неточность движений. </w:t>
      </w:r>
    </w:p>
    <w:p w:rsidR="007B530A" w:rsidRDefault="007B530A" w:rsidP="007B530A">
      <w:pPr>
        <w:pStyle w:val="Default"/>
        <w:jc w:val="both"/>
        <w:rPr>
          <w:color w:val="auto"/>
          <w:sz w:val="28"/>
          <w:szCs w:val="28"/>
        </w:rPr>
      </w:pPr>
      <w:r>
        <w:rPr>
          <w:color w:val="auto"/>
          <w:sz w:val="28"/>
          <w:szCs w:val="28"/>
        </w:rPr>
        <w:t xml:space="preserve">Все выше перечисленные особенности психофизического развития ведут к вторичным отклонениям: </w:t>
      </w:r>
    </w:p>
    <w:p w:rsidR="007B530A" w:rsidRDefault="007B530A" w:rsidP="007B530A">
      <w:pPr>
        <w:pStyle w:val="Default"/>
        <w:numPr>
          <w:ilvl w:val="0"/>
          <w:numId w:val="28"/>
        </w:numPr>
        <w:jc w:val="both"/>
        <w:rPr>
          <w:color w:val="auto"/>
          <w:sz w:val="28"/>
          <w:szCs w:val="28"/>
        </w:rPr>
      </w:pPr>
      <w:r>
        <w:rPr>
          <w:color w:val="auto"/>
          <w:sz w:val="28"/>
          <w:szCs w:val="28"/>
        </w:rPr>
        <w:t xml:space="preserve">эмоционально-волевая незрелость, повышенная возбудимость; </w:t>
      </w:r>
    </w:p>
    <w:p w:rsidR="007B530A" w:rsidRDefault="007B530A" w:rsidP="007B530A">
      <w:pPr>
        <w:pStyle w:val="Default"/>
        <w:numPr>
          <w:ilvl w:val="0"/>
          <w:numId w:val="28"/>
        </w:numPr>
        <w:jc w:val="both"/>
        <w:rPr>
          <w:color w:val="auto"/>
          <w:sz w:val="28"/>
          <w:szCs w:val="28"/>
        </w:rPr>
      </w:pPr>
      <w:r>
        <w:rPr>
          <w:color w:val="auto"/>
          <w:sz w:val="28"/>
          <w:szCs w:val="28"/>
        </w:rPr>
        <w:t xml:space="preserve">истощаемость памяти, внимания, работоспособности; </w:t>
      </w:r>
    </w:p>
    <w:p w:rsidR="007B530A" w:rsidRDefault="007B530A" w:rsidP="007B530A">
      <w:pPr>
        <w:pStyle w:val="Default"/>
        <w:numPr>
          <w:ilvl w:val="0"/>
          <w:numId w:val="28"/>
        </w:numPr>
        <w:jc w:val="both"/>
        <w:rPr>
          <w:color w:val="auto"/>
          <w:sz w:val="28"/>
          <w:szCs w:val="28"/>
        </w:rPr>
      </w:pPr>
      <w:r>
        <w:rPr>
          <w:color w:val="auto"/>
          <w:sz w:val="28"/>
          <w:szCs w:val="28"/>
        </w:rPr>
        <w:t xml:space="preserve">неуверенность в своих силах, несамостоятельность; </w:t>
      </w:r>
    </w:p>
    <w:p w:rsidR="007B530A" w:rsidRDefault="007B530A" w:rsidP="007B530A">
      <w:pPr>
        <w:pStyle w:val="Default"/>
        <w:numPr>
          <w:ilvl w:val="0"/>
          <w:numId w:val="28"/>
        </w:numPr>
        <w:jc w:val="both"/>
        <w:rPr>
          <w:color w:val="auto"/>
          <w:sz w:val="28"/>
          <w:szCs w:val="28"/>
        </w:rPr>
      </w:pPr>
      <w:r>
        <w:rPr>
          <w:color w:val="auto"/>
          <w:sz w:val="28"/>
          <w:szCs w:val="28"/>
        </w:rPr>
        <w:lastRenderedPageBreak/>
        <w:t xml:space="preserve">отсутствие инициативы и пр. </w:t>
      </w:r>
    </w:p>
    <w:p w:rsidR="007B530A" w:rsidRDefault="007B530A" w:rsidP="007B530A">
      <w:pPr>
        <w:pStyle w:val="Default"/>
        <w:jc w:val="both"/>
        <w:rPr>
          <w:color w:val="auto"/>
          <w:sz w:val="28"/>
          <w:szCs w:val="28"/>
        </w:rPr>
      </w:pPr>
      <w:r>
        <w:rPr>
          <w:color w:val="auto"/>
          <w:sz w:val="28"/>
          <w:szCs w:val="28"/>
        </w:rPr>
        <w:t xml:space="preserve">Речевые расстройства характеризуются лексическими, грамматическими и фонетико-фонематическими нарушениями. </w:t>
      </w:r>
    </w:p>
    <w:p w:rsidR="007B530A" w:rsidRDefault="007B530A" w:rsidP="007B530A">
      <w:pPr>
        <w:pStyle w:val="Default"/>
        <w:jc w:val="both"/>
        <w:rPr>
          <w:color w:val="auto"/>
          <w:sz w:val="28"/>
          <w:szCs w:val="28"/>
        </w:rPr>
      </w:pPr>
      <w:r>
        <w:rPr>
          <w:color w:val="auto"/>
          <w:sz w:val="28"/>
          <w:szCs w:val="28"/>
        </w:rPr>
        <w:t xml:space="preserve">Психические расстройства проявляются в виде задержки психического развития или умственной отсталости. Кроме того, нередко наблюдаются изменения зрения, слуха, вегетативно-сосудистые, судорожные проявления и пр. </w:t>
      </w:r>
    </w:p>
    <w:p w:rsidR="007B530A" w:rsidRDefault="007B530A" w:rsidP="007B530A">
      <w:pPr>
        <w:pStyle w:val="Default"/>
        <w:jc w:val="both"/>
        <w:rPr>
          <w:color w:val="auto"/>
          <w:sz w:val="28"/>
          <w:szCs w:val="28"/>
        </w:rPr>
      </w:pPr>
      <w:r>
        <w:rPr>
          <w:color w:val="auto"/>
          <w:sz w:val="28"/>
          <w:szCs w:val="28"/>
        </w:rPr>
        <w:t xml:space="preserve">Часто наблюдаются нарушения глазодвигательных функций, нарушение деятельности </w:t>
      </w:r>
      <w:proofErr w:type="gramStart"/>
      <w:r>
        <w:rPr>
          <w:color w:val="auto"/>
          <w:sz w:val="28"/>
          <w:szCs w:val="28"/>
        </w:rPr>
        <w:t>сердечно-сосудистой</w:t>
      </w:r>
      <w:proofErr w:type="gramEnd"/>
      <w:r>
        <w:rPr>
          <w:color w:val="auto"/>
          <w:sz w:val="28"/>
          <w:szCs w:val="28"/>
        </w:rPr>
        <w:t xml:space="preserve">, дыхательной и других систем организма. </w:t>
      </w:r>
    </w:p>
    <w:p w:rsidR="007B530A" w:rsidRPr="00BB3F93" w:rsidRDefault="007B530A" w:rsidP="007B530A">
      <w:pPr>
        <w:pStyle w:val="Default"/>
        <w:jc w:val="both"/>
        <w:rPr>
          <w:color w:val="auto"/>
          <w:sz w:val="28"/>
          <w:szCs w:val="28"/>
        </w:rPr>
      </w:pPr>
      <w:r w:rsidRPr="00BB3F93">
        <w:rPr>
          <w:i/>
          <w:iCs/>
          <w:color w:val="auto"/>
          <w:sz w:val="28"/>
          <w:szCs w:val="28"/>
        </w:rPr>
        <w:t>Методы и приемы</w:t>
      </w:r>
      <w:r>
        <w:rPr>
          <w:i/>
          <w:iCs/>
          <w:color w:val="auto"/>
          <w:sz w:val="28"/>
          <w:szCs w:val="28"/>
        </w:rPr>
        <w:t>.</w:t>
      </w:r>
    </w:p>
    <w:p w:rsidR="007B530A" w:rsidRPr="00BB3F93" w:rsidRDefault="007B530A" w:rsidP="007B530A">
      <w:pPr>
        <w:pStyle w:val="Default"/>
        <w:jc w:val="both"/>
        <w:rPr>
          <w:color w:val="auto"/>
          <w:sz w:val="28"/>
          <w:szCs w:val="28"/>
        </w:rPr>
      </w:pPr>
      <w:r w:rsidRPr="00BB3F93">
        <w:rPr>
          <w:color w:val="auto"/>
          <w:sz w:val="28"/>
          <w:szCs w:val="28"/>
        </w:rPr>
        <w:t xml:space="preserve">Тренер-преподаватель должен понимать, что начинать работать необходимо с того уровня, на котором остановился ребенок в своем развитии, а не исходя из своего возраста. </w:t>
      </w:r>
    </w:p>
    <w:p w:rsidR="007B530A" w:rsidRPr="00BB3F93" w:rsidRDefault="007B530A" w:rsidP="007B530A">
      <w:pPr>
        <w:pStyle w:val="Default"/>
        <w:jc w:val="both"/>
        <w:rPr>
          <w:color w:val="auto"/>
          <w:sz w:val="28"/>
          <w:szCs w:val="28"/>
        </w:rPr>
      </w:pPr>
      <w:r w:rsidRPr="00BB3F93">
        <w:rPr>
          <w:color w:val="auto"/>
          <w:sz w:val="28"/>
          <w:szCs w:val="28"/>
        </w:rPr>
        <w:t xml:space="preserve">Наблюдения желательно проводить совместно с </w:t>
      </w:r>
      <w:r>
        <w:rPr>
          <w:color w:val="auto"/>
          <w:sz w:val="28"/>
          <w:szCs w:val="28"/>
        </w:rPr>
        <w:t>медицинским работником</w:t>
      </w:r>
      <w:r w:rsidRPr="00BB3F93">
        <w:rPr>
          <w:color w:val="auto"/>
          <w:sz w:val="28"/>
          <w:szCs w:val="28"/>
        </w:rPr>
        <w:t xml:space="preserve"> для определения степени сформированности условных уровней у детей: </w:t>
      </w:r>
    </w:p>
    <w:p w:rsidR="007B530A" w:rsidRPr="00BB3F93" w:rsidRDefault="007B530A" w:rsidP="007B530A">
      <w:pPr>
        <w:pStyle w:val="Default"/>
        <w:jc w:val="both"/>
        <w:rPr>
          <w:color w:val="auto"/>
          <w:sz w:val="28"/>
          <w:szCs w:val="28"/>
        </w:rPr>
      </w:pPr>
      <w:r w:rsidRPr="00BB3F93">
        <w:rPr>
          <w:color w:val="auto"/>
          <w:sz w:val="28"/>
          <w:szCs w:val="28"/>
        </w:rPr>
        <w:t xml:space="preserve">I уровень – развитие основных функций: удерживание головы, захват предметов, сидение, ползание, вертикальная стойка, ходьба и </w:t>
      </w:r>
      <w:proofErr w:type="spellStart"/>
      <w:proofErr w:type="gramStart"/>
      <w:r w:rsidRPr="00BB3F93">
        <w:rPr>
          <w:color w:val="auto"/>
          <w:sz w:val="28"/>
          <w:szCs w:val="28"/>
        </w:rPr>
        <w:t>др</w:t>
      </w:r>
      <w:proofErr w:type="spellEnd"/>
      <w:proofErr w:type="gramEnd"/>
      <w:r w:rsidRPr="00BB3F93">
        <w:rPr>
          <w:color w:val="auto"/>
          <w:sz w:val="28"/>
          <w:szCs w:val="28"/>
        </w:rPr>
        <w:t xml:space="preserve">; </w:t>
      </w:r>
    </w:p>
    <w:p w:rsidR="007B530A" w:rsidRPr="00BB3F93" w:rsidRDefault="007B530A" w:rsidP="007B530A">
      <w:pPr>
        <w:pStyle w:val="Default"/>
        <w:jc w:val="both"/>
        <w:rPr>
          <w:color w:val="auto"/>
          <w:sz w:val="28"/>
          <w:szCs w:val="28"/>
        </w:rPr>
      </w:pPr>
      <w:proofErr w:type="gramStart"/>
      <w:r w:rsidRPr="00BB3F93">
        <w:rPr>
          <w:color w:val="auto"/>
          <w:sz w:val="28"/>
          <w:szCs w:val="28"/>
        </w:rPr>
        <w:t xml:space="preserve">II уровень – комплекс основных движений: лазание, ходьба, бег, метание и ловля, прыжки и т.п.; </w:t>
      </w:r>
      <w:proofErr w:type="gramEnd"/>
    </w:p>
    <w:p w:rsidR="007B530A" w:rsidRPr="00BB3F93" w:rsidRDefault="007B530A" w:rsidP="007B530A">
      <w:pPr>
        <w:pStyle w:val="Default"/>
        <w:jc w:val="both"/>
        <w:rPr>
          <w:color w:val="auto"/>
          <w:sz w:val="28"/>
          <w:szCs w:val="28"/>
        </w:rPr>
      </w:pPr>
      <w:r w:rsidRPr="00BB3F93">
        <w:rPr>
          <w:color w:val="auto"/>
          <w:sz w:val="28"/>
          <w:szCs w:val="28"/>
        </w:rPr>
        <w:t xml:space="preserve">III уровень – двигательные действия по самообслуживанию, игровой, учебной и производственной практике. </w:t>
      </w:r>
    </w:p>
    <w:p w:rsidR="007B530A" w:rsidRDefault="007B530A" w:rsidP="007B530A">
      <w:pPr>
        <w:pStyle w:val="Default"/>
        <w:jc w:val="both"/>
        <w:rPr>
          <w:color w:val="auto"/>
          <w:sz w:val="28"/>
          <w:szCs w:val="28"/>
        </w:rPr>
      </w:pPr>
      <w:r w:rsidRPr="00BB3F93">
        <w:rPr>
          <w:color w:val="auto"/>
          <w:sz w:val="28"/>
          <w:szCs w:val="28"/>
        </w:rPr>
        <w:t>Определение характера зависимости детей от посторонней помощи.</w:t>
      </w:r>
      <w:r>
        <w:rPr>
          <w:color w:val="auto"/>
          <w:sz w:val="28"/>
          <w:szCs w:val="28"/>
        </w:rPr>
        <w:t xml:space="preserve"> Результативность двигательных действий. </w:t>
      </w:r>
    </w:p>
    <w:p w:rsidR="007B530A" w:rsidRDefault="007B530A" w:rsidP="007B530A">
      <w:pPr>
        <w:pStyle w:val="Default"/>
        <w:jc w:val="both"/>
        <w:rPr>
          <w:color w:val="auto"/>
          <w:sz w:val="28"/>
          <w:szCs w:val="28"/>
        </w:rPr>
      </w:pPr>
      <w:r>
        <w:rPr>
          <w:color w:val="auto"/>
          <w:sz w:val="28"/>
          <w:szCs w:val="28"/>
        </w:rPr>
        <w:t xml:space="preserve">Тренер-преподаватель совместно с медработником  производит ориентировочное диагностирование для определения классификации двигательных нарушений по степени тяжести: </w:t>
      </w:r>
    </w:p>
    <w:p w:rsidR="007B530A" w:rsidRDefault="007B530A" w:rsidP="007B530A">
      <w:pPr>
        <w:pStyle w:val="Default"/>
        <w:numPr>
          <w:ilvl w:val="0"/>
          <w:numId w:val="29"/>
        </w:numPr>
        <w:jc w:val="both"/>
        <w:rPr>
          <w:color w:val="auto"/>
          <w:sz w:val="28"/>
          <w:szCs w:val="28"/>
        </w:rPr>
      </w:pPr>
      <w:r>
        <w:rPr>
          <w:color w:val="auto"/>
          <w:sz w:val="28"/>
          <w:szCs w:val="28"/>
        </w:rPr>
        <w:t xml:space="preserve">поражение только на III уровне соответствует легкой степени тяжести; </w:t>
      </w:r>
    </w:p>
    <w:p w:rsidR="007B530A" w:rsidRDefault="007B530A" w:rsidP="007B530A">
      <w:pPr>
        <w:pStyle w:val="Default"/>
        <w:numPr>
          <w:ilvl w:val="0"/>
          <w:numId w:val="29"/>
        </w:numPr>
        <w:jc w:val="both"/>
        <w:rPr>
          <w:color w:val="auto"/>
          <w:sz w:val="28"/>
          <w:szCs w:val="28"/>
        </w:rPr>
      </w:pPr>
      <w:r>
        <w:rPr>
          <w:color w:val="auto"/>
          <w:sz w:val="28"/>
          <w:szCs w:val="28"/>
        </w:rPr>
        <w:t xml:space="preserve">поражение III и II уровней соответствует средней степени тяжести; </w:t>
      </w:r>
    </w:p>
    <w:p w:rsidR="007B530A" w:rsidRDefault="007B530A" w:rsidP="007B530A">
      <w:pPr>
        <w:pStyle w:val="Default"/>
        <w:numPr>
          <w:ilvl w:val="0"/>
          <w:numId w:val="29"/>
        </w:numPr>
        <w:jc w:val="both"/>
        <w:rPr>
          <w:color w:val="auto"/>
          <w:sz w:val="28"/>
          <w:szCs w:val="28"/>
        </w:rPr>
      </w:pPr>
      <w:r>
        <w:rPr>
          <w:color w:val="auto"/>
          <w:sz w:val="28"/>
          <w:szCs w:val="28"/>
        </w:rPr>
        <w:t xml:space="preserve">поражение III, II и I уровней одновременно – соответствует тяжелой степени двигательных нарушений. </w:t>
      </w:r>
    </w:p>
    <w:p w:rsidR="007B530A" w:rsidRDefault="007B530A" w:rsidP="007B530A">
      <w:pPr>
        <w:pStyle w:val="Default"/>
        <w:ind w:firstLine="360"/>
        <w:jc w:val="both"/>
        <w:rPr>
          <w:color w:val="auto"/>
          <w:sz w:val="28"/>
          <w:szCs w:val="28"/>
        </w:rPr>
      </w:pPr>
      <w:r>
        <w:rPr>
          <w:color w:val="auto"/>
          <w:sz w:val="28"/>
          <w:szCs w:val="28"/>
        </w:rPr>
        <w:t xml:space="preserve">Необходимо также выявить степень зависимости ребенка от посторонней помощи: </w:t>
      </w:r>
    </w:p>
    <w:p w:rsidR="007B530A" w:rsidRDefault="007B530A" w:rsidP="007B530A">
      <w:pPr>
        <w:pStyle w:val="Default"/>
        <w:numPr>
          <w:ilvl w:val="0"/>
          <w:numId w:val="30"/>
        </w:numPr>
        <w:jc w:val="both"/>
        <w:rPr>
          <w:color w:val="auto"/>
          <w:sz w:val="28"/>
          <w:szCs w:val="28"/>
        </w:rPr>
      </w:pPr>
      <w:r>
        <w:rPr>
          <w:color w:val="auto"/>
          <w:sz w:val="28"/>
          <w:szCs w:val="28"/>
        </w:rPr>
        <w:t xml:space="preserve">если ребенок почти не зависит от помощи взрослого, то это легкая степень; </w:t>
      </w:r>
    </w:p>
    <w:p w:rsidR="007B530A" w:rsidRDefault="007B530A" w:rsidP="007B530A">
      <w:pPr>
        <w:pStyle w:val="Default"/>
        <w:numPr>
          <w:ilvl w:val="0"/>
          <w:numId w:val="30"/>
        </w:numPr>
        <w:jc w:val="both"/>
        <w:rPr>
          <w:color w:val="auto"/>
          <w:sz w:val="28"/>
          <w:szCs w:val="28"/>
        </w:rPr>
      </w:pPr>
      <w:r>
        <w:rPr>
          <w:color w:val="auto"/>
          <w:sz w:val="28"/>
          <w:szCs w:val="28"/>
        </w:rPr>
        <w:t xml:space="preserve">если ребенок частично зависит от помощи взрослого – это средняя степень тяжести; </w:t>
      </w:r>
    </w:p>
    <w:p w:rsidR="007B530A" w:rsidRDefault="007B530A" w:rsidP="007B530A">
      <w:pPr>
        <w:pStyle w:val="Default"/>
        <w:numPr>
          <w:ilvl w:val="0"/>
          <w:numId w:val="30"/>
        </w:numPr>
        <w:jc w:val="both"/>
        <w:rPr>
          <w:color w:val="auto"/>
          <w:sz w:val="28"/>
          <w:szCs w:val="28"/>
        </w:rPr>
      </w:pPr>
      <w:r>
        <w:rPr>
          <w:color w:val="auto"/>
          <w:sz w:val="28"/>
          <w:szCs w:val="28"/>
        </w:rPr>
        <w:t xml:space="preserve">если же ребенок практически полностью зависит от помощи взрослого, то имеет место тяжелая степень двигательных нарушений. </w:t>
      </w:r>
    </w:p>
    <w:p w:rsidR="007B530A" w:rsidRDefault="007B530A" w:rsidP="007B530A">
      <w:pPr>
        <w:pStyle w:val="Default"/>
        <w:jc w:val="both"/>
        <w:rPr>
          <w:color w:val="auto"/>
          <w:sz w:val="28"/>
          <w:szCs w:val="28"/>
        </w:rPr>
      </w:pPr>
      <w:r>
        <w:rPr>
          <w:color w:val="auto"/>
          <w:sz w:val="28"/>
          <w:szCs w:val="28"/>
        </w:rPr>
        <w:t xml:space="preserve">Для таких детей проводят индивидуальные занятия, как правило, в соревнованиях они не участвуют. </w:t>
      </w:r>
    </w:p>
    <w:p w:rsidR="007B530A" w:rsidRDefault="007B530A" w:rsidP="007B530A">
      <w:pPr>
        <w:pStyle w:val="Default"/>
        <w:jc w:val="both"/>
        <w:rPr>
          <w:color w:val="auto"/>
          <w:sz w:val="28"/>
          <w:szCs w:val="28"/>
        </w:rPr>
      </w:pPr>
      <w:r>
        <w:rPr>
          <w:color w:val="auto"/>
          <w:sz w:val="28"/>
          <w:szCs w:val="28"/>
        </w:rPr>
        <w:t xml:space="preserve">Работая с такими детьми, тренер-преподаватель должен включать в занятия разнообразные упражнения на </w:t>
      </w:r>
      <w:proofErr w:type="gramStart"/>
      <w:r>
        <w:rPr>
          <w:color w:val="auto"/>
          <w:sz w:val="28"/>
          <w:szCs w:val="28"/>
        </w:rPr>
        <w:t>преодолении</w:t>
      </w:r>
      <w:proofErr w:type="gramEnd"/>
      <w:r>
        <w:rPr>
          <w:color w:val="auto"/>
          <w:sz w:val="28"/>
          <w:szCs w:val="28"/>
        </w:rPr>
        <w:t xml:space="preserve"> слабости (</w:t>
      </w:r>
      <w:proofErr w:type="spellStart"/>
      <w:r>
        <w:rPr>
          <w:color w:val="auto"/>
          <w:sz w:val="28"/>
          <w:szCs w:val="28"/>
        </w:rPr>
        <w:t>гипотофии</w:t>
      </w:r>
      <w:proofErr w:type="spellEnd"/>
      <w:r>
        <w:rPr>
          <w:color w:val="auto"/>
          <w:sz w:val="28"/>
          <w:szCs w:val="28"/>
        </w:rPr>
        <w:t xml:space="preserve">, атрофии) и нормализации тонуса мышц, на улучшение подвижности в суставах, тактильных ощущений, деятельности сердечно-сосудистой и дыхательной </w:t>
      </w:r>
      <w:r>
        <w:rPr>
          <w:color w:val="auto"/>
          <w:sz w:val="28"/>
          <w:szCs w:val="28"/>
        </w:rPr>
        <w:lastRenderedPageBreak/>
        <w:t xml:space="preserve">систем. Вместе с тем, шаг за шагом, терпеливо педагог разучивает с детьми упражнения на развитие пальцев рук, координацию движений и ориентировки в пространстве. В обязательном порядке применяются упражнения на расслабление (общая релаксация) тела и конечностей. </w:t>
      </w:r>
    </w:p>
    <w:p w:rsidR="007B530A" w:rsidRDefault="007B530A" w:rsidP="007B530A">
      <w:pPr>
        <w:pStyle w:val="Default"/>
        <w:ind w:firstLine="708"/>
        <w:jc w:val="both"/>
        <w:rPr>
          <w:color w:val="auto"/>
          <w:sz w:val="28"/>
          <w:szCs w:val="28"/>
        </w:rPr>
      </w:pPr>
      <w:r>
        <w:rPr>
          <w:color w:val="auto"/>
          <w:sz w:val="28"/>
          <w:szCs w:val="28"/>
        </w:rPr>
        <w:t>Необходимо включать в тренировочные занятия разнообразные задания: основные исходные положения, упражнения для формирования равновесия, правильной осанки, прикладные упражнения (построения и перестроения), лазанье, упражнения с гимнастическими палками, мячами, подвижные игры и другие.</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обеспечение особой пространственной и временной организации образовательной среды;</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предоставление различных видов дозированной помощи;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наглядно-действенный характер содержания обучения и упрощение системы учебно-познавательных задач, решаемых в процессе образования;</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специальная помощь в развитии возможностей вербальной и невербальной коммуникации;</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адаптация предлагаемого ребенку текстового материала (увеличение шрифта, обозначение цветом и т.п.);</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возможность перерывов во время занятий для проведения необходимых медико-профилактических процедур;</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соблюдение максимально допустимого уровня нагрузок;</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соблюдение комфортного режима образования, в том числе ортопедического режима;</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создание благоприятной ситуации для развития возможностей ребенка справляться с тревогой, усталостью, пресыщением и перевозбуждением;</w:t>
      </w:r>
    </w:p>
    <w:p w:rsidR="007B530A" w:rsidRPr="00D94641" w:rsidRDefault="007B530A" w:rsidP="007B530A">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обеспечение обстановки сенсорного и эмоционального комфорта (внимательное отношение, ровный и теплый тон голоса учителя).</w:t>
      </w:r>
    </w:p>
    <w:p w:rsidR="007B530A" w:rsidRDefault="007B530A" w:rsidP="007B530A">
      <w:pPr>
        <w:pStyle w:val="Default"/>
        <w:ind w:firstLine="708"/>
        <w:jc w:val="both"/>
        <w:rPr>
          <w:color w:val="auto"/>
          <w:sz w:val="28"/>
          <w:szCs w:val="28"/>
        </w:rPr>
      </w:pPr>
      <w:r>
        <w:rPr>
          <w:color w:val="auto"/>
          <w:sz w:val="28"/>
          <w:szCs w:val="28"/>
        </w:rPr>
        <w:t xml:space="preserve">Необходимо, чтобы тренировочные занятия для </w:t>
      </w:r>
      <w:proofErr w:type="gramStart"/>
      <w:r>
        <w:rPr>
          <w:color w:val="auto"/>
          <w:sz w:val="28"/>
          <w:szCs w:val="28"/>
        </w:rPr>
        <w:t>обучающихся</w:t>
      </w:r>
      <w:proofErr w:type="gramEnd"/>
      <w:r>
        <w:rPr>
          <w:color w:val="auto"/>
          <w:sz w:val="28"/>
          <w:szCs w:val="28"/>
        </w:rPr>
        <w:t xml:space="preserve">, имели коррекционную направленность и носили воспитательный характер. </w:t>
      </w:r>
    </w:p>
    <w:p w:rsidR="007B530A" w:rsidRDefault="007B530A" w:rsidP="007B530A">
      <w:pPr>
        <w:pStyle w:val="Default"/>
        <w:jc w:val="both"/>
        <w:rPr>
          <w:color w:val="auto"/>
          <w:sz w:val="28"/>
          <w:szCs w:val="28"/>
        </w:rPr>
      </w:pPr>
      <w:r>
        <w:rPr>
          <w:b/>
          <w:bCs/>
          <w:color w:val="auto"/>
          <w:sz w:val="28"/>
          <w:szCs w:val="28"/>
        </w:rPr>
        <w:t>Характеристика детей с интеллектуальными нарушениями.</w:t>
      </w:r>
    </w:p>
    <w:p w:rsidR="007B530A" w:rsidRDefault="007B530A" w:rsidP="007B530A">
      <w:pPr>
        <w:pStyle w:val="Default"/>
        <w:ind w:firstLine="708"/>
        <w:jc w:val="both"/>
        <w:rPr>
          <w:color w:val="auto"/>
          <w:sz w:val="28"/>
          <w:szCs w:val="28"/>
        </w:rPr>
      </w:pPr>
      <w:r>
        <w:rPr>
          <w:color w:val="auto"/>
          <w:sz w:val="28"/>
          <w:szCs w:val="28"/>
        </w:rPr>
        <w:t xml:space="preserve">Из всех нарушений здоровья человека умственная отсталость является самой распространенной. Умственную отсталость определяют не как болезнь, а как состояние психического недоразвития, характеризующееся в комплексном проявлении физических, психических, интеллектуальных, эмоциональных качеств. </w:t>
      </w:r>
    </w:p>
    <w:p w:rsidR="007B530A" w:rsidRDefault="007B530A" w:rsidP="007B530A">
      <w:pPr>
        <w:pStyle w:val="Default"/>
        <w:ind w:firstLine="708"/>
        <w:jc w:val="both"/>
        <w:rPr>
          <w:color w:val="auto"/>
          <w:sz w:val="28"/>
          <w:szCs w:val="28"/>
        </w:rPr>
      </w:pPr>
      <w:r>
        <w:rPr>
          <w:color w:val="auto"/>
          <w:sz w:val="28"/>
          <w:szCs w:val="28"/>
        </w:rPr>
        <w:t xml:space="preserve">Олигофрения включает многообразную группу отклонений, в основе которой лежит недоразвитие головного мозга и всего организма. Формы умственной отсталости чрезвычайно многообразны, однако общим признаком для всех форм является поражение ЦНС до 2-х летнего возраста ребенка. Дальнейшее физическое и психическое развитие протекает на дефектной основе. </w:t>
      </w:r>
    </w:p>
    <w:p w:rsidR="007B530A" w:rsidRDefault="007B530A" w:rsidP="007B530A">
      <w:pPr>
        <w:pStyle w:val="Default"/>
        <w:ind w:firstLine="708"/>
        <w:jc w:val="both"/>
        <w:rPr>
          <w:color w:val="auto"/>
          <w:sz w:val="28"/>
          <w:szCs w:val="28"/>
        </w:rPr>
      </w:pPr>
      <w:r>
        <w:rPr>
          <w:color w:val="auto"/>
          <w:sz w:val="28"/>
          <w:szCs w:val="28"/>
        </w:rPr>
        <w:t xml:space="preserve">У детей с интеллектуальными нарушениями наблюдаются нарушения в развитии основных двигательных качеств: </w:t>
      </w:r>
    </w:p>
    <w:p w:rsidR="007B530A" w:rsidRDefault="007B530A" w:rsidP="007B530A">
      <w:pPr>
        <w:pStyle w:val="Default"/>
        <w:numPr>
          <w:ilvl w:val="0"/>
          <w:numId w:val="31"/>
        </w:numPr>
        <w:jc w:val="both"/>
        <w:rPr>
          <w:color w:val="auto"/>
          <w:sz w:val="28"/>
          <w:szCs w:val="28"/>
        </w:rPr>
      </w:pPr>
      <w:r>
        <w:rPr>
          <w:color w:val="auto"/>
          <w:sz w:val="28"/>
          <w:szCs w:val="28"/>
        </w:rPr>
        <w:lastRenderedPageBreak/>
        <w:t xml:space="preserve">отставание от нормы в показателях силы основных мышечных групп туловища и конечностей на 15-30%; </w:t>
      </w:r>
    </w:p>
    <w:p w:rsidR="007B530A" w:rsidRDefault="007B530A" w:rsidP="007B530A">
      <w:pPr>
        <w:pStyle w:val="Default"/>
        <w:numPr>
          <w:ilvl w:val="0"/>
          <w:numId w:val="31"/>
        </w:numPr>
        <w:jc w:val="both"/>
        <w:rPr>
          <w:color w:val="auto"/>
          <w:sz w:val="28"/>
          <w:szCs w:val="28"/>
        </w:rPr>
      </w:pPr>
      <w:r>
        <w:rPr>
          <w:color w:val="auto"/>
          <w:sz w:val="28"/>
          <w:szCs w:val="28"/>
        </w:rPr>
        <w:t xml:space="preserve">выносливости динамического характера на 2-4%; </w:t>
      </w:r>
    </w:p>
    <w:p w:rsidR="007B530A" w:rsidRDefault="007B530A" w:rsidP="007B530A">
      <w:pPr>
        <w:pStyle w:val="Default"/>
        <w:numPr>
          <w:ilvl w:val="0"/>
          <w:numId w:val="31"/>
        </w:numPr>
        <w:jc w:val="both"/>
        <w:rPr>
          <w:color w:val="auto"/>
          <w:sz w:val="28"/>
          <w:szCs w:val="28"/>
        </w:rPr>
      </w:pPr>
      <w:r>
        <w:rPr>
          <w:color w:val="auto"/>
          <w:sz w:val="28"/>
          <w:szCs w:val="28"/>
        </w:rPr>
        <w:t xml:space="preserve">быстроты движений на 10-20%; </w:t>
      </w:r>
    </w:p>
    <w:p w:rsidR="007B530A" w:rsidRDefault="007B530A" w:rsidP="007B530A">
      <w:pPr>
        <w:pStyle w:val="Default"/>
        <w:numPr>
          <w:ilvl w:val="0"/>
          <w:numId w:val="31"/>
        </w:numPr>
        <w:jc w:val="both"/>
        <w:rPr>
          <w:color w:val="auto"/>
          <w:sz w:val="28"/>
          <w:szCs w:val="28"/>
        </w:rPr>
      </w:pPr>
      <w:r>
        <w:rPr>
          <w:color w:val="auto"/>
          <w:sz w:val="28"/>
          <w:szCs w:val="28"/>
        </w:rPr>
        <w:t xml:space="preserve">гибкости и подвижности в суставах на 10-20%; </w:t>
      </w:r>
    </w:p>
    <w:p w:rsidR="007B530A" w:rsidRDefault="007B530A" w:rsidP="007B530A">
      <w:pPr>
        <w:pStyle w:val="Default"/>
        <w:numPr>
          <w:ilvl w:val="0"/>
          <w:numId w:val="31"/>
        </w:numPr>
        <w:jc w:val="both"/>
        <w:rPr>
          <w:color w:val="auto"/>
          <w:sz w:val="28"/>
          <w:szCs w:val="28"/>
        </w:rPr>
      </w:pPr>
      <w:r>
        <w:rPr>
          <w:color w:val="auto"/>
          <w:sz w:val="28"/>
          <w:szCs w:val="28"/>
        </w:rPr>
        <w:t xml:space="preserve">нарушение точности в движениях; </w:t>
      </w:r>
    </w:p>
    <w:p w:rsidR="007B530A" w:rsidRDefault="007B530A" w:rsidP="007B530A">
      <w:pPr>
        <w:pStyle w:val="Default"/>
        <w:numPr>
          <w:ilvl w:val="0"/>
          <w:numId w:val="31"/>
        </w:numPr>
        <w:jc w:val="both"/>
        <w:rPr>
          <w:color w:val="auto"/>
          <w:sz w:val="28"/>
          <w:szCs w:val="28"/>
        </w:rPr>
      </w:pPr>
      <w:r>
        <w:rPr>
          <w:color w:val="auto"/>
          <w:sz w:val="28"/>
          <w:szCs w:val="28"/>
        </w:rPr>
        <w:t xml:space="preserve">грубые ошибки при дифференциации мышечных усилий; </w:t>
      </w:r>
    </w:p>
    <w:p w:rsidR="007B530A" w:rsidRDefault="007B530A" w:rsidP="007B530A">
      <w:pPr>
        <w:pStyle w:val="Default"/>
        <w:numPr>
          <w:ilvl w:val="0"/>
          <w:numId w:val="31"/>
        </w:numPr>
        <w:jc w:val="both"/>
        <w:rPr>
          <w:color w:val="auto"/>
          <w:sz w:val="28"/>
          <w:szCs w:val="28"/>
        </w:rPr>
      </w:pPr>
      <w:r>
        <w:rPr>
          <w:color w:val="auto"/>
          <w:sz w:val="28"/>
          <w:szCs w:val="28"/>
        </w:rPr>
        <w:t xml:space="preserve">низкий уровень развития функций равновесия; </w:t>
      </w:r>
    </w:p>
    <w:p w:rsidR="007B530A" w:rsidRDefault="007B530A" w:rsidP="007B530A">
      <w:pPr>
        <w:pStyle w:val="Default"/>
        <w:numPr>
          <w:ilvl w:val="0"/>
          <w:numId w:val="31"/>
        </w:numPr>
        <w:jc w:val="both"/>
        <w:rPr>
          <w:color w:val="auto"/>
          <w:sz w:val="28"/>
          <w:szCs w:val="28"/>
        </w:rPr>
      </w:pPr>
      <w:r>
        <w:rPr>
          <w:color w:val="auto"/>
          <w:sz w:val="28"/>
          <w:szCs w:val="28"/>
        </w:rPr>
        <w:t xml:space="preserve">ограничение амплитуды движения в беге, прыжках, метаниях; </w:t>
      </w:r>
    </w:p>
    <w:p w:rsidR="007B530A" w:rsidRDefault="007B530A" w:rsidP="007B530A">
      <w:pPr>
        <w:pStyle w:val="Default"/>
        <w:numPr>
          <w:ilvl w:val="0"/>
          <w:numId w:val="31"/>
        </w:numPr>
        <w:jc w:val="both"/>
        <w:rPr>
          <w:color w:val="auto"/>
          <w:sz w:val="28"/>
          <w:szCs w:val="28"/>
        </w:rPr>
      </w:pPr>
      <w:r>
        <w:rPr>
          <w:color w:val="auto"/>
          <w:sz w:val="28"/>
          <w:szCs w:val="28"/>
        </w:rPr>
        <w:t xml:space="preserve">отсутствие легкости и плавности в движениях; </w:t>
      </w:r>
    </w:p>
    <w:p w:rsidR="007B530A" w:rsidRDefault="007B530A" w:rsidP="007B530A">
      <w:pPr>
        <w:pStyle w:val="Default"/>
        <w:numPr>
          <w:ilvl w:val="0"/>
          <w:numId w:val="31"/>
        </w:numPr>
        <w:jc w:val="both"/>
        <w:rPr>
          <w:color w:val="auto"/>
          <w:sz w:val="28"/>
          <w:szCs w:val="28"/>
        </w:rPr>
      </w:pPr>
      <w:r>
        <w:rPr>
          <w:color w:val="auto"/>
          <w:sz w:val="28"/>
          <w:szCs w:val="28"/>
        </w:rPr>
        <w:t xml:space="preserve">напряженность и скованность движений. </w:t>
      </w:r>
    </w:p>
    <w:p w:rsidR="007B530A" w:rsidRDefault="007B530A" w:rsidP="007B530A">
      <w:pPr>
        <w:pStyle w:val="Default"/>
        <w:jc w:val="both"/>
        <w:rPr>
          <w:color w:val="auto"/>
          <w:sz w:val="28"/>
          <w:szCs w:val="28"/>
        </w:rPr>
      </w:pPr>
      <w:r>
        <w:rPr>
          <w:color w:val="auto"/>
          <w:sz w:val="28"/>
          <w:szCs w:val="28"/>
        </w:rPr>
        <w:t xml:space="preserve">У таких детей малоразвита речь, бедный словарный запас. Подростки обычно завышают свою самооценку, предъявляют повышенные требования к окружающим. Коммуникативные навыки у них развиты слабо, дети с трудом вступают в контакт с незнакомыми людьми, им трудно войти в общество нормальных людей, их часто не принимают и не понимают. </w:t>
      </w:r>
    </w:p>
    <w:p w:rsidR="007B530A" w:rsidRDefault="007B530A" w:rsidP="007B530A">
      <w:pPr>
        <w:pStyle w:val="Default"/>
        <w:jc w:val="both"/>
        <w:rPr>
          <w:color w:val="auto"/>
          <w:sz w:val="28"/>
          <w:szCs w:val="28"/>
        </w:rPr>
      </w:pPr>
      <w:r>
        <w:rPr>
          <w:i/>
          <w:iCs/>
          <w:color w:val="auto"/>
          <w:sz w:val="28"/>
          <w:szCs w:val="28"/>
        </w:rPr>
        <w:t>Методы и приемы.</w:t>
      </w:r>
    </w:p>
    <w:p w:rsidR="007B530A" w:rsidRDefault="007B530A" w:rsidP="007B530A">
      <w:pPr>
        <w:pStyle w:val="Default"/>
        <w:jc w:val="both"/>
        <w:rPr>
          <w:color w:val="auto"/>
          <w:sz w:val="28"/>
          <w:szCs w:val="28"/>
        </w:rPr>
      </w:pPr>
      <w:r>
        <w:rPr>
          <w:color w:val="auto"/>
          <w:sz w:val="28"/>
          <w:szCs w:val="28"/>
        </w:rPr>
        <w:t xml:space="preserve">На тренировочных занятиях с умственно-отсталыми детьми, тренер должен соблюдать условия, позволяющие осуществлять коррекцию недостатков движений. Ему необходимо: </w:t>
      </w:r>
    </w:p>
    <w:p w:rsidR="007B530A" w:rsidRDefault="007B530A" w:rsidP="007B530A">
      <w:pPr>
        <w:pStyle w:val="Default"/>
        <w:numPr>
          <w:ilvl w:val="0"/>
          <w:numId w:val="32"/>
        </w:numPr>
        <w:jc w:val="both"/>
        <w:rPr>
          <w:color w:val="auto"/>
          <w:sz w:val="28"/>
          <w:szCs w:val="28"/>
        </w:rPr>
      </w:pPr>
      <w:r>
        <w:rPr>
          <w:color w:val="auto"/>
          <w:sz w:val="28"/>
          <w:szCs w:val="28"/>
        </w:rPr>
        <w:t xml:space="preserve">учитывать тяжесть и характер двигательных нарушений, возрастные и половые различия учащихся; </w:t>
      </w:r>
    </w:p>
    <w:p w:rsidR="007B530A" w:rsidRDefault="007B530A" w:rsidP="007B530A">
      <w:pPr>
        <w:pStyle w:val="Default"/>
        <w:numPr>
          <w:ilvl w:val="0"/>
          <w:numId w:val="32"/>
        </w:numPr>
        <w:jc w:val="both"/>
        <w:rPr>
          <w:color w:val="auto"/>
          <w:sz w:val="28"/>
          <w:szCs w:val="28"/>
        </w:rPr>
      </w:pPr>
      <w:r>
        <w:rPr>
          <w:color w:val="auto"/>
          <w:sz w:val="28"/>
          <w:szCs w:val="28"/>
        </w:rPr>
        <w:t xml:space="preserve">добиваться от учащихся осмысления и выполнения данных им заданий; </w:t>
      </w:r>
    </w:p>
    <w:p w:rsidR="007B530A" w:rsidRDefault="007B530A" w:rsidP="007B530A">
      <w:pPr>
        <w:pStyle w:val="Default"/>
        <w:numPr>
          <w:ilvl w:val="0"/>
          <w:numId w:val="32"/>
        </w:numPr>
        <w:jc w:val="both"/>
        <w:rPr>
          <w:color w:val="auto"/>
          <w:sz w:val="28"/>
          <w:szCs w:val="28"/>
        </w:rPr>
      </w:pPr>
      <w:r>
        <w:rPr>
          <w:color w:val="auto"/>
          <w:sz w:val="28"/>
          <w:szCs w:val="28"/>
        </w:rPr>
        <w:t xml:space="preserve">стремиться совершенствовать познавательную деятельность детей средствами физической культуры. </w:t>
      </w:r>
    </w:p>
    <w:p w:rsidR="007B530A" w:rsidRDefault="007B530A" w:rsidP="007B530A">
      <w:pPr>
        <w:pStyle w:val="Default"/>
        <w:jc w:val="both"/>
        <w:rPr>
          <w:color w:val="auto"/>
          <w:sz w:val="28"/>
          <w:szCs w:val="28"/>
        </w:rPr>
      </w:pPr>
      <w:r>
        <w:rPr>
          <w:color w:val="auto"/>
          <w:sz w:val="28"/>
          <w:szCs w:val="28"/>
        </w:rPr>
        <w:t xml:space="preserve">Двигательная деятельность содействует улучшению координации, формированию двигательных умений и навыков, повышению умственной работоспособности. </w:t>
      </w:r>
    </w:p>
    <w:p w:rsidR="007B530A" w:rsidRPr="002638E9" w:rsidRDefault="007B530A" w:rsidP="007B530A">
      <w:pPr>
        <w:pStyle w:val="Default"/>
        <w:ind w:firstLine="708"/>
        <w:jc w:val="both"/>
        <w:rPr>
          <w:color w:val="auto"/>
          <w:sz w:val="28"/>
          <w:szCs w:val="28"/>
        </w:rPr>
      </w:pPr>
      <w:r w:rsidRPr="002638E9">
        <w:rPr>
          <w:color w:val="auto"/>
          <w:sz w:val="28"/>
          <w:szCs w:val="28"/>
        </w:rPr>
        <w:t xml:space="preserve">Одним из эффективных средств физического воспитания для таких детей является подвижная игра. </w:t>
      </w:r>
    </w:p>
    <w:p w:rsidR="007B530A" w:rsidRPr="002638E9" w:rsidRDefault="007B530A" w:rsidP="007B530A">
      <w:pPr>
        <w:pStyle w:val="Default"/>
        <w:ind w:firstLine="708"/>
        <w:jc w:val="both"/>
        <w:rPr>
          <w:color w:val="auto"/>
          <w:sz w:val="28"/>
          <w:szCs w:val="28"/>
        </w:rPr>
      </w:pPr>
      <w:r w:rsidRPr="002638E9">
        <w:rPr>
          <w:color w:val="auto"/>
          <w:sz w:val="28"/>
          <w:szCs w:val="28"/>
        </w:rPr>
        <w:t xml:space="preserve">Эмоциональная игровая нагрузка оказывает стимулирующее воздействие на организм, она способствует восстановлению утраченного здоровья, укреплению функций организма, развитию физических способностей. </w:t>
      </w:r>
    </w:p>
    <w:p w:rsidR="007B530A" w:rsidRPr="002638E9" w:rsidRDefault="007B530A" w:rsidP="007B530A">
      <w:pPr>
        <w:pStyle w:val="Default"/>
        <w:jc w:val="both"/>
        <w:rPr>
          <w:sz w:val="28"/>
          <w:szCs w:val="28"/>
        </w:rPr>
      </w:pPr>
      <w:r w:rsidRPr="002638E9">
        <w:rPr>
          <w:color w:val="auto"/>
          <w:sz w:val="28"/>
          <w:szCs w:val="28"/>
        </w:rPr>
        <w:t xml:space="preserve">В подвижных играх используются знакомые и доступные виды естественных движений: ходьба, бег, лазанье, прыжки, упражнения с мячом, в которых нет сложной техники. </w:t>
      </w:r>
      <w:r w:rsidRPr="002638E9">
        <w:rPr>
          <w:sz w:val="28"/>
          <w:szCs w:val="28"/>
        </w:rPr>
        <w:t>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 Соединение в подвижной игре трех компонентов – физического упражнения, эмоционального фона и умственной нагрузки – приближает ребенка к естественной жизни, освоению взаимоотношений, развитию личности.</w:t>
      </w:r>
    </w:p>
    <w:p w:rsidR="007B530A" w:rsidRDefault="007B530A" w:rsidP="007B530A">
      <w:pPr>
        <w:pStyle w:val="Default"/>
        <w:jc w:val="both"/>
        <w:rPr>
          <w:color w:val="auto"/>
          <w:sz w:val="28"/>
          <w:szCs w:val="28"/>
        </w:rPr>
      </w:pPr>
      <w:r>
        <w:rPr>
          <w:b/>
          <w:bCs/>
          <w:color w:val="auto"/>
          <w:sz w:val="28"/>
          <w:szCs w:val="28"/>
        </w:rPr>
        <w:t>Характеристика детей с сахарным диабетом.</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t xml:space="preserve">Распространенность сахарного диабета по разным оценкам составляет 1-4% населения, из них 3-8% —дети. Это заболевание характеризуется </w:t>
      </w:r>
      <w:r w:rsidRPr="00970B5F">
        <w:rPr>
          <w:rFonts w:ascii="Times New Roman" w:eastAsia="Times New Roman" w:hAnsi="Times New Roman" w:cs="Times New Roman"/>
          <w:sz w:val="28"/>
          <w:szCs w:val="28"/>
          <w:lang w:eastAsia="ru-RU"/>
        </w:rPr>
        <w:lastRenderedPageBreak/>
        <w:t>нарушением всех видов обмена веществ, в первую очередь углеводного, в результате абсолютной или чаще относительной недостаточности инсулина в организме, и проявляется повышенным содержанием сахара в крови (гипергликемия) и моче (</w:t>
      </w:r>
      <w:proofErr w:type="spellStart"/>
      <w:r w:rsidRPr="00970B5F">
        <w:rPr>
          <w:rFonts w:ascii="Times New Roman" w:eastAsia="Times New Roman" w:hAnsi="Times New Roman" w:cs="Times New Roman"/>
          <w:sz w:val="28"/>
          <w:szCs w:val="28"/>
          <w:lang w:eastAsia="ru-RU"/>
        </w:rPr>
        <w:t>глюкозурия</w:t>
      </w:r>
      <w:proofErr w:type="spellEnd"/>
      <w:r w:rsidRPr="00970B5F">
        <w:rPr>
          <w:rFonts w:ascii="Times New Roman" w:eastAsia="Times New Roman" w:hAnsi="Times New Roman" w:cs="Times New Roman"/>
          <w:sz w:val="28"/>
          <w:szCs w:val="28"/>
          <w:lang w:eastAsia="ru-RU"/>
        </w:rPr>
        <w:t>). Когда инсулина не хватает, уровень глюкозы (или сахара) в крови сильно повышен. Человек часто пьет,</w:t>
      </w:r>
      <w:r>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 xml:space="preserve">много мочится, теряет энергетические запасы организма, худеет. Разделяют два основных клинических типа диабета. Инсулинозависимый диабет (1-й тип диабета, или юношеский) характеризуется острым началом, склонностью к частому развитию </w:t>
      </w:r>
      <w:proofErr w:type="spellStart"/>
      <w:r w:rsidRPr="00970B5F">
        <w:rPr>
          <w:rFonts w:ascii="Times New Roman" w:eastAsia="Times New Roman" w:hAnsi="Times New Roman" w:cs="Times New Roman"/>
          <w:sz w:val="28"/>
          <w:szCs w:val="28"/>
          <w:lang w:eastAsia="ru-RU"/>
        </w:rPr>
        <w:t>кетоа-цидоза</w:t>
      </w:r>
      <w:proofErr w:type="spellEnd"/>
      <w:r w:rsidRPr="00970B5F">
        <w:rPr>
          <w:rFonts w:ascii="Times New Roman" w:eastAsia="Times New Roman" w:hAnsi="Times New Roman" w:cs="Times New Roman"/>
          <w:sz w:val="28"/>
          <w:szCs w:val="28"/>
          <w:lang w:eastAsia="ru-RU"/>
        </w:rPr>
        <w:t xml:space="preserve">, ограниченностью выработки инсулина. Чаще этот тип диабета встречается у детей и юношей, однако возможен в любом возрасте. </w:t>
      </w:r>
      <w:proofErr w:type="spellStart"/>
      <w:r w:rsidRPr="00970B5F">
        <w:rPr>
          <w:rFonts w:ascii="Times New Roman" w:eastAsia="Times New Roman" w:hAnsi="Times New Roman" w:cs="Times New Roman"/>
          <w:sz w:val="28"/>
          <w:szCs w:val="28"/>
          <w:lang w:eastAsia="ru-RU"/>
        </w:rPr>
        <w:t>Инсулинонезависимый</w:t>
      </w:r>
      <w:proofErr w:type="spellEnd"/>
      <w:r w:rsidRPr="00970B5F">
        <w:rPr>
          <w:rFonts w:ascii="Times New Roman" w:eastAsia="Times New Roman" w:hAnsi="Times New Roman" w:cs="Times New Roman"/>
          <w:sz w:val="28"/>
          <w:szCs w:val="28"/>
          <w:lang w:eastAsia="ru-RU"/>
        </w:rPr>
        <w:t xml:space="preserve"> диабет (2-й тип, диабет взрослых, стабильный) протекает с минимальными обменными нарушениями, свойственными диабету. </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t>Психологические особенности детей с сахарным диабетом:</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агрессивны,</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тревожны, раздражительны (страхи, фобии)</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самооценка на средне-зрелом уровне,</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уровень притязаний низкий,</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может быть высокий показатель лживости,</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проявляется не уверенность в себе,</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социальная адаптация затруднена,</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конфликтны</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 xml:space="preserve">могут быть </w:t>
      </w:r>
      <w:proofErr w:type="spellStart"/>
      <w:r w:rsidRPr="00970B5F">
        <w:rPr>
          <w:rFonts w:ascii="Times New Roman" w:eastAsia="Times New Roman" w:hAnsi="Times New Roman" w:cs="Times New Roman"/>
          <w:sz w:val="28"/>
          <w:szCs w:val="28"/>
          <w:lang w:eastAsia="ru-RU"/>
        </w:rPr>
        <w:t>безответствены</w:t>
      </w:r>
      <w:proofErr w:type="spellEnd"/>
      <w:r w:rsidRPr="00970B5F">
        <w:rPr>
          <w:rFonts w:ascii="Times New Roman" w:eastAsia="Times New Roman" w:hAnsi="Times New Roman" w:cs="Times New Roman"/>
          <w:sz w:val="28"/>
          <w:szCs w:val="28"/>
          <w:lang w:eastAsia="ru-RU"/>
        </w:rPr>
        <w:t>,</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низкий уровень волевых качеств,</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эмоциональное состояние не стабильно,</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sym w:font="Symbol" w:char="F0B7"/>
      </w:r>
      <w:r w:rsidRPr="00970B5F">
        <w:rPr>
          <w:rFonts w:ascii="Times New Roman" w:eastAsia="Times New Roman" w:hAnsi="Times New Roman" w:cs="Times New Roman"/>
          <w:sz w:val="28"/>
          <w:szCs w:val="28"/>
          <w:lang w:eastAsia="ru-RU"/>
        </w:rPr>
        <w:t>снижение уровня общего развития.</w:t>
      </w:r>
    </w:p>
    <w:p w:rsidR="007B530A"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t>Как работать с такими детьми:</w:t>
      </w:r>
      <w:r>
        <w:rPr>
          <w:rFonts w:ascii="Times New Roman" w:eastAsia="Times New Roman" w:hAnsi="Times New Roman" w:cs="Times New Roman"/>
          <w:sz w:val="28"/>
          <w:szCs w:val="28"/>
          <w:lang w:eastAsia="ru-RU"/>
        </w:rPr>
        <w:t xml:space="preserve"> н</w:t>
      </w:r>
      <w:r w:rsidRPr="00970B5F">
        <w:rPr>
          <w:rFonts w:ascii="Times New Roman" w:eastAsia="Times New Roman" w:hAnsi="Times New Roman" w:cs="Times New Roman"/>
          <w:sz w:val="28"/>
          <w:szCs w:val="28"/>
          <w:lang w:eastAsia="ru-RU"/>
        </w:rPr>
        <w:t>е заострять внимание на болезни и на том, что ребенок отличается от остальных.</w:t>
      </w:r>
      <w:r>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 xml:space="preserve">Создавать условия, при которых не возникает </w:t>
      </w:r>
      <w:proofErr w:type="spellStart"/>
      <w:r w:rsidRPr="00970B5F">
        <w:rPr>
          <w:rFonts w:ascii="Times New Roman" w:eastAsia="Times New Roman" w:hAnsi="Times New Roman" w:cs="Times New Roman"/>
          <w:sz w:val="28"/>
          <w:szCs w:val="28"/>
          <w:lang w:eastAsia="ru-RU"/>
        </w:rPr>
        <w:t>психотравнимурующих</w:t>
      </w:r>
      <w:proofErr w:type="spellEnd"/>
      <w:r w:rsidRPr="00970B5F">
        <w:rPr>
          <w:rFonts w:ascii="Times New Roman" w:eastAsia="Times New Roman" w:hAnsi="Times New Roman" w:cs="Times New Roman"/>
          <w:sz w:val="28"/>
          <w:szCs w:val="28"/>
          <w:lang w:eastAsia="ru-RU"/>
        </w:rPr>
        <w:t xml:space="preserve"> ситуаций.</w:t>
      </w:r>
      <w:r>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Постоянный контроль физического и психического состояния (физические нагрузки очень важны, но они должны быть ориентированы на уровень сахара).</w:t>
      </w:r>
      <w:r>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Избегать травм.</w:t>
      </w:r>
      <w:r>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Мотивировать на развитие.</w:t>
      </w:r>
      <w:r>
        <w:rPr>
          <w:rFonts w:ascii="Times New Roman" w:eastAsia="Times New Roman" w:hAnsi="Times New Roman" w:cs="Times New Roman"/>
          <w:sz w:val="28"/>
          <w:szCs w:val="28"/>
          <w:lang w:eastAsia="ru-RU"/>
        </w:rPr>
        <w:t xml:space="preserve"> </w:t>
      </w:r>
    </w:p>
    <w:p w:rsidR="007B530A" w:rsidRPr="00D9475E" w:rsidRDefault="007B530A" w:rsidP="007B530A">
      <w:pPr>
        <w:ind w:firstLine="708"/>
        <w:jc w:val="both"/>
        <w:rPr>
          <w:rFonts w:ascii="Times New Roman" w:eastAsia="Times New Roman" w:hAnsi="Times New Roman" w:cs="Times New Roman"/>
          <w:sz w:val="28"/>
          <w:szCs w:val="28"/>
          <w:lang w:eastAsia="ru-RU"/>
        </w:rPr>
      </w:pPr>
      <w:r w:rsidRPr="00970B5F">
        <w:rPr>
          <w:rFonts w:ascii="Times New Roman" w:eastAsia="Times New Roman" w:hAnsi="Times New Roman" w:cs="Times New Roman"/>
          <w:sz w:val="28"/>
          <w:szCs w:val="28"/>
          <w:lang w:eastAsia="ru-RU"/>
        </w:rPr>
        <w:t>Основной целью психологической помощи детям с сахарным диабетом является:</w:t>
      </w:r>
      <w:r w:rsidRPr="00D9475E">
        <w:rPr>
          <w:rFonts w:ascii="Times New Roman" w:eastAsia="Times New Roman" w:hAnsi="Times New Roman" w:cs="Times New Roman"/>
          <w:sz w:val="28"/>
          <w:szCs w:val="28"/>
          <w:lang w:eastAsia="ru-RU"/>
        </w:rPr>
        <w:t xml:space="preserve"> о</w:t>
      </w:r>
      <w:r w:rsidRPr="00970B5F">
        <w:rPr>
          <w:rFonts w:ascii="Times New Roman" w:eastAsia="Times New Roman" w:hAnsi="Times New Roman" w:cs="Times New Roman"/>
          <w:sz w:val="28"/>
          <w:szCs w:val="28"/>
          <w:lang w:eastAsia="ru-RU"/>
        </w:rPr>
        <w:t xml:space="preserve">бучение </w:t>
      </w:r>
      <w:r w:rsidRPr="00D9475E">
        <w:rPr>
          <w:rFonts w:ascii="Times New Roman" w:eastAsia="Times New Roman" w:hAnsi="Times New Roman" w:cs="Times New Roman"/>
          <w:sz w:val="28"/>
          <w:szCs w:val="28"/>
          <w:lang w:eastAsia="ru-RU"/>
        </w:rPr>
        <w:t>ребёнка</w:t>
      </w:r>
      <w:r w:rsidRPr="00970B5F">
        <w:rPr>
          <w:rFonts w:ascii="Times New Roman" w:eastAsia="Times New Roman" w:hAnsi="Times New Roman" w:cs="Times New Roman"/>
          <w:sz w:val="28"/>
          <w:szCs w:val="28"/>
          <w:lang w:eastAsia="ru-RU"/>
        </w:rPr>
        <w:t xml:space="preserve"> управлению своими эмоциями. Обучение детей снижению нервного напряжения (самоуспокоению, нормализации своего психологического состояния).</w:t>
      </w:r>
      <w:r w:rsidRPr="00D9475E">
        <w:rPr>
          <w:rFonts w:ascii="Times New Roman" w:eastAsia="Times New Roman" w:hAnsi="Times New Roman" w:cs="Times New Roman"/>
          <w:sz w:val="28"/>
          <w:szCs w:val="28"/>
          <w:lang w:eastAsia="ru-RU"/>
        </w:rPr>
        <w:t xml:space="preserve"> </w:t>
      </w:r>
      <w:proofErr w:type="gramStart"/>
      <w:r w:rsidRPr="00970B5F">
        <w:rPr>
          <w:rFonts w:ascii="Times New Roman" w:eastAsia="Times New Roman" w:hAnsi="Times New Roman" w:cs="Times New Roman"/>
          <w:sz w:val="28"/>
          <w:szCs w:val="28"/>
          <w:lang w:eastAsia="ru-RU"/>
        </w:rPr>
        <w:t xml:space="preserve">Обучение волевому поведению (умению преодолевать трудности, связанные со здоровьем, общением с другими людьми, </w:t>
      </w:r>
      <w:r w:rsidRPr="00D9475E">
        <w:rPr>
          <w:rFonts w:ascii="Times New Roman" w:eastAsia="Times New Roman" w:hAnsi="Times New Roman" w:cs="Times New Roman"/>
          <w:sz w:val="28"/>
          <w:szCs w:val="28"/>
          <w:lang w:eastAsia="ru-RU"/>
        </w:rPr>
        <w:t>определённым</w:t>
      </w:r>
      <w:r w:rsidRPr="00970B5F">
        <w:rPr>
          <w:rFonts w:ascii="Times New Roman" w:eastAsia="Times New Roman" w:hAnsi="Times New Roman" w:cs="Times New Roman"/>
          <w:sz w:val="28"/>
          <w:szCs w:val="28"/>
          <w:lang w:eastAsia="ru-RU"/>
        </w:rPr>
        <w:t xml:space="preserve"> образом жизни, проявлять сдержанность в пищевом поведении без негативных эмоций.</w:t>
      </w:r>
      <w:proofErr w:type="gramEnd"/>
      <w:r w:rsidRPr="00D9475E">
        <w:rPr>
          <w:rFonts w:ascii="Times New Roman" w:eastAsia="Times New Roman" w:hAnsi="Times New Roman" w:cs="Times New Roman"/>
          <w:sz w:val="28"/>
          <w:szCs w:val="28"/>
          <w:lang w:eastAsia="ru-RU"/>
        </w:rPr>
        <w:t xml:space="preserve"> </w:t>
      </w:r>
      <w:r w:rsidRPr="00970B5F">
        <w:rPr>
          <w:rFonts w:ascii="Times New Roman" w:eastAsia="Times New Roman" w:hAnsi="Times New Roman" w:cs="Times New Roman"/>
          <w:sz w:val="28"/>
          <w:szCs w:val="28"/>
          <w:lang w:eastAsia="ru-RU"/>
        </w:rPr>
        <w:t>Диабет способствует возникновению множества заболеваний, развивающихся как следствие нарушения обмена веществ. Наиболее опасными из них можно считать нарушения функции поче</w:t>
      </w:r>
      <w:proofErr w:type="gramStart"/>
      <w:r w:rsidRPr="00970B5F">
        <w:rPr>
          <w:rFonts w:ascii="Times New Roman" w:eastAsia="Times New Roman" w:hAnsi="Times New Roman" w:cs="Times New Roman"/>
          <w:sz w:val="28"/>
          <w:szCs w:val="28"/>
          <w:lang w:eastAsia="ru-RU"/>
        </w:rPr>
        <w:t>к(</w:t>
      </w:r>
      <w:proofErr w:type="gramEnd"/>
      <w:r w:rsidRPr="00970B5F">
        <w:rPr>
          <w:rFonts w:ascii="Times New Roman" w:eastAsia="Times New Roman" w:hAnsi="Times New Roman" w:cs="Times New Roman"/>
          <w:sz w:val="28"/>
          <w:szCs w:val="28"/>
          <w:lang w:eastAsia="ru-RU"/>
        </w:rPr>
        <w:t>нефропатия), изменения глазного дна (</w:t>
      </w:r>
      <w:proofErr w:type="spellStart"/>
      <w:r w:rsidRPr="00970B5F">
        <w:rPr>
          <w:rFonts w:ascii="Times New Roman" w:eastAsia="Times New Roman" w:hAnsi="Times New Roman" w:cs="Times New Roman"/>
          <w:sz w:val="28"/>
          <w:szCs w:val="28"/>
          <w:lang w:eastAsia="ru-RU"/>
        </w:rPr>
        <w:t>ретинопатия</w:t>
      </w:r>
      <w:proofErr w:type="spellEnd"/>
      <w:r w:rsidRPr="00970B5F">
        <w:rPr>
          <w:rFonts w:ascii="Times New Roman" w:eastAsia="Times New Roman" w:hAnsi="Times New Roman" w:cs="Times New Roman"/>
          <w:sz w:val="28"/>
          <w:szCs w:val="28"/>
          <w:lang w:eastAsia="ru-RU"/>
        </w:rPr>
        <w:t xml:space="preserve">), мелких и крупных кровеносных сосудов (микро-и </w:t>
      </w:r>
      <w:proofErr w:type="spellStart"/>
      <w:r w:rsidRPr="00970B5F">
        <w:rPr>
          <w:rFonts w:ascii="Times New Roman" w:eastAsia="Times New Roman" w:hAnsi="Times New Roman" w:cs="Times New Roman"/>
          <w:sz w:val="28"/>
          <w:szCs w:val="28"/>
          <w:lang w:eastAsia="ru-RU"/>
        </w:rPr>
        <w:t>макроангиопатии</w:t>
      </w:r>
      <w:proofErr w:type="spellEnd"/>
      <w:r w:rsidRPr="00970B5F">
        <w:rPr>
          <w:rFonts w:ascii="Times New Roman" w:eastAsia="Times New Roman" w:hAnsi="Times New Roman" w:cs="Times New Roman"/>
          <w:sz w:val="28"/>
          <w:szCs w:val="28"/>
          <w:lang w:eastAsia="ru-RU"/>
        </w:rPr>
        <w:t xml:space="preserve">). </w:t>
      </w:r>
      <w:r w:rsidRPr="00D9475E">
        <w:rPr>
          <w:rFonts w:ascii="Times New Roman" w:eastAsia="Times New Roman" w:hAnsi="Times New Roman" w:cs="Times New Roman"/>
          <w:sz w:val="28"/>
          <w:szCs w:val="28"/>
          <w:lang w:eastAsia="ru-RU"/>
        </w:rPr>
        <w:t xml:space="preserve">Спорт не запрещен ребенку-диабетику, напротив, результаты исследований показывают, что влияние </w:t>
      </w:r>
      <w:r w:rsidRPr="00D9475E">
        <w:rPr>
          <w:rFonts w:ascii="Times New Roman" w:eastAsia="Times New Roman" w:hAnsi="Times New Roman" w:cs="Times New Roman"/>
          <w:sz w:val="28"/>
          <w:szCs w:val="28"/>
          <w:lang w:eastAsia="ru-RU"/>
        </w:rPr>
        <w:lastRenderedPageBreak/>
        <w:t>физической нагрузки на уровень глюкозы крови зависит от концентрации в ней инсулина в момент самой нагрузки и количества глюкозы. Поэтому в нормальных объемах и под контролем любые виды спорта и физических упражнений диабетикам показаны.</w:t>
      </w:r>
    </w:p>
    <w:p w:rsidR="007B530A" w:rsidRPr="00970B5F" w:rsidRDefault="007B530A" w:rsidP="007B530A">
      <w:pPr>
        <w:spacing w:after="0" w:line="240" w:lineRule="auto"/>
        <w:ind w:firstLine="708"/>
        <w:jc w:val="both"/>
        <w:rPr>
          <w:rFonts w:ascii="Times New Roman" w:eastAsia="Times New Roman" w:hAnsi="Times New Roman" w:cs="Times New Roman"/>
          <w:sz w:val="28"/>
          <w:szCs w:val="28"/>
          <w:lang w:eastAsia="ru-RU"/>
        </w:rPr>
      </w:pPr>
      <w:r w:rsidRPr="00D9475E">
        <w:rPr>
          <w:rFonts w:ascii="Times New Roman" w:eastAsia="Times New Roman" w:hAnsi="Times New Roman" w:cs="Times New Roman"/>
          <w:sz w:val="28"/>
          <w:szCs w:val="28"/>
          <w:lang w:eastAsia="ru-RU"/>
        </w:rPr>
        <w:t xml:space="preserve">Физические упражнения заставляют организм "сжигать" сахар быстрее, чем в обычной обстановке. </w:t>
      </w:r>
      <w:r>
        <w:rPr>
          <w:rFonts w:ascii="Times New Roman" w:eastAsia="Times New Roman" w:hAnsi="Times New Roman" w:cs="Times New Roman"/>
          <w:sz w:val="28"/>
          <w:szCs w:val="28"/>
          <w:lang w:eastAsia="ru-RU"/>
        </w:rPr>
        <w:t>Тренеру-преподавателю</w:t>
      </w:r>
      <w:r w:rsidRPr="00D9475E">
        <w:rPr>
          <w:rFonts w:ascii="Times New Roman" w:eastAsia="Times New Roman" w:hAnsi="Times New Roman" w:cs="Times New Roman"/>
          <w:sz w:val="28"/>
          <w:szCs w:val="28"/>
          <w:lang w:eastAsia="ru-RU"/>
        </w:rPr>
        <w:t xml:space="preserve"> необходимо иметь в виду, что дети, страдающие диабетом, перед занятиями должны обязательно поесть или съесть что-нибудь сладкое (например, шоколадный батончик).</w:t>
      </w:r>
      <w:r>
        <w:rPr>
          <w:rFonts w:ascii="Times New Roman" w:eastAsia="Times New Roman" w:hAnsi="Times New Roman" w:cs="Times New Roman"/>
          <w:sz w:val="28"/>
          <w:szCs w:val="28"/>
          <w:lang w:eastAsia="ru-RU"/>
        </w:rPr>
        <w:t xml:space="preserve"> </w:t>
      </w:r>
      <w:r w:rsidRPr="00D9475E">
        <w:rPr>
          <w:rFonts w:ascii="Times New Roman" w:eastAsia="Times New Roman" w:hAnsi="Times New Roman" w:cs="Times New Roman"/>
          <w:sz w:val="28"/>
          <w:szCs w:val="28"/>
          <w:lang w:eastAsia="ru-RU"/>
        </w:rPr>
        <w:t xml:space="preserve">Если у ребенка все же начнут развиваться симптомы гипогликемии во время занятий физкультурой, то ему необходимо срочно дать что-нибудь сладкое, а затем отправить его поесть. Особенно внимательно следует наблюдать за диабетиками в плавательном бассейне, так как вода и плавание сильно снижают сахар в крови. Если же ребенок принимает участие в спортивном мероприятии, например, в соревновании, кроссе, футбольном матче, то у него должны быть в кармане сахар, а у организаторов соревнования </w:t>
      </w:r>
      <w:proofErr w:type="gramStart"/>
      <w:r w:rsidRPr="00D9475E">
        <w:rPr>
          <w:rFonts w:ascii="Times New Roman" w:eastAsia="Times New Roman" w:hAnsi="Times New Roman" w:cs="Times New Roman"/>
          <w:sz w:val="28"/>
          <w:szCs w:val="28"/>
          <w:lang w:eastAsia="ru-RU"/>
        </w:rPr>
        <w:t>—с</w:t>
      </w:r>
      <w:proofErr w:type="gramEnd"/>
      <w:r w:rsidRPr="00D9475E">
        <w:rPr>
          <w:rFonts w:ascii="Times New Roman" w:eastAsia="Times New Roman" w:hAnsi="Times New Roman" w:cs="Times New Roman"/>
          <w:sz w:val="28"/>
          <w:szCs w:val="28"/>
          <w:lang w:eastAsia="ru-RU"/>
        </w:rPr>
        <w:t>ладкая "пепси-кола" или другой сладкий напиток. Они могут потребоваться срочно в ситуации гипогликемии. Об этом необходимо помнить взрослым.</w:t>
      </w:r>
      <w:r>
        <w:rPr>
          <w:rFonts w:ascii="Times New Roman" w:eastAsia="Times New Roman" w:hAnsi="Times New Roman" w:cs="Times New Roman"/>
          <w:sz w:val="28"/>
          <w:szCs w:val="28"/>
          <w:lang w:eastAsia="ru-RU"/>
        </w:rPr>
        <w:t xml:space="preserve"> </w:t>
      </w:r>
      <w:r w:rsidRPr="00D9475E">
        <w:rPr>
          <w:rFonts w:ascii="Times New Roman" w:eastAsia="Times New Roman" w:hAnsi="Times New Roman" w:cs="Times New Roman"/>
          <w:sz w:val="28"/>
          <w:szCs w:val="28"/>
          <w:lang w:eastAsia="ru-RU"/>
        </w:rPr>
        <w:t>Вообще физические нагрузки в умеренных дозах и под контролем полезны диабетикам; они благотворно влияют на течение болезни, ее стабилизацию. Во всем мире масса примеров того, как профессиональные спортсмены, будучи диабетиками, не меняют образа жизни из-за болезни, просто умело рассчитывают физические нагрузки, режим и инсулинотерапию.</w:t>
      </w:r>
      <w:r>
        <w:rPr>
          <w:rFonts w:ascii="Times New Roman" w:eastAsia="Times New Roman" w:hAnsi="Times New Roman" w:cs="Times New Roman"/>
          <w:sz w:val="28"/>
          <w:szCs w:val="28"/>
          <w:lang w:eastAsia="ru-RU"/>
        </w:rPr>
        <w:t xml:space="preserve"> </w:t>
      </w:r>
      <w:r w:rsidRPr="00D9475E">
        <w:rPr>
          <w:rFonts w:ascii="Times New Roman" w:eastAsia="Times New Roman" w:hAnsi="Times New Roman" w:cs="Times New Roman"/>
          <w:sz w:val="28"/>
          <w:szCs w:val="28"/>
          <w:lang w:eastAsia="ru-RU"/>
        </w:rPr>
        <w:t xml:space="preserve">Дети, страдающие сахарным диабетом, не должны стать объектом особого покровительства. Они могут в равной мере выполнять все правила, как другие дети. Речь идет лишь о небольшой дополнительной </w:t>
      </w:r>
      <w:proofErr w:type="gramStart"/>
      <w:r w:rsidRPr="00D9475E">
        <w:rPr>
          <w:rFonts w:ascii="Times New Roman" w:eastAsia="Times New Roman" w:hAnsi="Times New Roman" w:cs="Times New Roman"/>
          <w:sz w:val="28"/>
          <w:szCs w:val="28"/>
          <w:lang w:eastAsia="ru-RU"/>
        </w:rPr>
        <w:t>заботе</w:t>
      </w:r>
      <w:proofErr w:type="gramEnd"/>
      <w:r w:rsidRPr="00D9475E">
        <w:rPr>
          <w:rFonts w:ascii="Times New Roman" w:eastAsia="Times New Roman" w:hAnsi="Times New Roman" w:cs="Times New Roman"/>
          <w:sz w:val="28"/>
          <w:szCs w:val="28"/>
          <w:lang w:eastAsia="ru-RU"/>
        </w:rPr>
        <w:t xml:space="preserve"> о них. Вместе с тем такие воспитанники требуют ненавязчивого, осторожного присмотра.</w:t>
      </w:r>
      <w:r>
        <w:rPr>
          <w:rFonts w:ascii="Times New Roman" w:eastAsia="Times New Roman" w:hAnsi="Times New Roman" w:cs="Times New Roman"/>
          <w:sz w:val="28"/>
          <w:szCs w:val="28"/>
          <w:lang w:eastAsia="ru-RU"/>
        </w:rPr>
        <w:t xml:space="preserve"> </w:t>
      </w:r>
      <w:r w:rsidRPr="00D9475E">
        <w:rPr>
          <w:rFonts w:ascii="Times New Roman" w:eastAsia="Times New Roman" w:hAnsi="Times New Roman" w:cs="Times New Roman"/>
          <w:sz w:val="28"/>
          <w:szCs w:val="28"/>
          <w:lang w:eastAsia="ru-RU"/>
        </w:rPr>
        <w:t>Необходимо помочь ребенку адаптироваться в окружающем мире, научить его самого справляться с различными ситуациями, не бояться болезни, а упр</w:t>
      </w:r>
      <w:r>
        <w:rPr>
          <w:rFonts w:ascii="Times New Roman" w:eastAsia="Times New Roman" w:hAnsi="Times New Roman" w:cs="Times New Roman"/>
          <w:sz w:val="28"/>
          <w:szCs w:val="28"/>
          <w:lang w:eastAsia="ru-RU"/>
        </w:rPr>
        <w:t>авлять ею.</w:t>
      </w:r>
    </w:p>
    <w:p w:rsidR="007B530A" w:rsidRDefault="007B530A" w:rsidP="007B530A">
      <w:pPr>
        <w:pStyle w:val="Default"/>
        <w:jc w:val="both"/>
        <w:rPr>
          <w:color w:val="auto"/>
          <w:sz w:val="28"/>
          <w:szCs w:val="28"/>
        </w:rPr>
      </w:pPr>
      <w:r>
        <w:rPr>
          <w:b/>
          <w:bCs/>
          <w:color w:val="auto"/>
          <w:sz w:val="28"/>
          <w:szCs w:val="28"/>
        </w:rPr>
        <w:t>Характеристика детей страдающих эпилепсией.</w:t>
      </w:r>
    </w:p>
    <w:p w:rsidR="007B530A" w:rsidRPr="00786693" w:rsidRDefault="007B530A" w:rsidP="007B530A">
      <w:pPr>
        <w:pStyle w:val="ae"/>
        <w:spacing w:before="0" w:beforeAutospacing="0" w:after="0" w:afterAutospacing="0"/>
        <w:jc w:val="both"/>
        <w:rPr>
          <w:sz w:val="28"/>
          <w:szCs w:val="28"/>
        </w:rPr>
      </w:pPr>
      <w:r w:rsidRPr="00264CDE">
        <w:rPr>
          <w:sz w:val="28"/>
          <w:szCs w:val="28"/>
        </w:rPr>
        <w:t xml:space="preserve">Эпилепсия — болезнь, характеризующаяся судорожными приступами с расстройством сознания и своеобразными нарушениями психической деятельности. Судорожный приступ может возникать ночью и днем. Ему предшествуют отдаленные и ближайшие предвестники. К отдаленным предвестникам (возникают за несколько часов до приступа) относятся дисфории (изменение настроения), головные боли, боли во внутренних органах. </w:t>
      </w:r>
      <w:proofErr w:type="gramStart"/>
      <w:r w:rsidRPr="00264CDE">
        <w:rPr>
          <w:sz w:val="28"/>
          <w:szCs w:val="28"/>
        </w:rPr>
        <w:t>К ближайшим признакам наступающего приступа относится проявляющееся симптомами раздражения органов чувств явление — "аура" (дуновение): зрительная, слуховая, обонятельная, вкусовая, осязательная, двигательная аура (больной бежит куда-то), психогенная (страх за спиной), вегетативная (боли в области живота или других органах).</w:t>
      </w:r>
      <w:proofErr w:type="gramEnd"/>
      <w:r w:rsidRPr="00264CDE">
        <w:rPr>
          <w:sz w:val="28"/>
          <w:szCs w:val="28"/>
        </w:rPr>
        <w:t xml:space="preserve"> У каждого больного своя постоянная аура, указывающая на основной очаг поражения. Больные знают свою ауру, иногда успевают сказать, что сейчас будет приступ, или принять удобную позу. В других случаях время ауры бывает очень коротким и больной не успевает предупредить окружающих. Тренеру-преподавателю необходимо правильно </w:t>
      </w:r>
      <w:r w:rsidRPr="00264CDE">
        <w:rPr>
          <w:sz w:val="28"/>
          <w:szCs w:val="28"/>
        </w:rPr>
        <w:lastRenderedPageBreak/>
        <w:t xml:space="preserve">ориентироваться в тех случаях, когда в группе у </w:t>
      </w:r>
      <w:proofErr w:type="gramStart"/>
      <w:r w:rsidRPr="00264CDE">
        <w:rPr>
          <w:sz w:val="28"/>
          <w:szCs w:val="28"/>
        </w:rPr>
        <w:t>обучающегося</w:t>
      </w:r>
      <w:proofErr w:type="gramEnd"/>
      <w:r w:rsidRPr="00264CDE">
        <w:rPr>
          <w:sz w:val="28"/>
          <w:szCs w:val="28"/>
        </w:rPr>
        <w:t xml:space="preserve"> случится эпилептический припадок. Прежде всего, необходимо следить, чтобы ребенок не нанес себе травматических повреждений во время сильных судорог. Рекомендуется поддерживать голову ребенка. Во избежание прикуса языка следует вложить между челюстями жгут из носового платка или полотенца. Категорически запрещается во время припадка давать пить воду или какое-либо лекарство, так как больной может раздавить зубами посуду, лекарственная жидкость может попасть в дыхательное горло и вызвать аспирацию. Желательно, чтобы другие обучающиеся не были свидетелями припадка. Если припадок начался в зале, лучше вывести всех в коридор. Не рекомендуется во время острого припадка переносить больного и вообще тормошить его. После окончания острой стадии (судорог) необходимо обеспечить покой, перенеся больного в изолированное помещение. Возможность обучения ребенка зависит от состояния его психической сферы. В тех случаях, когда припадки редки и психическая сфера ребенка не пострадала, он может обучаться в спортивной школе, получая соответствующее лечение и выдерживая определенный режим. Не переутомляться, совершать только умеренные движения </w:t>
      </w:r>
      <w:r>
        <w:rPr>
          <w:sz w:val="28"/>
          <w:szCs w:val="28"/>
        </w:rPr>
        <w:t>-</w:t>
      </w:r>
      <w:r w:rsidRPr="00264CDE">
        <w:rPr>
          <w:sz w:val="28"/>
          <w:szCs w:val="28"/>
        </w:rPr>
        <w:t xml:space="preserve"> таковы существующие рекомендации для </w:t>
      </w:r>
      <w:proofErr w:type="gramStart"/>
      <w:r w:rsidRPr="00264CDE">
        <w:rPr>
          <w:sz w:val="28"/>
          <w:szCs w:val="28"/>
        </w:rPr>
        <w:t>страдающих</w:t>
      </w:r>
      <w:proofErr w:type="gramEnd"/>
      <w:r w:rsidRPr="00264CDE">
        <w:rPr>
          <w:sz w:val="28"/>
          <w:szCs w:val="28"/>
        </w:rPr>
        <w:t xml:space="preserve"> эпилепсией. Многочисленные наблюдения показывают, что именно активная деятельность препятствует </w:t>
      </w:r>
      <w:r w:rsidRPr="00786693">
        <w:rPr>
          <w:sz w:val="28"/>
          <w:szCs w:val="28"/>
        </w:rPr>
        <w:t>наступлению припадков. Последние, как правило, не возникают во время бега, плавания, в период спортивных состязаний.</w:t>
      </w:r>
      <w:r w:rsidRPr="00786693">
        <w:t xml:space="preserve"> </w:t>
      </w:r>
      <w:r w:rsidRPr="00786693">
        <w:rPr>
          <w:sz w:val="28"/>
          <w:szCs w:val="28"/>
        </w:rPr>
        <w:t>Виды упражнений и длительность занятий зависят от возраста, физической подготовки, тренировки и других индивидуальных особенностей. Больным, которые прежде не занимались физкультурой, следует начинать с легких упражнений. Вначале занятия ограничиваются непродолжительным временем</w:t>
      </w:r>
      <w:r>
        <w:rPr>
          <w:sz w:val="28"/>
          <w:szCs w:val="28"/>
        </w:rPr>
        <w:t xml:space="preserve"> –</w:t>
      </w:r>
      <w:r w:rsidRPr="00786693">
        <w:rPr>
          <w:sz w:val="28"/>
          <w:szCs w:val="28"/>
        </w:rPr>
        <w:t xml:space="preserve"> 5</w:t>
      </w:r>
      <w:r>
        <w:rPr>
          <w:sz w:val="28"/>
          <w:szCs w:val="28"/>
        </w:rPr>
        <w:t xml:space="preserve"> -</w:t>
      </w:r>
      <w:r w:rsidRPr="00786693">
        <w:rPr>
          <w:sz w:val="28"/>
          <w:szCs w:val="28"/>
        </w:rPr>
        <w:t>10 мин, затем длительность их постепенно увеличивается до 20</w:t>
      </w:r>
      <w:r>
        <w:rPr>
          <w:sz w:val="28"/>
          <w:szCs w:val="28"/>
        </w:rPr>
        <w:t xml:space="preserve"> - </w:t>
      </w:r>
      <w:r w:rsidRPr="00786693">
        <w:rPr>
          <w:sz w:val="28"/>
          <w:szCs w:val="28"/>
        </w:rPr>
        <w:t>30 мин в день. Упражнения индивидуально усложняются. Важно лечебную гимнастику проводить регулярно с постепенным возрастанием нагрузки и разнообразием упражнений. Необходимо, чтобы со временем лечебная гимнастика стала привычкой и потребностью каждого больного.</w:t>
      </w:r>
      <w:r>
        <w:rPr>
          <w:sz w:val="28"/>
          <w:szCs w:val="28"/>
        </w:rPr>
        <w:t xml:space="preserve"> </w:t>
      </w:r>
      <w:r w:rsidRPr="00786693">
        <w:rPr>
          <w:sz w:val="28"/>
          <w:szCs w:val="28"/>
        </w:rPr>
        <w:t>В комплекс должны входить упражнения, охватывающие различные мышечные группы. Особое внимание следует уделять дыхательным упражнениям, включающим в себя деятельность мышц живота. Физиологические нагрузки должны быть строго индивидуализированы. В комплекс не рекомендуется включать упражнения на быстроту, скорость перехода из одного положения в другое, на равновесие.</w:t>
      </w:r>
      <w:r>
        <w:rPr>
          <w:sz w:val="28"/>
          <w:szCs w:val="28"/>
        </w:rPr>
        <w:t xml:space="preserve"> Занятия</w:t>
      </w:r>
      <w:r w:rsidRPr="00786693">
        <w:rPr>
          <w:sz w:val="28"/>
          <w:szCs w:val="28"/>
        </w:rPr>
        <w:t xml:space="preserve"> должн</w:t>
      </w:r>
      <w:r>
        <w:rPr>
          <w:sz w:val="28"/>
          <w:szCs w:val="28"/>
        </w:rPr>
        <w:t>ы</w:t>
      </w:r>
      <w:r w:rsidRPr="00786693">
        <w:rPr>
          <w:sz w:val="28"/>
          <w:szCs w:val="28"/>
        </w:rPr>
        <w:t xml:space="preserve"> проводиться в форме </w:t>
      </w:r>
      <w:r>
        <w:rPr>
          <w:sz w:val="28"/>
          <w:szCs w:val="28"/>
        </w:rPr>
        <w:t>элементов</w:t>
      </w:r>
      <w:r w:rsidRPr="00786693">
        <w:rPr>
          <w:sz w:val="28"/>
          <w:szCs w:val="28"/>
        </w:rPr>
        <w:t xml:space="preserve"> гимнастики, специальной индивидуальной и групповой лечебной гимнастики, а также в виде подвижных и спортивных игр. Больным эпилепсией показаны разные виды гимнастики (ходьба), некоторые спортивные игры (теннис, волейбол, городки). </w:t>
      </w:r>
      <w:proofErr w:type="gramStart"/>
      <w:r w:rsidRPr="00786693">
        <w:rPr>
          <w:sz w:val="28"/>
          <w:szCs w:val="28"/>
        </w:rPr>
        <w:t>Противопоказаны</w:t>
      </w:r>
      <w:proofErr w:type="gramEnd"/>
      <w:r w:rsidRPr="00786693">
        <w:rPr>
          <w:sz w:val="28"/>
          <w:szCs w:val="28"/>
        </w:rPr>
        <w:t xml:space="preserve"> бокс, борьба. Что касается бега и плавания на различные дистанции, этот вопрос решается индивидуально.</w:t>
      </w:r>
    </w:p>
    <w:p w:rsidR="006E7B84" w:rsidRDefault="006E7B84" w:rsidP="00407C36">
      <w:pPr>
        <w:spacing w:after="0" w:line="240" w:lineRule="auto"/>
        <w:ind w:firstLine="709"/>
        <w:rPr>
          <w:rFonts w:ascii="Times New Roman" w:hAnsi="Times New Roman" w:cs="Times New Roman"/>
          <w:b/>
          <w:bCs/>
          <w:sz w:val="28"/>
          <w:szCs w:val="28"/>
        </w:rPr>
      </w:pPr>
    </w:p>
    <w:p w:rsidR="00DB3661" w:rsidRPr="006E7B84" w:rsidRDefault="00DB3661" w:rsidP="00407C36">
      <w:pPr>
        <w:spacing w:after="0" w:line="240" w:lineRule="auto"/>
        <w:ind w:firstLine="709"/>
        <w:rPr>
          <w:rFonts w:ascii="Times New Roman" w:hAnsi="Times New Roman" w:cs="Times New Roman"/>
          <w:b/>
          <w:bCs/>
          <w:sz w:val="28"/>
          <w:szCs w:val="28"/>
        </w:rPr>
      </w:pPr>
    </w:p>
    <w:p w:rsidR="006E7B84" w:rsidRPr="006A39C6" w:rsidRDefault="00D62B85" w:rsidP="00407C36">
      <w:pPr>
        <w:pStyle w:val="2"/>
        <w:spacing w:before="0" w:line="240" w:lineRule="auto"/>
        <w:ind w:firstLine="709"/>
        <w:jc w:val="both"/>
        <w:rPr>
          <w:rFonts w:ascii="Times New Roman" w:hAnsi="Times New Roman" w:cs="Times New Roman"/>
          <w:b/>
          <w:bCs/>
          <w:color w:val="000000" w:themeColor="text1"/>
          <w:sz w:val="28"/>
          <w:szCs w:val="28"/>
        </w:rPr>
      </w:pPr>
      <w:bookmarkStart w:id="8" w:name="_Toc134107191"/>
      <w:r>
        <w:rPr>
          <w:rFonts w:ascii="Times New Roman" w:hAnsi="Times New Roman" w:cs="Times New Roman"/>
          <w:b/>
          <w:bCs/>
          <w:color w:val="000000" w:themeColor="text1"/>
          <w:sz w:val="28"/>
          <w:szCs w:val="28"/>
        </w:rPr>
        <w:lastRenderedPageBreak/>
        <w:t>3.</w:t>
      </w:r>
      <w:r w:rsidR="006161D0">
        <w:rPr>
          <w:rFonts w:ascii="Times New Roman" w:hAnsi="Times New Roman" w:cs="Times New Roman"/>
          <w:b/>
          <w:bCs/>
          <w:color w:val="000000" w:themeColor="text1"/>
          <w:sz w:val="28"/>
          <w:szCs w:val="28"/>
        </w:rPr>
        <w:t>2.</w:t>
      </w:r>
      <w:r w:rsidR="00843C55">
        <w:rPr>
          <w:rFonts w:ascii="Times New Roman" w:hAnsi="Times New Roman" w:cs="Times New Roman"/>
          <w:b/>
          <w:bCs/>
          <w:color w:val="000000" w:themeColor="text1"/>
          <w:sz w:val="28"/>
          <w:szCs w:val="28"/>
        </w:rPr>
        <w:t xml:space="preserve"> </w:t>
      </w:r>
      <w:r w:rsidR="006E7B84" w:rsidRPr="006A39C6">
        <w:rPr>
          <w:rFonts w:ascii="Times New Roman" w:hAnsi="Times New Roman" w:cs="Times New Roman"/>
          <w:b/>
          <w:bCs/>
          <w:color w:val="000000" w:themeColor="text1"/>
          <w:sz w:val="28"/>
          <w:szCs w:val="28"/>
        </w:rPr>
        <w:t>Условия реализации программы</w:t>
      </w:r>
      <w:bookmarkEnd w:id="8"/>
    </w:p>
    <w:p w:rsidR="006B25DB" w:rsidRDefault="006B25DB" w:rsidP="00B64787">
      <w:pPr>
        <w:spacing w:after="0" w:line="240" w:lineRule="auto"/>
        <w:ind w:firstLine="709"/>
        <w:contextualSpacing/>
        <w:jc w:val="both"/>
        <w:rPr>
          <w:rFonts w:ascii="Times New Roman" w:hAnsi="Times New Roman" w:cs="Times New Roman"/>
          <w:b/>
          <w:sz w:val="28"/>
          <w:szCs w:val="28"/>
        </w:rPr>
      </w:pPr>
    </w:p>
    <w:p w:rsidR="007B530A" w:rsidRPr="00942FFA" w:rsidRDefault="007B530A" w:rsidP="007B530A">
      <w:pPr>
        <w:pStyle w:val="Default"/>
        <w:ind w:firstLine="708"/>
        <w:jc w:val="both"/>
        <w:rPr>
          <w:color w:val="auto"/>
          <w:sz w:val="28"/>
          <w:szCs w:val="28"/>
        </w:rPr>
      </w:pPr>
      <w:r w:rsidRPr="00942FFA">
        <w:rPr>
          <w:color w:val="auto"/>
          <w:sz w:val="28"/>
          <w:szCs w:val="28"/>
        </w:rPr>
        <w:t xml:space="preserve">Тренировочные занятия образовательного процесса в спортивной школе на спортивно-оздоровительном этапе </w:t>
      </w:r>
      <w:proofErr w:type="gramStart"/>
      <w:r w:rsidRPr="00942FFA">
        <w:rPr>
          <w:color w:val="auto"/>
          <w:sz w:val="28"/>
          <w:szCs w:val="28"/>
        </w:rPr>
        <w:t>рассчитан</w:t>
      </w:r>
      <w:proofErr w:type="gramEnd"/>
      <w:r w:rsidRPr="00942FFA">
        <w:rPr>
          <w:color w:val="auto"/>
          <w:sz w:val="28"/>
          <w:szCs w:val="28"/>
        </w:rPr>
        <w:t xml:space="preserve"> на </w:t>
      </w:r>
      <w:r>
        <w:rPr>
          <w:color w:val="auto"/>
          <w:sz w:val="28"/>
          <w:szCs w:val="28"/>
        </w:rPr>
        <w:t>3</w:t>
      </w:r>
      <w:r w:rsidRPr="00942FFA">
        <w:rPr>
          <w:color w:val="auto"/>
          <w:sz w:val="28"/>
          <w:szCs w:val="28"/>
        </w:rPr>
        <w:t xml:space="preserve">6 недель. </w:t>
      </w:r>
    </w:p>
    <w:p w:rsidR="007B530A" w:rsidRPr="00942FFA" w:rsidRDefault="007B530A" w:rsidP="007B530A">
      <w:pPr>
        <w:pStyle w:val="Default"/>
        <w:ind w:firstLine="708"/>
        <w:jc w:val="both"/>
        <w:rPr>
          <w:color w:val="auto"/>
          <w:sz w:val="28"/>
          <w:szCs w:val="28"/>
        </w:rPr>
      </w:pPr>
      <w:proofErr w:type="gramStart"/>
      <w:r w:rsidRPr="00942FFA">
        <w:rPr>
          <w:color w:val="auto"/>
          <w:sz w:val="28"/>
          <w:szCs w:val="28"/>
        </w:rPr>
        <w:t xml:space="preserve">Максимальный объем учебной нагрузки обучающихся, предусмотренный программой «Адаптивная физическая культура», не превышает </w:t>
      </w:r>
      <w:r>
        <w:rPr>
          <w:color w:val="auto"/>
          <w:sz w:val="28"/>
          <w:szCs w:val="28"/>
        </w:rPr>
        <w:t>6</w:t>
      </w:r>
      <w:r w:rsidRPr="00942FFA">
        <w:rPr>
          <w:color w:val="auto"/>
          <w:sz w:val="28"/>
          <w:szCs w:val="28"/>
        </w:rPr>
        <w:t xml:space="preserve"> часов в неделю. </w:t>
      </w:r>
      <w:proofErr w:type="gramEnd"/>
    </w:p>
    <w:p w:rsidR="007B530A" w:rsidRPr="00942FFA" w:rsidRDefault="007B530A" w:rsidP="007B530A">
      <w:pPr>
        <w:pStyle w:val="Default"/>
        <w:jc w:val="both"/>
        <w:rPr>
          <w:color w:val="auto"/>
          <w:sz w:val="28"/>
          <w:szCs w:val="28"/>
        </w:rPr>
      </w:pPr>
      <w:r w:rsidRPr="00942FFA">
        <w:rPr>
          <w:color w:val="auto"/>
          <w:sz w:val="28"/>
          <w:szCs w:val="28"/>
        </w:rPr>
        <w:t xml:space="preserve">В учебном году предусматриваются каникулы.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Расписание занятий (тренировок) составляется администрацией спортивной школы по предоставлению тренера-преподавателя, психолога, медицинского персонала, в целях установления благоприятного режима тренировок, отдыха обучающихся, обучения их в общеобразовательных учреждениях.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Особенностями построения образовательного процесса является: </w:t>
      </w:r>
    </w:p>
    <w:p w:rsidR="007B530A" w:rsidRPr="00942FFA" w:rsidRDefault="007B530A" w:rsidP="007B530A">
      <w:pPr>
        <w:pStyle w:val="Default"/>
        <w:numPr>
          <w:ilvl w:val="0"/>
          <w:numId w:val="33"/>
        </w:numPr>
        <w:jc w:val="both"/>
        <w:rPr>
          <w:color w:val="auto"/>
          <w:sz w:val="28"/>
          <w:szCs w:val="28"/>
        </w:rPr>
      </w:pPr>
      <w:r w:rsidRPr="00942FFA">
        <w:rPr>
          <w:color w:val="auto"/>
          <w:sz w:val="28"/>
          <w:szCs w:val="28"/>
        </w:rPr>
        <w:t xml:space="preserve">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 </w:t>
      </w:r>
    </w:p>
    <w:p w:rsidR="007B530A" w:rsidRPr="00942FFA" w:rsidRDefault="007B530A" w:rsidP="007B530A">
      <w:pPr>
        <w:pStyle w:val="Default"/>
        <w:numPr>
          <w:ilvl w:val="0"/>
          <w:numId w:val="33"/>
        </w:numPr>
        <w:jc w:val="both"/>
        <w:rPr>
          <w:color w:val="auto"/>
          <w:sz w:val="28"/>
          <w:szCs w:val="28"/>
        </w:rPr>
      </w:pPr>
      <w:r w:rsidRPr="00942FFA">
        <w:rPr>
          <w:color w:val="auto"/>
          <w:sz w:val="28"/>
          <w:szCs w:val="28"/>
        </w:rPr>
        <w:t xml:space="preserve">профилактика сопутствующих заболеваний и вторичных отклонений; </w:t>
      </w:r>
    </w:p>
    <w:p w:rsidR="007B530A" w:rsidRPr="00942FFA" w:rsidRDefault="007B530A" w:rsidP="007B530A">
      <w:pPr>
        <w:pStyle w:val="Default"/>
        <w:numPr>
          <w:ilvl w:val="0"/>
          <w:numId w:val="33"/>
        </w:numPr>
        <w:jc w:val="both"/>
        <w:rPr>
          <w:color w:val="auto"/>
          <w:sz w:val="28"/>
          <w:szCs w:val="28"/>
        </w:rPr>
      </w:pPr>
      <w:r w:rsidRPr="00942FFA">
        <w:rPr>
          <w:color w:val="auto"/>
          <w:sz w:val="28"/>
          <w:szCs w:val="28"/>
        </w:rPr>
        <w:t xml:space="preserve">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 </w:t>
      </w:r>
    </w:p>
    <w:p w:rsidR="007B530A" w:rsidRDefault="007B530A" w:rsidP="007B530A">
      <w:pPr>
        <w:pStyle w:val="Default"/>
        <w:jc w:val="both"/>
        <w:rPr>
          <w:color w:val="auto"/>
          <w:sz w:val="28"/>
          <w:szCs w:val="28"/>
        </w:rPr>
      </w:pPr>
    </w:p>
    <w:p w:rsidR="007B530A" w:rsidRPr="00942FFA" w:rsidRDefault="007B530A" w:rsidP="007B530A">
      <w:pPr>
        <w:pStyle w:val="Default"/>
        <w:ind w:firstLine="360"/>
        <w:jc w:val="both"/>
        <w:rPr>
          <w:color w:val="auto"/>
          <w:sz w:val="28"/>
          <w:szCs w:val="28"/>
        </w:rPr>
      </w:pPr>
      <w:r w:rsidRPr="00942FFA">
        <w:rPr>
          <w:color w:val="auto"/>
          <w:sz w:val="28"/>
          <w:szCs w:val="28"/>
        </w:rPr>
        <w:t xml:space="preserve">Основными формами образовательного процесса являются: групповые и индивидуальные, теоретические и психологические занятия, самоподготовка. </w:t>
      </w:r>
    </w:p>
    <w:p w:rsidR="007B530A" w:rsidRDefault="007B530A" w:rsidP="007B530A">
      <w:pPr>
        <w:pStyle w:val="Default"/>
        <w:jc w:val="both"/>
        <w:rPr>
          <w:b/>
          <w:bCs/>
          <w:color w:val="auto"/>
          <w:sz w:val="28"/>
          <w:szCs w:val="28"/>
        </w:rPr>
      </w:pPr>
    </w:p>
    <w:p w:rsidR="007B530A" w:rsidRPr="00942FFA" w:rsidRDefault="007B530A" w:rsidP="007B530A">
      <w:pPr>
        <w:pStyle w:val="Default"/>
        <w:jc w:val="both"/>
        <w:rPr>
          <w:color w:val="auto"/>
          <w:sz w:val="28"/>
          <w:szCs w:val="28"/>
        </w:rPr>
      </w:pPr>
      <w:r w:rsidRPr="00942FFA">
        <w:rPr>
          <w:b/>
          <w:bCs/>
          <w:color w:val="auto"/>
          <w:sz w:val="28"/>
          <w:szCs w:val="28"/>
        </w:rPr>
        <w:t xml:space="preserve">Возрастные особенности детей </w:t>
      </w:r>
      <w:r>
        <w:rPr>
          <w:b/>
          <w:bCs/>
          <w:color w:val="auto"/>
          <w:sz w:val="28"/>
          <w:szCs w:val="28"/>
        </w:rPr>
        <w:t xml:space="preserve">дошкольного, </w:t>
      </w:r>
      <w:r w:rsidRPr="00942FFA">
        <w:rPr>
          <w:b/>
          <w:bCs/>
          <w:color w:val="auto"/>
          <w:sz w:val="28"/>
          <w:szCs w:val="28"/>
        </w:rPr>
        <w:t>младшего и среднего школьного возраста</w:t>
      </w:r>
      <w:r>
        <w:rPr>
          <w:b/>
          <w:bCs/>
          <w:color w:val="auto"/>
          <w:sz w:val="28"/>
          <w:szCs w:val="28"/>
        </w:rPr>
        <w:t>.</w:t>
      </w:r>
    </w:p>
    <w:p w:rsidR="007B530A" w:rsidRDefault="007B530A" w:rsidP="007B530A">
      <w:pPr>
        <w:pStyle w:val="Default"/>
        <w:ind w:firstLine="708"/>
        <w:jc w:val="both"/>
        <w:rPr>
          <w:color w:val="auto"/>
          <w:sz w:val="28"/>
          <w:szCs w:val="28"/>
        </w:rPr>
      </w:pPr>
      <w:r w:rsidRPr="00942FFA">
        <w:rPr>
          <w:color w:val="auto"/>
          <w:sz w:val="28"/>
          <w:szCs w:val="28"/>
        </w:rPr>
        <w:t xml:space="preserve">Поскольку среди начинающих заниматься физической культурой и спортом в основном дети младшего и среднего школьного возраста, при построении тренировочных занятий тренер-преподаватель должен учитывать </w:t>
      </w:r>
      <w:r w:rsidRPr="001C0163">
        <w:rPr>
          <w:color w:val="auto"/>
          <w:sz w:val="28"/>
          <w:szCs w:val="28"/>
        </w:rPr>
        <w:t>возрастные особенности данного периода.</w:t>
      </w:r>
      <w:r w:rsidRPr="00942FFA">
        <w:rPr>
          <w:color w:val="auto"/>
          <w:sz w:val="28"/>
          <w:szCs w:val="28"/>
        </w:rPr>
        <w:t xml:space="preserve"> </w:t>
      </w:r>
    </w:p>
    <w:p w:rsidR="007B530A" w:rsidRPr="001C0163" w:rsidRDefault="007B530A" w:rsidP="007B530A">
      <w:pPr>
        <w:pStyle w:val="ae"/>
        <w:spacing w:before="0" w:beforeAutospacing="0" w:after="0" w:afterAutospacing="0"/>
        <w:ind w:firstLine="708"/>
        <w:jc w:val="both"/>
        <w:rPr>
          <w:sz w:val="28"/>
          <w:szCs w:val="28"/>
        </w:rPr>
      </w:pPr>
      <w:r w:rsidRPr="001C0163">
        <w:rPr>
          <w:rStyle w:val="c0"/>
          <w:sz w:val="28"/>
          <w:szCs w:val="28"/>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r w:rsidRPr="001C0163">
        <w:rPr>
          <w:sz w:val="28"/>
          <w:szCs w:val="28"/>
        </w:rPr>
        <w:t xml:space="preserve"> </w:t>
      </w:r>
      <w:r w:rsidRPr="001C0163">
        <w:rPr>
          <w:rStyle w:val="c0"/>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r w:rsidRPr="001C0163">
        <w:rPr>
          <w:sz w:val="28"/>
          <w:szCs w:val="28"/>
        </w:rPr>
        <w:t xml:space="preserve"> </w:t>
      </w:r>
      <w:r w:rsidRPr="001C0163">
        <w:rPr>
          <w:rStyle w:val="c0"/>
          <w:sz w:val="28"/>
          <w:szCs w:val="28"/>
        </w:rPr>
        <w:t xml:space="preserve">В 5-6 лет ведущее значение приобретает наглядно-образное мышление, которое позволяет ребёнку решать более сложные задачи с </w:t>
      </w:r>
      <w:r w:rsidRPr="001C0163">
        <w:rPr>
          <w:rStyle w:val="c0"/>
          <w:sz w:val="28"/>
          <w:szCs w:val="28"/>
        </w:rPr>
        <w:lastRenderedPageBreak/>
        <w:t xml:space="preserve">использованием обобщённых наглядных средств. </w:t>
      </w:r>
      <w:r w:rsidRPr="001C0163">
        <w:rPr>
          <w:color w:val="000000"/>
          <w:sz w:val="28"/>
          <w:szCs w:val="28"/>
        </w:rPr>
        <w:t>Без крепкого здоровья и надлежащей физической подготовки ребёнок теряет необходимую работоспособность, не в состояние проявлять волевые качества и настойчивость в преодолении трудностей, что, безусловно, будет мешать ему в развитие личности. Поэтому так важна диагностика психомоторной одаренности и физического развития детей.</w:t>
      </w:r>
    </w:p>
    <w:p w:rsidR="007B530A" w:rsidRPr="001C0163" w:rsidRDefault="007B530A" w:rsidP="007B530A">
      <w:pPr>
        <w:pStyle w:val="ae"/>
        <w:shd w:val="clear" w:color="auto" w:fill="FFFFFF"/>
        <w:spacing w:before="0" w:beforeAutospacing="0" w:after="0" w:afterAutospacing="0"/>
        <w:ind w:firstLine="708"/>
        <w:jc w:val="both"/>
        <w:rPr>
          <w:sz w:val="28"/>
          <w:szCs w:val="28"/>
        </w:rPr>
      </w:pPr>
      <w:r w:rsidRPr="001C0163">
        <w:rPr>
          <w:color w:val="333333"/>
          <w:sz w:val="28"/>
          <w:szCs w:val="28"/>
        </w:rPr>
        <w:t>Дети дошкольного возраста (до 7 лет) продолжают расти быстро, хотя и не так, как в первые, годы жизни. У них продолжается формирование костной системы, образуются физиологические изгибы позвоночника в шейном, грудном и поясничном отделах. Скелет детей дошкольного возраста в значительной степени состоит из хрящевой ткани, обладающей большой гибкостью и подвижностью, и неблагоприятные условия могут вызвать деформации позвоночника и нарушение осанки.</w:t>
      </w:r>
    </w:p>
    <w:p w:rsidR="007B530A" w:rsidRPr="001C0163" w:rsidRDefault="007B530A" w:rsidP="007B530A">
      <w:pPr>
        <w:pStyle w:val="ae"/>
        <w:shd w:val="clear" w:color="auto" w:fill="FFFFFF"/>
        <w:spacing w:before="0" w:beforeAutospacing="0" w:after="0" w:afterAutospacing="0"/>
        <w:ind w:firstLine="708"/>
        <w:jc w:val="both"/>
        <w:rPr>
          <w:sz w:val="28"/>
          <w:szCs w:val="28"/>
        </w:rPr>
      </w:pPr>
      <w:r w:rsidRPr="001C0163">
        <w:rPr>
          <w:color w:val="333333"/>
          <w:sz w:val="28"/>
          <w:szCs w:val="28"/>
        </w:rPr>
        <w:t xml:space="preserve">Осанка формируется в процессе роста ребенка в тесной связи с развитием костно-мышечной системы и совершенствованием двигательных функций организма. При правильной осанке голова чуть приподнята, спина прямая, живот втянут, грудь выдвинута вперед, ноги прямые (не согнуты в коленях), ступни параллельны. Однако у детей </w:t>
      </w:r>
      <w:proofErr w:type="spellStart"/>
      <w:r w:rsidRPr="001C0163">
        <w:rPr>
          <w:color w:val="333333"/>
          <w:sz w:val="28"/>
          <w:szCs w:val="28"/>
        </w:rPr>
        <w:t>преддошкольного</w:t>
      </w:r>
      <w:proofErr w:type="spellEnd"/>
      <w:r w:rsidRPr="001C0163">
        <w:rPr>
          <w:color w:val="333333"/>
          <w:sz w:val="28"/>
          <w:szCs w:val="28"/>
        </w:rPr>
        <w:t xml:space="preserve"> и дошкольного возраста осанка неустойчива и может легко изменяться в результате неправильного положения тела на протяжении длительного времени.</w:t>
      </w:r>
      <w:r>
        <w:rPr>
          <w:color w:val="333333"/>
          <w:sz w:val="28"/>
          <w:szCs w:val="28"/>
        </w:rPr>
        <w:t xml:space="preserve"> </w:t>
      </w:r>
      <w:r w:rsidRPr="001C0163">
        <w:rPr>
          <w:color w:val="333333"/>
          <w:sz w:val="28"/>
          <w:szCs w:val="28"/>
        </w:rPr>
        <w:t xml:space="preserve">Мышечная система малыша развивается постепенно и неравномерно: крупные мышцы достигают полной зрелости значительно раньше, чем средние и особенно мелкие (кистей, стоп, пальцев). В костном же скелете ребенка в </w:t>
      </w:r>
      <w:proofErr w:type="spellStart"/>
      <w:r w:rsidRPr="001C0163">
        <w:rPr>
          <w:color w:val="333333"/>
          <w:sz w:val="28"/>
          <w:szCs w:val="28"/>
        </w:rPr>
        <w:t>преддошкольном</w:t>
      </w:r>
      <w:proofErr w:type="spellEnd"/>
      <w:r w:rsidRPr="001C0163">
        <w:rPr>
          <w:color w:val="333333"/>
          <w:sz w:val="28"/>
          <w:szCs w:val="28"/>
        </w:rPr>
        <w:t xml:space="preserve"> и дошкольном возрасте идет замена хрящевой ткани на </w:t>
      </w:r>
      <w:proofErr w:type="gramStart"/>
      <w:r w:rsidRPr="001C0163">
        <w:rPr>
          <w:color w:val="333333"/>
          <w:sz w:val="28"/>
          <w:szCs w:val="28"/>
        </w:rPr>
        <w:t>костную</w:t>
      </w:r>
      <w:proofErr w:type="gramEnd"/>
      <w:r w:rsidRPr="001C0163">
        <w:rPr>
          <w:color w:val="333333"/>
          <w:sz w:val="28"/>
          <w:szCs w:val="28"/>
        </w:rPr>
        <w:t>, однако кости эти еще не достаточно прочны, в них мало минеральных солей, и первые их деформации начинаются именно в этом возрасте. Сидение для детей раннего возраста не отдых, а акт статического напряжения, так как они еще не только учатся удерживать равновесие, которое легче сохранить в движении. Поэтому дети охотнее бегают, меньше уставая при этом. Когда осанка формируется ее нарушения можно предотвратить и исправить. Для формирования правильной осанки необходима разнообразная двигательная активность, направленная на укрепление мышечной системы спины, груди, живота. При нарушении осанки, следует немедленно принять меры к их устранению. Исправля</w:t>
      </w:r>
      <w:r>
        <w:rPr>
          <w:color w:val="333333"/>
          <w:sz w:val="28"/>
          <w:szCs w:val="28"/>
        </w:rPr>
        <w:t>ют осанку лечебной физкультурой</w:t>
      </w:r>
      <w:r w:rsidRPr="001C0163">
        <w:rPr>
          <w:color w:val="333333"/>
          <w:sz w:val="28"/>
          <w:szCs w:val="28"/>
        </w:rPr>
        <w:t>.</w:t>
      </w:r>
      <w:r>
        <w:rPr>
          <w:color w:val="333333"/>
          <w:sz w:val="28"/>
          <w:szCs w:val="28"/>
        </w:rPr>
        <w:t xml:space="preserve"> </w:t>
      </w:r>
      <w:r w:rsidRPr="001C0163">
        <w:rPr>
          <w:color w:val="333333"/>
          <w:sz w:val="28"/>
          <w:szCs w:val="28"/>
        </w:rPr>
        <w:t xml:space="preserve"> Детям с нарушениями осанки рекомендуется заниматься плаванием, гимнастикой, и др. </w:t>
      </w:r>
      <w:r w:rsidRPr="001C0163">
        <w:rPr>
          <w:sz w:val="28"/>
          <w:szCs w:val="28"/>
        </w:rPr>
        <w:t xml:space="preserve">Период жизни ребёнка с 5-6 лет называют воспроизводящим, в этом возрасте </w:t>
      </w:r>
      <w:r w:rsidRPr="001C0163">
        <w:rPr>
          <w:color w:val="333333"/>
          <w:sz w:val="28"/>
          <w:szCs w:val="28"/>
        </w:rPr>
        <w:t>у ребенка еще более значительные сдвиги в усовершенствовании моторики и силы. Скорость движений продолжает возрастать, заметно улучшается их координация. Ребенок любит бегать, соревноваться, он может выполнять несколько движений одновременно. Дети к 6 годам становятся менее возбудимыми, у них более уравновешены возбудительные и тормозные процессы коры головного мозга. Эти физиологические особенности оказываются благоприятным условием для развития у детей сосредоточенности</w:t>
      </w:r>
      <w:r w:rsidRPr="001C0163">
        <w:rPr>
          <w:b/>
          <w:bCs/>
          <w:color w:val="333333"/>
          <w:sz w:val="28"/>
          <w:szCs w:val="28"/>
        </w:rPr>
        <w:t>,</w:t>
      </w:r>
      <w:r w:rsidRPr="001C0163">
        <w:rPr>
          <w:color w:val="333333"/>
          <w:sz w:val="28"/>
          <w:szCs w:val="28"/>
        </w:rPr>
        <w:t xml:space="preserve"> наблюдательности и внимания.</w:t>
      </w:r>
      <w:r>
        <w:rPr>
          <w:color w:val="333333"/>
          <w:sz w:val="28"/>
          <w:szCs w:val="28"/>
        </w:rPr>
        <w:t xml:space="preserve"> </w:t>
      </w:r>
      <w:r w:rsidRPr="001C0163">
        <w:rPr>
          <w:color w:val="333333"/>
          <w:sz w:val="28"/>
          <w:szCs w:val="28"/>
        </w:rPr>
        <w:t xml:space="preserve">У ребенка этого возраста продолжается процесс окостенения скелета и развитие крупной </w:t>
      </w:r>
      <w:r w:rsidRPr="001C0163">
        <w:rPr>
          <w:color w:val="333333"/>
          <w:sz w:val="28"/>
          <w:szCs w:val="28"/>
        </w:rPr>
        <w:lastRenderedPageBreak/>
        <w:t xml:space="preserve">и особенно мелкой мускулатуры. Главным достижением старших детей является постепенное овладение своими движениями, особенно мелкими движениями руки, управление не только крупной, но и мелкой мускулатурой, движениями каждого пальца. </w:t>
      </w:r>
      <w:r>
        <w:rPr>
          <w:color w:val="333333"/>
          <w:sz w:val="28"/>
          <w:szCs w:val="28"/>
        </w:rPr>
        <w:t xml:space="preserve"> </w:t>
      </w:r>
      <w:r w:rsidRPr="001C0163">
        <w:rPr>
          <w:color w:val="333333"/>
          <w:sz w:val="28"/>
          <w:szCs w:val="28"/>
        </w:rPr>
        <w:t>В дошкольном возрасте продолжается дальнейшее совершенствование движений. Однако у младших дошкольников еще нет достаточной четкости движений при ходьбе и беге, для них характерен мелкий семенящийся шаг. Дети этого возраста охотно играют с мячом, однако движения их еще недостаточно согласованы, глазомер слабо развит, поэтому им трудно ловить мяч, попадать им в цель. Они не могут бросить далеко.</w:t>
      </w:r>
      <w:r>
        <w:rPr>
          <w:color w:val="333333"/>
          <w:sz w:val="28"/>
          <w:szCs w:val="28"/>
        </w:rPr>
        <w:t xml:space="preserve"> </w:t>
      </w:r>
      <w:r w:rsidRPr="001C0163">
        <w:rPr>
          <w:color w:val="333333"/>
          <w:sz w:val="28"/>
          <w:szCs w:val="28"/>
        </w:rPr>
        <w:t>У 6-летних детей появляется легкость, ритмичность бега, исчезают боковые раскачивания. Они могут прыгать в высоту, в длину и на одной ноге. Развивается глазомер, осваивается метание на дальность и в цель</w:t>
      </w:r>
      <w:r w:rsidRPr="001C0163">
        <w:rPr>
          <w:color w:val="000000"/>
          <w:sz w:val="28"/>
          <w:szCs w:val="28"/>
        </w:rPr>
        <w:t>.</w:t>
      </w:r>
      <w:r w:rsidRPr="001C0163">
        <w:rPr>
          <w:color w:val="333333"/>
          <w:sz w:val="28"/>
          <w:szCs w:val="28"/>
        </w:rPr>
        <w:t xml:space="preserve"> </w:t>
      </w:r>
    </w:p>
    <w:p w:rsidR="007B530A" w:rsidRPr="001C0163" w:rsidRDefault="007B530A" w:rsidP="007B530A">
      <w:pPr>
        <w:pStyle w:val="ae"/>
        <w:spacing w:before="0" w:beforeAutospacing="0" w:after="0" w:afterAutospacing="0"/>
        <w:ind w:firstLine="708"/>
        <w:jc w:val="both"/>
        <w:rPr>
          <w:sz w:val="28"/>
          <w:szCs w:val="28"/>
        </w:rPr>
      </w:pPr>
      <w:r w:rsidRPr="001C0163">
        <w:rPr>
          <w:color w:val="333333"/>
          <w:sz w:val="28"/>
          <w:szCs w:val="28"/>
        </w:rPr>
        <w:t>Дошкольный возраст является наиболее важным периодом для формирования двигательной активности и благоприятным для развития многих физических способностей, а так же способности длительно выполнять циклические действия в режимах умеренной и большой интенсивности. В условиях возрастания объёма учебно-познавательной деятельности двигательная активность стала занимать более чем скромное место в жизни современного ребёнка-дошкольника.</w:t>
      </w:r>
    </w:p>
    <w:p w:rsidR="007B530A" w:rsidRPr="001C0163" w:rsidRDefault="007B530A" w:rsidP="007B530A">
      <w:pPr>
        <w:pStyle w:val="ae"/>
        <w:spacing w:before="0" w:beforeAutospacing="0" w:after="0" w:afterAutospacing="0"/>
        <w:ind w:firstLine="708"/>
        <w:jc w:val="both"/>
        <w:rPr>
          <w:sz w:val="28"/>
          <w:szCs w:val="28"/>
        </w:rPr>
      </w:pPr>
      <w:r w:rsidRPr="001C0163">
        <w:rPr>
          <w:sz w:val="28"/>
          <w:szCs w:val="28"/>
        </w:rPr>
        <w:t xml:space="preserve">Развитию способностей у дошкольников, в первую очередь способствует игра. </w:t>
      </w:r>
      <w:r w:rsidRPr="001C0163">
        <w:rPr>
          <w:color w:val="333333"/>
          <w:sz w:val="28"/>
          <w:szCs w:val="28"/>
        </w:rPr>
        <w:t>На фоне прогрессирующей гиподинамии возникает настоятельная необходимость совершенствования двигательного режима ДОО путём приобщения детей к спортивным играм.</w:t>
      </w:r>
      <w:r w:rsidRPr="001C0163">
        <w:rPr>
          <w:sz w:val="28"/>
          <w:szCs w:val="28"/>
        </w:rPr>
        <w:t xml:space="preserve"> </w:t>
      </w:r>
      <w:r w:rsidRPr="001C0163">
        <w:rPr>
          <w:color w:val="333333"/>
          <w:sz w:val="28"/>
          <w:szCs w:val="28"/>
        </w:rPr>
        <w:t>Спортивные игры, формируют основные виды движений и физические качества и воспитывают положительное отношение к спорту. При этом необходимо помнить, что используются именно лишь некоторые элементы техники спортивных игр, доступные и полезные детям дошкольного возраста</w:t>
      </w:r>
      <w:r w:rsidRPr="001C0163">
        <w:rPr>
          <w:b/>
          <w:bCs/>
          <w:color w:val="333333"/>
          <w:sz w:val="28"/>
          <w:szCs w:val="28"/>
        </w:rPr>
        <w:t>.</w:t>
      </w:r>
      <w:r w:rsidRPr="001C0163">
        <w:rPr>
          <w:color w:val="333333"/>
          <w:sz w:val="28"/>
          <w:szCs w:val="28"/>
        </w:rPr>
        <w:t xml:space="preserve"> На основе этих, разученных детьми, элементов, могут быть организованы игры, которые проводятся по упрощенным правилам.</w:t>
      </w:r>
      <w:r w:rsidRPr="001C0163">
        <w:rPr>
          <w:b/>
          <w:bCs/>
          <w:color w:val="000000"/>
          <w:sz w:val="28"/>
          <w:szCs w:val="28"/>
        </w:rPr>
        <w:t xml:space="preserve"> </w:t>
      </w:r>
      <w:r w:rsidRPr="001C0163">
        <w:rPr>
          <w:sz w:val="28"/>
          <w:szCs w:val="28"/>
        </w:rPr>
        <w:t>Итак, в основу эффективного воспитательного процесса берется система методов, приёмов и средств. Но состав и количество методов, приёмов и средств развития способностей постоянно изменяется и варьируется в зависимости от возраста детей и уровня их воспитания.</w:t>
      </w:r>
      <w:r>
        <w:rPr>
          <w:sz w:val="28"/>
          <w:szCs w:val="28"/>
        </w:rPr>
        <w:t xml:space="preserve"> </w:t>
      </w:r>
      <w:r w:rsidRPr="001C0163">
        <w:rPr>
          <w:sz w:val="28"/>
          <w:szCs w:val="28"/>
        </w:rPr>
        <w:t>Таким образом, детям дошкольного возраста следует вести образ жизни, насыщенный подвижными играми, при проведении занятий за столом, необходимо следить за осанкой, регулярно проводить обследования детей, по контролю роста костно-мышечной ткани и своевременному осуществлению профилактических мероприятий по предотвращению нарушения осанки.</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Школьный возраст — это самое благоприятное время воспитания физических качеств, таких как сила, выносливость, быстрота, гибкость, ловкость.  Зная возрастные особенности, тренер может правильно построить тренировку, грамотно пользоваться методами и средствами.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В младшем школьном возрасте (1-4 классы) у детей продолжается формирование структуры тканей, их рост. По сравнению с дошкольным </w:t>
      </w:r>
      <w:r w:rsidRPr="00942FFA">
        <w:rPr>
          <w:color w:val="auto"/>
          <w:sz w:val="28"/>
          <w:szCs w:val="28"/>
        </w:rPr>
        <w:lastRenderedPageBreak/>
        <w:t xml:space="preserve">периодом темп роста в длину несколько замедляется, а масса тела увеличивается. Ежегодно рост увеличивается примерно на 4 см, а масса тела - на 2 кг. Уже в этом периоде важен дифференцированный подход к мальчикам и девочкам при дозировании физических нагрузок.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По некоторым показателям развития большой разницы между мальчиками и девочками нет. В 7 лет масса тела у мальчиков больше массы тела девочек всего на 0,2 кг, в 10 лет - меньше на 0,4 кг. До 10–11 лет пропорции частей тела у них почти одинаковы, окружность грудной клетки у девочек на 1–2 см меньше, чем у мальчиков, а жизненная емкость легких меньше на 100– 200 см3.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В применении упражнений на развитие силы нужно знать о том, </w:t>
      </w:r>
      <w:proofErr w:type="gramStart"/>
      <w:r w:rsidRPr="00942FFA">
        <w:rPr>
          <w:color w:val="auto"/>
          <w:sz w:val="28"/>
          <w:szCs w:val="28"/>
        </w:rPr>
        <w:t>что</w:t>
      </w:r>
      <w:proofErr w:type="gramEnd"/>
      <w:r w:rsidRPr="00942FFA">
        <w:rPr>
          <w:color w:val="auto"/>
          <w:sz w:val="28"/>
          <w:szCs w:val="28"/>
        </w:rPr>
        <w:t xml:space="preserve"> к примеру, сила мышц кисти у девочек меньше в 7–8 лет примерно на 5 кг, а в 10–11 лет — на 10 кг меньше, чем у мальчиков, поэтому, число повторений при выполнении силовых упражнений у девочек могут быть такое же, как и у мальчиков, но по напряжению значительно меньшими. </w:t>
      </w:r>
    </w:p>
    <w:p w:rsidR="007B530A" w:rsidRPr="00942FFA" w:rsidRDefault="007B530A" w:rsidP="007B530A">
      <w:pPr>
        <w:pStyle w:val="Default"/>
        <w:ind w:firstLine="708"/>
        <w:jc w:val="both"/>
        <w:rPr>
          <w:color w:val="auto"/>
          <w:sz w:val="28"/>
          <w:szCs w:val="28"/>
        </w:rPr>
      </w:pPr>
      <w:r w:rsidRPr="00942FFA">
        <w:rPr>
          <w:color w:val="auto"/>
          <w:sz w:val="28"/>
          <w:szCs w:val="28"/>
        </w:rPr>
        <w:t xml:space="preserve">Наиболее важным моментом в физической подготовке школьников младших классов является развитие у них такого качества, как </w:t>
      </w:r>
      <w:r w:rsidRPr="00942FFA">
        <w:rPr>
          <w:i/>
          <w:iCs/>
          <w:color w:val="auto"/>
          <w:sz w:val="28"/>
          <w:szCs w:val="28"/>
        </w:rPr>
        <w:t>ловкость</w:t>
      </w:r>
      <w:r w:rsidRPr="00942FFA">
        <w:rPr>
          <w:color w:val="auto"/>
          <w:sz w:val="28"/>
          <w:szCs w:val="28"/>
        </w:rPr>
        <w:t xml:space="preserve">. Установлено, что с 7 до 11–12 лет в развитии координации движений происходят значительные изменения. Дети точно воспроизводят амплитуду движений и темп, контролируют степень напряжения и расслабления мышц, у них формируется чувство времени и пространства. Устойчивость тела у младших школьников при статических позах постепенно улучшается. Упущенные возможности в развитии ловкости у школьников этого возраста восстановить очень трудно, а иногда и невозможно. </w:t>
      </w:r>
    </w:p>
    <w:p w:rsidR="007B530A" w:rsidRPr="00942FFA" w:rsidRDefault="007B530A" w:rsidP="007B530A">
      <w:pPr>
        <w:pStyle w:val="Default"/>
        <w:ind w:firstLine="708"/>
        <w:jc w:val="both"/>
        <w:rPr>
          <w:color w:val="auto"/>
          <w:sz w:val="28"/>
          <w:szCs w:val="28"/>
        </w:rPr>
      </w:pPr>
      <w:r w:rsidRPr="00942FFA">
        <w:rPr>
          <w:i/>
          <w:iCs/>
          <w:color w:val="auto"/>
          <w:sz w:val="28"/>
          <w:szCs w:val="28"/>
        </w:rPr>
        <w:t xml:space="preserve">Гибкость </w:t>
      </w:r>
      <w:r w:rsidRPr="00942FFA">
        <w:rPr>
          <w:color w:val="auto"/>
          <w:sz w:val="28"/>
          <w:szCs w:val="28"/>
        </w:rPr>
        <w:t xml:space="preserve">начинает ухудшаться уже в начальных классах, поэтому развитию гибкости, как и ловкости, необходимо уделять особое внимание в младшем школьном возрасте. Подвижность в суставах у мальчиков в среднем на 15–20% меньше, чем у девочек. Это требует увеличения объема и высокой интенсивности нагрузок. </w:t>
      </w:r>
    </w:p>
    <w:p w:rsidR="007B530A" w:rsidRDefault="007B530A" w:rsidP="007B530A">
      <w:pPr>
        <w:ind w:firstLine="708"/>
        <w:jc w:val="both"/>
        <w:rPr>
          <w:rFonts w:ascii="Times New Roman" w:hAnsi="Times New Roman" w:cs="Times New Roman"/>
          <w:sz w:val="28"/>
          <w:szCs w:val="28"/>
        </w:rPr>
      </w:pPr>
      <w:r w:rsidRPr="00942FFA">
        <w:rPr>
          <w:rFonts w:ascii="Times New Roman" w:hAnsi="Times New Roman" w:cs="Times New Roman"/>
          <w:sz w:val="28"/>
          <w:szCs w:val="28"/>
        </w:rPr>
        <w:t>Дети с ограниченными возможностями здоровья – это необычные дети. У каждого ребенка своя история болезни, имеются сопутствующие заболевания. Работая с таким контингентом, тренер-преподаватель должен грамотно подбирать комплекс упражнений для занимающихся, правильно дозировать нагрузку, чтобы не навредить здоровью учащихся. Целесообразно использовать индивидуальный подход.</w:t>
      </w:r>
    </w:p>
    <w:p w:rsidR="00A67E5F" w:rsidRPr="006E7B84" w:rsidRDefault="00A67E5F" w:rsidP="00A67E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Воспитательная работа</w:t>
      </w:r>
    </w:p>
    <w:p w:rsidR="00A67E5F" w:rsidRPr="006E7B84" w:rsidRDefault="00A67E5F" w:rsidP="00A67E5F">
      <w:pPr>
        <w:spacing w:after="0" w:line="240" w:lineRule="auto"/>
        <w:ind w:firstLine="709"/>
        <w:jc w:val="both"/>
        <w:rPr>
          <w:rFonts w:ascii="Times New Roman" w:hAnsi="Times New Roman" w:cs="Times New Roman"/>
          <w:b/>
          <w:bCs/>
          <w:sz w:val="28"/>
          <w:szCs w:val="28"/>
        </w:rPr>
      </w:pPr>
    </w:p>
    <w:p w:rsidR="00A67E5F" w:rsidRPr="009B6C51" w:rsidRDefault="00A67E5F" w:rsidP="00A67E5F">
      <w:pPr>
        <w:spacing w:after="0" w:line="240" w:lineRule="auto"/>
        <w:ind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b/>
          <w:sz w:val="28"/>
          <w:szCs w:val="28"/>
          <w:lang w:eastAsia="ru-RU"/>
        </w:rPr>
        <w:t xml:space="preserve">Воспитательные </w:t>
      </w:r>
      <w:r w:rsidRPr="009B6C51">
        <w:rPr>
          <w:rFonts w:ascii="Times New Roman" w:eastAsia="Times New Roman" w:hAnsi="Times New Roman" w:cs="Times New Roman"/>
          <w:sz w:val="28"/>
          <w:szCs w:val="28"/>
          <w:lang w:eastAsia="ru-RU"/>
        </w:rPr>
        <w:t>задачи, формы и содержание работы</w:t>
      </w:r>
      <w:r w:rsidRPr="009B6C51">
        <w:rPr>
          <w:rFonts w:ascii="Times New Roman" w:eastAsia="Times New Roman" w:hAnsi="Times New Roman" w:cs="Times New Roman"/>
          <w:b/>
          <w:bCs/>
          <w:i/>
          <w:iCs/>
          <w:sz w:val="28"/>
          <w:szCs w:val="28"/>
          <w:lang w:eastAsia="ru-RU"/>
        </w:rPr>
        <w:t xml:space="preserve"> </w:t>
      </w:r>
      <w:r w:rsidRPr="009B6C51">
        <w:rPr>
          <w:rFonts w:ascii="Times New Roman" w:eastAsia="Times New Roman" w:hAnsi="Times New Roman" w:cs="Times New Roman"/>
          <w:sz w:val="28"/>
          <w:szCs w:val="28"/>
          <w:lang w:eastAsia="ru-RU"/>
        </w:rPr>
        <w:t>определяются запросами, интересами, потребностями детей и их родителей, условиями школы, социума. При составлении плана воспитательной работы учитывались требования образовательных программ многолетней подготовки спортсменов по видам спорта.</w:t>
      </w:r>
    </w:p>
    <w:p w:rsidR="00A67E5F" w:rsidRPr="009B6C51" w:rsidRDefault="00A67E5F" w:rsidP="00A67E5F">
      <w:pPr>
        <w:spacing w:after="0" w:line="240" w:lineRule="auto"/>
        <w:ind w:firstLine="709"/>
        <w:jc w:val="both"/>
        <w:rPr>
          <w:rFonts w:ascii="Times New Roman" w:eastAsia="Times New Roman" w:hAnsi="Times New Roman" w:cs="Times New Roman"/>
          <w:b/>
          <w:bCs/>
          <w:i/>
          <w:iCs/>
          <w:sz w:val="28"/>
          <w:szCs w:val="28"/>
          <w:lang w:eastAsia="ru-RU"/>
        </w:rPr>
      </w:pPr>
      <w:r w:rsidRPr="009B6C51">
        <w:rPr>
          <w:rFonts w:ascii="Times New Roman" w:eastAsia="Times New Roman" w:hAnsi="Times New Roman" w:cs="Times New Roman"/>
          <w:b/>
          <w:bCs/>
          <w:sz w:val="28"/>
          <w:szCs w:val="28"/>
          <w:lang w:eastAsia="ru-RU"/>
        </w:rPr>
        <w:t>Цели</w:t>
      </w:r>
      <w:r w:rsidRPr="009B6C51">
        <w:rPr>
          <w:rFonts w:ascii="Times New Roman" w:eastAsia="Times New Roman" w:hAnsi="Times New Roman" w:cs="Times New Roman"/>
          <w:b/>
          <w:sz w:val="28"/>
          <w:szCs w:val="28"/>
          <w:lang w:eastAsia="ru-RU"/>
        </w:rPr>
        <w:t xml:space="preserve"> воспитательной работы</w:t>
      </w:r>
      <w:r w:rsidRPr="009B6C51">
        <w:rPr>
          <w:rFonts w:ascii="Times New Roman" w:eastAsia="Times New Roman" w:hAnsi="Times New Roman" w:cs="Times New Roman"/>
          <w:sz w:val="28"/>
          <w:szCs w:val="28"/>
          <w:lang w:eastAsia="ru-RU"/>
        </w:rPr>
        <w:t>:</w:t>
      </w:r>
    </w:p>
    <w:p w:rsidR="00A67E5F" w:rsidRPr="009B6C51" w:rsidRDefault="00A67E5F" w:rsidP="00A67E5F">
      <w:pPr>
        <w:pStyle w:val="a7"/>
        <w:numPr>
          <w:ilvl w:val="0"/>
          <w:numId w:val="37"/>
        </w:numPr>
        <w:spacing w:after="0" w:line="240" w:lineRule="auto"/>
        <w:ind w:left="-142" w:firstLine="556"/>
        <w:jc w:val="both"/>
        <w:rPr>
          <w:rFonts w:ascii="Times New Roman" w:eastAsia="Times New Roman" w:hAnsi="Times New Roman" w:cs="Times New Roman"/>
          <w:b/>
          <w:bCs/>
          <w:i/>
          <w:iCs/>
          <w:sz w:val="28"/>
          <w:szCs w:val="28"/>
          <w:lang w:eastAsia="ru-RU"/>
        </w:rPr>
      </w:pPr>
      <w:r w:rsidRPr="009B6C51">
        <w:rPr>
          <w:rFonts w:ascii="Times New Roman" w:eastAsia="Times New Roman" w:hAnsi="Times New Roman" w:cs="Times New Roman"/>
          <w:sz w:val="28"/>
          <w:szCs w:val="28"/>
          <w:lang w:eastAsia="ru-RU"/>
        </w:rPr>
        <w:lastRenderedPageBreak/>
        <w:t>Формирование базовых компетентностей: социальных, коммуникативных, ценностно-смысловых и общекультурных через воспитание в детях толерантности, принятия и понимания других людей, умения позитивно с ними взаимодействовать.</w:t>
      </w:r>
    </w:p>
    <w:p w:rsidR="00A67E5F" w:rsidRPr="009B6C51" w:rsidRDefault="00A67E5F" w:rsidP="00A67E5F">
      <w:pPr>
        <w:pStyle w:val="a7"/>
        <w:numPr>
          <w:ilvl w:val="0"/>
          <w:numId w:val="37"/>
        </w:numPr>
        <w:spacing w:after="0" w:line="240" w:lineRule="auto"/>
        <w:ind w:left="-142" w:right="20" w:firstLine="55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A67E5F" w:rsidRPr="009B6C51" w:rsidRDefault="00A67E5F" w:rsidP="00A67E5F">
      <w:pPr>
        <w:spacing w:after="0" w:line="240" w:lineRule="auto"/>
        <w:ind w:left="-142" w:firstLine="851"/>
        <w:jc w:val="both"/>
        <w:rPr>
          <w:rFonts w:ascii="Times New Roman" w:eastAsia="Times New Roman" w:hAnsi="Times New Roman" w:cs="Times New Roman"/>
          <w:b/>
          <w:sz w:val="28"/>
          <w:szCs w:val="28"/>
          <w:lang w:eastAsia="ru-RU"/>
        </w:rPr>
      </w:pPr>
      <w:r w:rsidRPr="009B6C51">
        <w:rPr>
          <w:rFonts w:ascii="Times New Roman" w:eastAsia="Times New Roman" w:hAnsi="Times New Roman" w:cs="Times New Roman"/>
          <w:b/>
          <w:sz w:val="28"/>
          <w:szCs w:val="28"/>
          <w:lang w:eastAsia="ru-RU"/>
        </w:rPr>
        <w:t>Задачи воспитательной работы:</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Воспитание обучающихся в духе демократии, личностного достоинства, уважения прав человека, гражданственности, патриотизме.</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Развивать мотивации личности к познанию своих способностей к определенному виду спорта.</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Содействие формированию сознательного отношения обучающихся к своей жизни, здоровью, а также жизни и здоровью окружающих людей.</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Создание условий для участия семей обучающихся в воспитательном процессе, развитие родительских общественных объединений, повышения активности родительского сообщества, привлечения родительской общественности к участию в самоуправлении </w:t>
      </w:r>
      <w:r w:rsidRPr="009B6C51">
        <w:rPr>
          <w:rFonts w:ascii="Times New Roman" w:eastAsia="Times New Roman" w:hAnsi="Times New Roman" w:cs="Times New Roman"/>
          <w:bCs/>
          <w:sz w:val="28"/>
          <w:szCs w:val="28"/>
          <w:lang w:eastAsia="ru-RU"/>
        </w:rPr>
        <w:t>организации, реализующей дополнительную образовательную программу спортивной подготовки</w:t>
      </w:r>
      <w:r w:rsidRPr="009B6C51">
        <w:rPr>
          <w:rFonts w:ascii="Times New Roman" w:eastAsia="Times New Roman" w:hAnsi="Times New Roman" w:cs="Times New Roman"/>
          <w:sz w:val="28"/>
          <w:szCs w:val="28"/>
          <w:lang w:eastAsia="ru-RU"/>
        </w:rPr>
        <w:t>.</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Разработать и реализовать систему мониторинга эффективности воспитательного процесса.</w:t>
      </w:r>
    </w:p>
    <w:p w:rsidR="00A67E5F" w:rsidRPr="009B6C51" w:rsidRDefault="00A67E5F" w:rsidP="00A67E5F">
      <w:pPr>
        <w:pStyle w:val="a7"/>
        <w:numPr>
          <w:ilvl w:val="0"/>
          <w:numId w:val="38"/>
        </w:numPr>
        <w:spacing w:after="0" w:line="240" w:lineRule="auto"/>
        <w:ind w:left="-142" w:firstLine="568"/>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Разработать и реализовать систему работы учреждения дополнительного образования по повышению педагогической культуры родителей (законных представителей).</w:t>
      </w:r>
    </w:p>
    <w:p w:rsidR="00A67E5F" w:rsidRPr="009B6C51" w:rsidRDefault="00A67E5F" w:rsidP="00A67E5F">
      <w:pPr>
        <w:pStyle w:val="a7"/>
        <w:spacing w:after="0" w:line="240" w:lineRule="auto"/>
        <w:ind w:left="0"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b/>
          <w:bCs/>
          <w:iCs/>
          <w:sz w:val="28"/>
          <w:szCs w:val="28"/>
          <w:lang w:eastAsia="ru-RU"/>
        </w:rPr>
        <w:t>Основные направления воспитания и социализации</w:t>
      </w:r>
      <w:r w:rsidRPr="009B6C51">
        <w:rPr>
          <w:rFonts w:ascii="Times New Roman" w:eastAsia="Times New Roman" w:hAnsi="Times New Roman" w:cs="Times New Roman"/>
          <w:iCs/>
          <w:sz w:val="28"/>
          <w:szCs w:val="28"/>
          <w:lang w:eastAsia="ru-RU"/>
        </w:rPr>
        <w:t>:</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Воспитание </w:t>
      </w:r>
      <w:proofErr w:type="gramStart"/>
      <w:r w:rsidRPr="009B6C51">
        <w:rPr>
          <w:rFonts w:ascii="Times New Roman" w:eastAsia="Times New Roman" w:hAnsi="Times New Roman" w:cs="Times New Roman"/>
          <w:sz w:val="28"/>
          <w:szCs w:val="28"/>
          <w:lang w:eastAsia="ru-RU"/>
        </w:rPr>
        <w:t>нравственных</w:t>
      </w:r>
      <w:proofErr w:type="gramEnd"/>
      <w:r w:rsidRPr="009B6C51">
        <w:rPr>
          <w:rFonts w:ascii="Times New Roman" w:eastAsia="Times New Roman" w:hAnsi="Times New Roman" w:cs="Times New Roman"/>
          <w:sz w:val="28"/>
          <w:szCs w:val="28"/>
          <w:lang w:eastAsia="ru-RU"/>
        </w:rPr>
        <w:t xml:space="preserve"> качеств: честности, доброжелательности, терпимости, коллективизма, дисциплинированности, выдержки и самообладания.</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Воспитание </w:t>
      </w:r>
      <w:proofErr w:type="gramStart"/>
      <w:r w:rsidRPr="009B6C51">
        <w:rPr>
          <w:rFonts w:ascii="Times New Roman" w:eastAsia="Times New Roman" w:hAnsi="Times New Roman" w:cs="Times New Roman"/>
          <w:sz w:val="28"/>
          <w:szCs w:val="28"/>
          <w:lang w:eastAsia="ru-RU"/>
        </w:rPr>
        <w:t>волевых</w:t>
      </w:r>
      <w:proofErr w:type="gramEnd"/>
      <w:r w:rsidRPr="009B6C51">
        <w:rPr>
          <w:rFonts w:ascii="Times New Roman" w:eastAsia="Times New Roman" w:hAnsi="Times New Roman" w:cs="Times New Roman"/>
          <w:sz w:val="28"/>
          <w:szCs w:val="28"/>
          <w:lang w:eastAsia="ru-RU"/>
        </w:rPr>
        <w:t xml:space="preserve"> качеств: настойчивость, смелость, упорство, терпеливость.</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Формирование ценностного отношения к семье, здоровью и здоровому образу жизни.</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Воспитание ценностного отношения к природе, окружающей среде (экологическое воспитание).</w:t>
      </w:r>
    </w:p>
    <w:p w:rsidR="00A67E5F" w:rsidRPr="009B6C51" w:rsidRDefault="00A67E5F" w:rsidP="00A67E5F">
      <w:pPr>
        <w:pStyle w:val="a7"/>
        <w:numPr>
          <w:ilvl w:val="0"/>
          <w:numId w:val="39"/>
        </w:numPr>
        <w:spacing w:after="0" w:line="240" w:lineRule="auto"/>
        <w:ind w:left="0" w:firstLine="426"/>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Воспитание ценностного отношения к </w:t>
      </w:r>
      <w:proofErr w:type="gramStart"/>
      <w:r w:rsidRPr="009B6C51">
        <w:rPr>
          <w:rFonts w:ascii="Times New Roman" w:eastAsia="Times New Roman" w:hAnsi="Times New Roman" w:cs="Times New Roman"/>
          <w:sz w:val="28"/>
          <w:szCs w:val="28"/>
          <w:lang w:eastAsia="ru-RU"/>
        </w:rPr>
        <w:t>прекрасному</w:t>
      </w:r>
      <w:proofErr w:type="gramEnd"/>
      <w:r w:rsidRPr="009B6C51">
        <w:rPr>
          <w:rFonts w:ascii="Times New Roman" w:eastAsia="Times New Roman" w:hAnsi="Times New Roman" w:cs="Times New Roman"/>
          <w:sz w:val="28"/>
          <w:szCs w:val="28"/>
          <w:lang w:eastAsia="ru-RU"/>
        </w:rPr>
        <w:t>, формирование представлений об эстетических идеалах и ценностях, основ эстетической культуры (эстетическое воспитании, аккуратность), воспитание трудолюбия.</w:t>
      </w: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A67E5F" w:rsidRPr="009B6C51" w:rsidRDefault="00A67E5F" w:rsidP="00A67E5F">
      <w:pPr>
        <w:spacing w:after="0" w:line="15" w:lineRule="exact"/>
        <w:ind w:firstLine="709"/>
        <w:rPr>
          <w:rFonts w:ascii="Times New Roman" w:eastAsia="Times New Roman" w:hAnsi="Times New Roman" w:cs="Times New Roman"/>
          <w:sz w:val="28"/>
          <w:szCs w:val="28"/>
          <w:lang w:eastAsia="ru-RU"/>
        </w:rPr>
      </w:pPr>
    </w:p>
    <w:p w:rsidR="00A67E5F" w:rsidRPr="009B6C51" w:rsidRDefault="00A67E5F" w:rsidP="00A67E5F">
      <w:pPr>
        <w:spacing w:after="0" w:line="240" w:lineRule="auto"/>
        <w:ind w:firstLine="709"/>
        <w:rPr>
          <w:rFonts w:ascii="Times New Roman" w:eastAsia="Times New Roman" w:hAnsi="Times New Roman" w:cs="Times New Roman"/>
          <w:b/>
          <w:sz w:val="28"/>
          <w:szCs w:val="28"/>
          <w:lang w:eastAsia="ru-RU"/>
        </w:rPr>
      </w:pPr>
      <w:r w:rsidRPr="009B6C51">
        <w:rPr>
          <w:rFonts w:ascii="Times New Roman" w:eastAsia="Times New Roman" w:hAnsi="Times New Roman" w:cs="Times New Roman"/>
          <w:b/>
          <w:bCs/>
          <w:iCs/>
          <w:sz w:val="28"/>
          <w:szCs w:val="28"/>
          <w:lang w:eastAsia="ru-RU"/>
        </w:rPr>
        <w:lastRenderedPageBreak/>
        <w:t>Принципы воспитательного процесса:</w:t>
      </w:r>
    </w:p>
    <w:p w:rsidR="00A67E5F" w:rsidRPr="009B6C51" w:rsidRDefault="00A67E5F" w:rsidP="00A67E5F">
      <w:pPr>
        <w:spacing w:after="0" w:line="58" w:lineRule="exact"/>
        <w:ind w:firstLine="709"/>
        <w:rPr>
          <w:rFonts w:ascii="Times New Roman" w:eastAsia="Times New Roman" w:hAnsi="Times New Roman" w:cs="Times New Roman"/>
          <w:sz w:val="28"/>
          <w:szCs w:val="28"/>
          <w:lang w:eastAsia="ru-RU"/>
        </w:rPr>
      </w:pP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ориентации на идеал. </w:t>
      </w:r>
      <w:r w:rsidRPr="009B6C51">
        <w:rPr>
          <w:rFonts w:ascii="Times New Roman" w:eastAsia="Times New Roman" w:hAnsi="Times New Roman" w:cs="Times New Roman"/>
          <w:sz w:val="28"/>
          <w:szCs w:val="28"/>
          <w:lang w:eastAsia="ru-RU"/>
        </w:rPr>
        <w:t>Идеалы определяют смыслы воспитания</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A67E5F" w:rsidRPr="009B6C51" w:rsidRDefault="00A67E5F" w:rsidP="00A67E5F">
      <w:pPr>
        <w:spacing w:after="0" w:line="240" w:lineRule="auto"/>
        <w:ind w:left="7" w:right="20"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Аксиологический принцип. </w:t>
      </w:r>
      <w:r w:rsidRPr="009B6C51">
        <w:rPr>
          <w:rFonts w:ascii="Times New Roman" w:eastAsia="Times New Roman" w:hAnsi="Times New Roman" w:cs="Times New Roman"/>
          <w:sz w:val="28"/>
          <w:szCs w:val="28"/>
          <w:lang w:eastAsia="ru-RU"/>
        </w:rPr>
        <w:t>Принцип ориентации на идеал интегрирует</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9B6C51">
        <w:rPr>
          <w:rFonts w:ascii="Times New Roman" w:eastAsia="Times New Roman" w:hAnsi="Times New Roman" w:cs="Times New Roman"/>
          <w:sz w:val="28"/>
          <w:szCs w:val="28"/>
          <w:lang w:eastAsia="ru-RU"/>
        </w:rPr>
        <w:t>ии у о</w:t>
      </w:r>
      <w:proofErr w:type="gramEnd"/>
      <w:r w:rsidRPr="009B6C51">
        <w:rPr>
          <w:rFonts w:ascii="Times New Roman" w:eastAsia="Times New Roman" w:hAnsi="Times New Roman" w:cs="Times New Roman"/>
          <w:sz w:val="28"/>
          <w:szCs w:val="28"/>
          <w:lang w:eastAsia="ru-RU"/>
        </w:rPr>
        <w:t>бучающихся той или иной группы ценностей.</w:t>
      </w: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следования нравственному примеру. </w:t>
      </w:r>
      <w:r w:rsidRPr="009B6C51">
        <w:rPr>
          <w:rFonts w:ascii="Times New Roman" w:eastAsia="Times New Roman" w:hAnsi="Times New Roman" w:cs="Times New Roman"/>
          <w:sz w:val="28"/>
          <w:szCs w:val="28"/>
          <w:lang w:eastAsia="ru-RU"/>
        </w:rPr>
        <w:t>Следование примеру</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ведущий метод воспитания.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тренера.</w:t>
      </w: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Принцип диалогического общения со значимыми людьми</w:t>
      </w:r>
      <w:r w:rsidRPr="009B6C51">
        <w:rPr>
          <w:rFonts w:ascii="Times New Roman" w:eastAsia="Times New Roman" w:hAnsi="Times New Roman" w:cs="Times New Roman"/>
          <w:sz w:val="28"/>
          <w:szCs w:val="28"/>
          <w:lang w:eastAsia="ru-RU"/>
        </w:rPr>
        <w:t>.</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В</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 xml:space="preserve">формировании ценностей большую роль играет диалогическое общение подростка со сверстниками, родителями, тренером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9B6C51">
        <w:rPr>
          <w:rFonts w:ascii="Times New Roman" w:eastAsia="Times New Roman" w:hAnsi="Times New Roman" w:cs="Times New Roman"/>
          <w:sz w:val="28"/>
          <w:szCs w:val="28"/>
          <w:lang w:eastAsia="ru-RU"/>
        </w:rPr>
        <w:t>межсубъектного</w:t>
      </w:r>
      <w:proofErr w:type="spellEnd"/>
      <w:r w:rsidRPr="009B6C51">
        <w:rPr>
          <w:rFonts w:ascii="Times New Roman" w:eastAsia="Times New Roman" w:hAnsi="Times New Roman" w:cs="Times New Roman"/>
          <w:sz w:val="28"/>
          <w:szCs w:val="28"/>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9B6C51">
        <w:rPr>
          <w:rFonts w:ascii="Times New Roman" w:eastAsia="Times New Roman" w:hAnsi="Times New Roman" w:cs="Times New Roman"/>
          <w:sz w:val="28"/>
          <w:szCs w:val="28"/>
          <w:lang w:eastAsia="ru-RU"/>
        </w:rPr>
        <w:t>со</w:t>
      </w:r>
      <w:proofErr w:type="gramEnd"/>
      <w:r w:rsidRPr="009B6C51">
        <w:rPr>
          <w:rFonts w:ascii="Times New Roman" w:eastAsia="Times New Roman" w:hAnsi="Times New Roman" w:cs="Times New Roman"/>
          <w:sz w:val="28"/>
          <w:szCs w:val="28"/>
          <w:lang w:eastAsia="ru-RU"/>
        </w:rPr>
        <w:t xml:space="preserve"> значимым другим.</w:t>
      </w: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идентификации. </w:t>
      </w:r>
      <w:r w:rsidRPr="009B6C51">
        <w:rPr>
          <w:rFonts w:ascii="Times New Roman" w:eastAsia="Times New Roman" w:hAnsi="Times New Roman" w:cs="Times New Roman"/>
          <w:sz w:val="28"/>
          <w:szCs w:val="28"/>
          <w:lang w:eastAsia="ru-RU"/>
        </w:rPr>
        <w:t>Идентификация</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устойчивое отождествление</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 xml:space="preserve">себя </w:t>
      </w:r>
      <w:proofErr w:type="gramStart"/>
      <w:r w:rsidRPr="009B6C51">
        <w:rPr>
          <w:rFonts w:ascii="Times New Roman" w:eastAsia="Times New Roman" w:hAnsi="Times New Roman" w:cs="Times New Roman"/>
          <w:sz w:val="28"/>
          <w:szCs w:val="28"/>
          <w:lang w:eastAsia="ru-RU"/>
        </w:rPr>
        <w:t>со</w:t>
      </w:r>
      <w:proofErr w:type="gramEnd"/>
      <w:r w:rsidRPr="009B6C51">
        <w:rPr>
          <w:rFonts w:ascii="Times New Roman" w:eastAsia="Times New Roman" w:hAnsi="Times New Roman" w:cs="Times New Roman"/>
          <w:sz w:val="28"/>
          <w:szCs w:val="28"/>
          <w:lang w:eastAsia="ru-RU"/>
        </w:rPr>
        <w:t xml:space="preserve"> </w:t>
      </w:r>
      <w:proofErr w:type="gramStart"/>
      <w:r w:rsidRPr="009B6C51">
        <w:rPr>
          <w:rFonts w:ascii="Times New Roman" w:eastAsia="Times New Roman" w:hAnsi="Times New Roman" w:cs="Times New Roman"/>
          <w:sz w:val="28"/>
          <w:szCs w:val="28"/>
          <w:lang w:eastAsia="ru-RU"/>
        </w:rPr>
        <w:t>значимым</w:t>
      </w:r>
      <w:proofErr w:type="gramEnd"/>
      <w:r w:rsidRPr="009B6C51">
        <w:rPr>
          <w:rFonts w:ascii="Times New Roman" w:eastAsia="Times New Roman" w:hAnsi="Times New Roman" w:cs="Times New Roman"/>
          <w:sz w:val="28"/>
          <w:szCs w:val="28"/>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9B6C51">
        <w:rPr>
          <w:rFonts w:ascii="Times New Roman" w:eastAsia="Times New Roman" w:hAnsi="Times New Roman" w:cs="Times New Roman"/>
          <w:sz w:val="28"/>
          <w:szCs w:val="28"/>
          <w:lang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9B6C51">
        <w:rPr>
          <w:rFonts w:ascii="Times New Roman" w:eastAsia="Times New Roman" w:hAnsi="Times New Roman" w:cs="Times New Roman"/>
          <w:sz w:val="28"/>
          <w:szCs w:val="28"/>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w:t>
      </w:r>
      <w:proofErr w:type="spellStart"/>
      <w:r w:rsidRPr="009B6C51">
        <w:rPr>
          <w:rFonts w:ascii="Times New Roman" w:eastAsia="Times New Roman" w:hAnsi="Times New Roman" w:cs="Times New Roman"/>
          <w:i/>
          <w:iCs/>
          <w:sz w:val="28"/>
          <w:szCs w:val="28"/>
          <w:lang w:eastAsia="ru-RU"/>
        </w:rPr>
        <w:t>полисубъектности</w:t>
      </w:r>
      <w:proofErr w:type="spellEnd"/>
      <w:r w:rsidRPr="009B6C51">
        <w:rPr>
          <w:rFonts w:ascii="Times New Roman" w:eastAsia="Times New Roman" w:hAnsi="Times New Roman" w:cs="Times New Roman"/>
          <w:i/>
          <w:iCs/>
          <w:sz w:val="28"/>
          <w:szCs w:val="28"/>
          <w:lang w:eastAsia="ru-RU"/>
        </w:rPr>
        <w:t xml:space="preserve"> воспитания и социализации</w:t>
      </w:r>
      <w:r w:rsidRPr="009B6C51">
        <w:rPr>
          <w:rFonts w:ascii="Times New Roman" w:eastAsia="Times New Roman" w:hAnsi="Times New Roman" w:cs="Times New Roman"/>
          <w:sz w:val="28"/>
          <w:szCs w:val="28"/>
          <w:lang w:eastAsia="ru-RU"/>
        </w:rPr>
        <w:t>.</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В современных</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 xml:space="preserve">условиях процесс развития, воспитания и социализации личности имеет </w:t>
      </w:r>
      <w:proofErr w:type="spellStart"/>
      <w:r w:rsidRPr="009B6C51">
        <w:rPr>
          <w:rFonts w:ascii="Times New Roman" w:eastAsia="Times New Roman" w:hAnsi="Times New Roman" w:cs="Times New Roman"/>
          <w:sz w:val="28"/>
          <w:szCs w:val="28"/>
          <w:lang w:eastAsia="ru-RU"/>
        </w:rPr>
        <w:lastRenderedPageBreak/>
        <w:t>полисубъектный</w:t>
      </w:r>
      <w:proofErr w:type="spellEnd"/>
      <w:r w:rsidRPr="009B6C51">
        <w:rPr>
          <w:rFonts w:ascii="Times New Roman" w:eastAsia="Times New Roman" w:hAnsi="Times New Roman" w:cs="Times New Roman"/>
          <w:sz w:val="28"/>
          <w:szCs w:val="28"/>
          <w:lang w:eastAsia="ru-RU"/>
        </w:rPr>
        <w:t xml:space="preserve">, многомерно-деятельностный характер. Ребёнок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9B6C51">
        <w:rPr>
          <w:rFonts w:ascii="Times New Roman" w:eastAsia="Times New Roman" w:hAnsi="Times New Roman" w:cs="Times New Roman"/>
          <w:sz w:val="28"/>
          <w:szCs w:val="28"/>
          <w:lang w:eastAsia="ru-RU"/>
        </w:rPr>
        <w:t>Эффективная организация воспитания и социализации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w:t>
      </w:r>
      <w:proofErr w:type="gramEnd"/>
      <w:r w:rsidRPr="009B6C51">
        <w:rPr>
          <w:rFonts w:ascii="Times New Roman" w:eastAsia="Times New Roman" w:hAnsi="Times New Roman" w:cs="Times New Roman"/>
          <w:sz w:val="28"/>
          <w:szCs w:val="28"/>
          <w:lang w:eastAsia="ru-RU"/>
        </w:rPr>
        <w:t xml:space="preserve"> воспитания и социализации </w:t>
      </w:r>
      <w:proofErr w:type="gramStart"/>
      <w:r w:rsidRPr="009B6C51">
        <w:rPr>
          <w:rFonts w:ascii="Times New Roman" w:eastAsia="Times New Roman" w:hAnsi="Times New Roman" w:cs="Times New Roman"/>
          <w:sz w:val="28"/>
          <w:szCs w:val="28"/>
          <w:lang w:eastAsia="ru-RU"/>
        </w:rPr>
        <w:t>обучающихся</w:t>
      </w:r>
      <w:proofErr w:type="gramEnd"/>
      <w:r w:rsidRPr="009B6C51">
        <w:rPr>
          <w:rFonts w:ascii="Times New Roman" w:eastAsia="Times New Roman" w:hAnsi="Times New Roman" w:cs="Times New Roman"/>
          <w:sz w:val="28"/>
          <w:szCs w:val="28"/>
          <w:lang w:eastAsia="ru-RU"/>
        </w:rPr>
        <w:t xml:space="preserve"> в учебной, </w:t>
      </w:r>
      <w:proofErr w:type="spellStart"/>
      <w:r w:rsidRPr="009B6C51">
        <w:rPr>
          <w:rFonts w:ascii="Times New Roman" w:eastAsia="Times New Roman" w:hAnsi="Times New Roman" w:cs="Times New Roman"/>
          <w:sz w:val="28"/>
          <w:szCs w:val="28"/>
          <w:lang w:eastAsia="ru-RU"/>
        </w:rPr>
        <w:t>внеучебной</w:t>
      </w:r>
      <w:proofErr w:type="spellEnd"/>
      <w:r w:rsidRPr="009B6C51">
        <w:rPr>
          <w:rFonts w:ascii="Times New Roman" w:eastAsia="Times New Roman" w:hAnsi="Times New Roman" w:cs="Times New Roman"/>
          <w:sz w:val="28"/>
          <w:szCs w:val="28"/>
          <w:lang w:eastAsia="ru-RU"/>
        </w:rPr>
        <w:t>, внешкольной, общественно значимой деятельности.</w:t>
      </w:r>
    </w:p>
    <w:p w:rsidR="00A67E5F" w:rsidRPr="009B6C51" w:rsidRDefault="00A67E5F" w:rsidP="00A67E5F">
      <w:pPr>
        <w:spacing w:after="0" w:line="29" w:lineRule="exact"/>
        <w:ind w:firstLine="709"/>
        <w:rPr>
          <w:rFonts w:ascii="Times New Roman" w:eastAsia="Times New Roman" w:hAnsi="Times New Roman" w:cs="Times New Roman"/>
          <w:sz w:val="28"/>
          <w:szCs w:val="28"/>
          <w:lang w:eastAsia="ru-RU"/>
        </w:rPr>
      </w:pPr>
    </w:p>
    <w:p w:rsidR="00A67E5F" w:rsidRPr="009B6C51" w:rsidRDefault="00A67E5F" w:rsidP="00A67E5F">
      <w:pPr>
        <w:spacing w:after="0" w:line="240" w:lineRule="auto"/>
        <w:ind w:left="7" w:right="20"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совместного решения личностно и общественно значимых проблем. </w:t>
      </w:r>
      <w:r w:rsidRPr="009B6C51">
        <w:rPr>
          <w:rFonts w:ascii="Times New Roman" w:eastAsia="Times New Roman" w:hAnsi="Times New Roman" w:cs="Times New Roman"/>
          <w:sz w:val="28"/>
          <w:szCs w:val="28"/>
          <w:lang w:eastAsia="ru-RU"/>
        </w:rPr>
        <w:t>Личностные и общественные проблемы являются основными</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A67E5F" w:rsidRPr="009B6C51" w:rsidRDefault="00A67E5F" w:rsidP="00A67E5F">
      <w:pPr>
        <w:spacing w:after="0" w:line="240" w:lineRule="auto"/>
        <w:ind w:left="7" w:right="20"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i/>
          <w:iCs/>
          <w:sz w:val="28"/>
          <w:szCs w:val="28"/>
          <w:lang w:eastAsia="ru-RU"/>
        </w:rPr>
        <w:t xml:space="preserve">Принцип системно-деятельностной организации воспитания. </w:t>
      </w:r>
      <w:r w:rsidRPr="009B6C51">
        <w:rPr>
          <w:rFonts w:ascii="Times New Roman" w:eastAsia="Times New Roman" w:hAnsi="Times New Roman" w:cs="Times New Roman"/>
          <w:sz w:val="28"/>
          <w:szCs w:val="28"/>
          <w:lang w:eastAsia="ru-RU"/>
        </w:rPr>
        <w:t>Один из</w:t>
      </w:r>
      <w:r w:rsidRPr="009B6C51">
        <w:rPr>
          <w:rFonts w:ascii="Times New Roman" w:eastAsia="Times New Roman" w:hAnsi="Times New Roman" w:cs="Times New Roman"/>
          <w:i/>
          <w:iCs/>
          <w:sz w:val="28"/>
          <w:szCs w:val="28"/>
          <w:lang w:eastAsia="ru-RU"/>
        </w:rPr>
        <w:t xml:space="preserve"> </w:t>
      </w:r>
      <w:r w:rsidRPr="009B6C51">
        <w:rPr>
          <w:rFonts w:ascii="Times New Roman" w:eastAsia="Times New Roman" w:hAnsi="Times New Roman" w:cs="Times New Roman"/>
          <w:sz w:val="28"/>
          <w:szCs w:val="28"/>
          <w:lang w:eastAsia="ru-RU"/>
        </w:rPr>
        <w:t>основателей системно-</w:t>
      </w:r>
      <w:proofErr w:type="spellStart"/>
      <w:r w:rsidRPr="009B6C51">
        <w:rPr>
          <w:rFonts w:ascii="Times New Roman" w:eastAsia="Times New Roman" w:hAnsi="Times New Roman" w:cs="Times New Roman"/>
          <w:sz w:val="28"/>
          <w:szCs w:val="28"/>
          <w:lang w:eastAsia="ru-RU"/>
        </w:rPr>
        <w:t>деятельностного</w:t>
      </w:r>
      <w:proofErr w:type="spellEnd"/>
      <w:r w:rsidRPr="009B6C51">
        <w:rPr>
          <w:rFonts w:ascii="Times New Roman" w:eastAsia="Times New Roman" w:hAnsi="Times New Roman" w:cs="Times New Roman"/>
          <w:sz w:val="28"/>
          <w:szCs w:val="28"/>
          <w:lang w:eastAsia="ru-RU"/>
        </w:rPr>
        <w:t xml:space="preserve"> подхода – А.Н. Леонтьев – определял воспитание как преобразование знания о ценностях в реально действующие мотивы поведения.</w:t>
      </w:r>
    </w:p>
    <w:p w:rsidR="00A67E5F" w:rsidRPr="009B6C51" w:rsidRDefault="00A67E5F" w:rsidP="00A67E5F">
      <w:pPr>
        <w:spacing w:after="0" w:line="24" w:lineRule="exact"/>
        <w:ind w:firstLine="709"/>
        <w:rPr>
          <w:rFonts w:ascii="Times New Roman" w:eastAsia="Times New Roman" w:hAnsi="Times New Roman" w:cs="Times New Roman"/>
          <w:sz w:val="28"/>
          <w:szCs w:val="28"/>
          <w:lang w:eastAsia="ru-RU"/>
        </w:rPr>
      </w:pPr>
    </w:p>
    <w:p w:rsidR="00A67E5F" w:rsidRPr="009B6C51" w:rsidRDefault="00A67E5F" w:rsidP="00A67E5F">
      <w:pPr>
        <w:spacing w:after="0" w:line="240" w:lineRule="auto"/>
        <w:ind w:left="7"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Принятие ребенком ценностей происходит через его собственную деятельность, педагогически организованное сотрудничество с тренерами, родителями, сверстниками, другими значимыми для него субъектами. Воспитание как деятельность должно охватывать все виды образовательной деятельности: учебно-тренировочной, соревновательной, досуговой.</w:t>
      </w:r>
    </w:p>
    <w:p w:rsidR="00A67E5F" w:rsidRPr="009B6C51" w:rsidRDefault="00A67E5F" w:rsidP="00A67E5F">
      <w:pPr>
        <w:spacing w:after="0" w:line="240" w:lineRule="auto"/>
        <w:ind w:left="7" w:right="20" w:firstLine="709"/>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Для решения воспитательных </w:t>
      </w:r>
      <w:proofErr w:type="gramStart"/>
      <w:r w:rsidRPr="009B6C51">
        <w:rPr>
          <w:rFonts w:ascii="Times New Roman" w:eastAsia="Times New Roman" w:hAnsi="Times New Roman" w:cs="Times New Roman"/>
          <w:sz w:val="28"/>
          <w:szCs w:val="28"/>
          <w:lang w:eastAsia="ru-RU"/>
        </w:rPr>
        <w:t>задач</w:t>
      </w:r>
      <w:proofErr w:type="gramEnd"/>
      <w:r w:rsidRPr="009B6C51">
        <w:rPr>
          <w:rFonts w:ascii="Times New Roman" w:eastAsia="Times New Roman" w:hAnsi="Times New Roman" w:cs="Times New Roman"/>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A67E5F" w:rsidRPr="009B6C51" w:rsidRDefault="00A67E5F" w:rsidP="00A67E5F">
      <w:pPr>
        <w:numPr>
          <w:ilvl w:val="1"/>
          <w:numId w:val="35"/>
        </w:numPr>
        <w:spacing w:after="0" w:line="240" w:lineRule="auto"/>
        <w:ind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дисциплин спортивной школы;</w:t>
      </w:r>
    </w:p>
    <w:p w:rsidR="00A67E5F" w:rsidRPr="009B6C51" w:rsidRDefault="00A67E5F" w:rsidP="00A67E5F">
      <w:pPr>
        <w:numPr>
          <w:ilvl w:val="1"/>
          <w:numId w:val="35"/>
        </w:numPr>
        <w:spacing w:after="0" w:line="240" w:lineRule="auto"/>
        <w:ind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произведений искусства;</w:t>
      </w:r>
    </w:p>
    <w:p w:rsidR="00A67E5F" w:rsidRPr="009B6C51" w:rsidRDefault="00A67E5F" w:rsidP="00A67E5F">
      <w:pPr>
        <w:numPr>
          <w:ilvl w:val="0"/>
          <w:numId w:val="36"/>
        </w:numPr>
        <w:spacing w:after="0" w:line="240" w:lineRule="auto"/>
        <w:ind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периодической печати, публикаций, радио- и телепередач, отражающих современную жизнь;</w:t>
      </w:r>
    </w:p>
    <w:p w:rsidR="00A67E5F" w:rsidRPr="009B6C51" w:rsidRDefault="00A67E5F" w:rsidP="00A67E5F">
      <w:pPr>
        <w:numPr>
          <w:ilvl w:val="0"/>
          <w:numId w:val="36"/>
        </w:numPr>
        <w:spacing w:after="0" w:line="240" w:lineRule="auto"/>
        <w:ind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духовной культуры и фольклора народов России;</w:t>
      </w:r>
    </w:p>
    <w:p w:rsidR="00A67E5F" w:rsidRPr="009B6C51" w:rsidRDefault="00A67E5F" w:rsidP="00A67E5F">
      <w:pPr>
        <w:numPr>
          <w:ilvl w:val="0"/>
          <w:numId w:val="36"/>
        </w:numPr>
        <w:spacing w:after="0" w:line="240" w:lineRule="auto"/>
        <w:ind w:right="20"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истории, традиций и современной жизни своей Родины, своего края, своей семьи;</w:t>
      </w:r>
    </w:p>
    <w:p w:rsidR="00A67E5F" w:rsidRPr="009B6C51" w:rsidRDefault="00A67E5F" w:rsidP="00A67E5F">
      <w:pPr>
        <w:numPr>
          <w:ilvl w:val="0"/>
          <w:numId w:val="36"/>
        </w:numPr>
        <w:spacing w:after="0" w:line="240" w:lineRule="auto"/>
        <w:ind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жизненного опыта своих родителей и прародителей;</w:t>
      </w:r>
    </w:p>
    <w:p w:rsidR="00A67E5F" w:rsidRPr="009B6C51" w:rsidRDefault="00A67E5F" w:rsidP="00A67E5F">
      <w:pPr>
        <w:numPr>
          <w:ilvl w:val="0"/>
          <w:numId w:val="36"/>
        </w:numPr>
        <w:spacing w:after="0" w:line="240" w:lineRule="auto"/>
        <w:ind w:right="20" w:firstLine="567"/>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A67E5F" w:rsidRPr="009B6C51" w:rsidRDefault="00A67E5F" w:rsidP="00A67E5F">
      <w:pPr>
        <w:spacing w:after="0" w:line="18" w:lineRule="exact"/>
        <w:ind w:firstLine="709"/>
        <w:rPr>
          <w:rFonts w:ascii="Times New Roman" w:eastAsia="Times New Roman" w:hAnsi="Times New Roman" w:cs="Times New Roman"/>
          <w:sz w:val="28"/>
          <w:szCs w:val="28"/>
          <w:lang w:eastAsia="ru-RU"/>
        </w:rPr>
      </w:pPr>
    </w:p>
    <w:p w:rsidR="00A67E5F" w:rsidRPr="009B6C51" w:rsidRDefault="00A67E5F" w:rsidP="00A67E5F">
      <w:pPr>
        <w:spacing w:after="0" w:line="240" w:lineRule="auto"/>
        <w:ind w:firstLine="709"/>
        <w:jc w:val="both"/>
        <w:rPr>
          <w:rFonts w:ascii="Times New Roman" w:eastAsia="Times New Roman" w:hAnsi="Times New Roman" w:cs="Times New Roman"/>
          <w:b/>
          <w:sz w:val="28"/>
          <w:szCs w:val="28"/>
          <w:lang w:eastAsia="ru-RU"/>
        </w:rPr>
      </w:pPr>
      <w:r w:rsidRPr="009B6C51">
        <w:rPr>
          <w:rFonts w:ascii="Times New Roman" w:eastAsia="Times New Roman" w:hAnsi="Times New Roman" w:cs="Times New Roman"/>
          <w:b/>
          <w:sz w:val="28"/>
          <w:szCs w:val="28"/>
          <w:lang w:eastAsia="ru-RU"/>
        </w:rPr>
        <w:lastRenderedPageBreak/>
        <w:t>Планируемые результаты:</w:t>
      </w:r>
    </w:p>
    <w:p w:rsidR="00A67E5F" w:rsidRPr="009B6C51" w:rsidRDefault="00A67E5F" w:rsidP="00A67E5F">
      <w:pPr>
        <w:numPr>
          <w:ilvl w:val="0"/>
          <w:numId w:val="36"/>
        </w:numPr>
        <w:spacing w:after="0" w:line="240" w:lineRule="auto"/>
        <w:ind w:right="20" w:firstLine="567"/>
        <w:jc w:val="both"/>
        <w:rPr>
          <w:rFonts w:ascii="Times New Roman" w:eastAsia="Times New Roman" w:hAnsi="Times New Roman" w:cs="Times New Roman"/>
          <w:sz w:val="28"/>
          <w:szCs w:val="28"/>
          <w:lang w:eastAsia="ru-RU"/>
        </w:rPr>
      </w:pPr>
      <w:proofErr w:type="gramStart"/>
      <w:r w:rsidRPr="009B6C51">
        <w:rPr>
          <w:rFonts w:ascii="Times New Roman" w:eastAsia="Times New Roman" w:hAnsi="Times New Roman" w:cs="Times New Roman"/>
          <w:sz w:val="28"/>
          <w:szCs w:val="28"/>
          <w:lang w:eastAsia="ru-RU"/>
        </w:rPr>
        <w:t>у обучающихся сформированы представления о базовых национальных ценностях российского общества;</w:t>
      </w:r>
      <w:proofErr w:type="gramEnd"/>
    </w:p>
    <w:p w:rsidR="00A67E5F" w:rsidRPr="009B6C51" w:rsidRDefault="00A67E5F" w:rsidP="00A67E5F">
      <w:pPr>
        <w:numPr>
          <w:ilvl w:val="0"/>
          <w:numId w:val="36"/>
        </w:numPr>
        <w:spacing w:after="0" w:line="240" w:lineRule="auto"/>
        <w:ind w:right="20"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обучающиеся активно включены в коллективную спортивную и творческую деятельность, ориентированную на общечеловеческие и национальные ценности.</w:t>
      </w:r>
    </w:p>
    <w:p w:rsidR="00A67E5F" w:rsidRPr="009B6C51" w:rsidRDefault="00A67E5F" w:rsidP="00A67E5F">
      <w:pPr>
        <w:numPr>
          <w:ilvl w:val="0"/>
          <w:numId w:val="36"/>
        </w:numPr>
        <w:spacing w:after="0" w:line="240" w:lineRule="auto"/>
        <w:ind w:right="20"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занятость </w:t>
      </w:r>
      <w:proofErr w:type="gramStart"/>
      <w:r w:rsidRPr="009B6C51">
        <w:rPr>
          <w:rFonts w:ascii="Times New Roman" w:eastAsia="Times New Roman" w:hAnsi="Times New Roman" w:cs="Times New Roman"/>
          <w:sz w:val="28"/>
          <w:szCs w:val="28"/>
          <w:lang w:eastAsia="ru-RU"/>
        </w:rPr>
        <w:t>обучающихся</w:t>
      </w:r>
      <w:proofErr w:type="gramEnd"/>
      <w:r w:rsidRPr="009B6C51">
        <w:rPr>
          <w:rFonts w:ascii="Times New Roman" w:eastAsia="Times New Roman" w:hAnsi="Times New Roman" w:cs="Times New Roman"/>
          <w:sz w:val="28"/>
          <w:szCs w:val="28"/>
          <w:lang w:eastAsia="ru-RU"/>
        </w:rPr>
        <w:t xml:space="preserve"> в учебно-тренировочном процессе и участие в соревновательной деятельности направлена на развитие мотивации личности к познанию и творчеству.</w:t>
      </w:r>
    </w:p>
    <w:p w:rsidR="00A67E5F" w:rsidRPr="009B6C51" w:rsidRDefault="00A67E5F" w:rsidP="00A67E5F">
      <w:pPr>
        <w:numPr>
          <w:ilvl w:val="0"/>
          <w:numId w:val="36"/>
        </w:numPr>
        <w:spacing w:after="0" w:line="240" w:lineRule="auto"/>
        <w:ind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повышение профессионального мастерства тренеров-преподавателей и мотивация к самообразованию, благодаря чему увеличивается эффективность воспитательной работы в группах.</w:t>
      </w:r>
    </w:p>
    <w:p w:rsidR="00A67E5F" w:rsidRPr="009B6C51" w:rsidRDefault="00A67E5F" w:rsidP="00A67E5F">
      <w:pPr>
        <w:numPr>
          <w:ilvl w:val="0"/>
          <w:numId w:val="36"/>
        </w:numPr>
        <w:spacing w:after="0" w:line="240" w:lineRule="auto"/>
        <w:ind w:right="20"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мониторинг эффективности воспитательного процесса с целью своевременного выявления и анализа изменений, происходящих в воспитательном процессе, и факторов, вызывающих их.</w:t>
      </w:r>
    </w:p>
    <w:p w:rsidR="00A67E5F" w:rsidRPr="009B6C51" w:rsidRDefault="00A67E5F" w:rsidP="00A67E5F">
      <w:pPr>
        <w:numPr>
          <w:ilvl w:val="0"/>
          <w:numId w:val="36"/>
        </w:numPr>
        <w:spacing w:after="0" w:line="240" w:lineRule="auto"/>
        <w:ind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разработка и реализация системы работы образовательного учреждения по повышению педагогической культуры родителей (законных представителей).</w:t>
      </w:r>
    </w:p>
    <w:p w:rsidR="00A67E5F" w:rsidRPr="009B6C51" w:rsidRDefault="00A67E5F" w:rsidP="00A67E5F">
      <w:pPr>
        <w:numPr>
          <w:ilvl w:val="0"/>
          <w:numId w:val="36"/>
        </w:numPr>
        <w:spacing w:after="0" w:line="240" w:lineRule="auto"/>
        <w:ind w:firstLine="567"/>
        <w:jc w:val="both"/>
        <w:rPr>
          <w:rFonts w:ascii="Times New Roman" w:eastAsia="Times New Roman" w:hAnsi="Times New Roman" w:cs="Times New Roman"/>
          <w:sz w:val="28"/>
          <w:szCs w:val="28"/>
          <w:lang w:eastAsia="ru-RU"/>
        </w:rPr>
      </w:pPr>
      <w:r w:rsidRPr="009B6C51">
        <w:rPr>
          <w:rFonts w:ascii="Times New Roman" w:eastAsia="Times New Roman" w:hAnsi="Times New Roman" w:cs="Times New Roman"/>
          <w:sz w:val="28"/>
          <w:szCs w:val="28"/>
          <w:lang w:eastAsia="ru-RU"/>
        </w:rPr>
        <w:t xml:space="preserve">повышение педагогической культуры родителей, системы работы, способствующей раскрытию творческого потенциала родителей, совершенствованию семейного воспитания на </w:t>
      </w:r>
      <w:proofErr w:type="gramStart"/>
      <w:r w:rsidRPr="009B6C51">
        <w:rPr>
          <w:rFonts w:ascii="Times New Roman" w:eastAsia="Times New Roman" w:hAnsi="Times New Roman" w:cs="Times New Roman"/>
          <w:sz w:val="28"/>
          <w:szCs w:val="28"/>
          <w:lang w:eastAsia="ru-RU"/>
        </w:rPr>
        <w:t>примерах</w:t>
      </w:r>
      <w:proofErr w:type="gramEnd"/>
      <w:r w:rsidRPr="009B6C51">
        <w:rPr>
          <w:rFonts w:ascii="Times New Roman" w:eastAsia="Times New Roman" w:hAnsi="Times New Roman" w:cs="Times New Roman"/>
          <w:sz w:val="28"/>
          <w:szCs w:val="28"/>
          <w:lang w:eastAsia="ru-RU"/>
        </w:rPr>
        <w:t xml:space="preserve"> традиций семьи, усилению роли семьи в воспитании детей.</w:t>
      </w:r>
    </w:p>
    <w:p w:rsidR="00A67E5F" w:rsidRDefault="00A67E5F" w:rsidP="00A67E5F">
      <w:pPr>
        <w:autoSpaceDE w:val="0"/>
        <w:autoSpaceDN w:val="0"/>
        <w:adjustRightInd w:val="0"/>
        <w:spacing w:after="0" w:line="240" w:lineRule="auto"/>
        <w:jc w:val="both"/>
        <w:rPr>
          <w:rFonts w:ascii="Times New Roman" w:eastAsia="Calibri" w:hAnsi="Times New Roman" w:cs="Times New Roman"/>
          <w:b/>
          <w:sz w:val="28"/>
          <w:szCs w:val="28"/>
        </w:rPr>
      </w:pPr>
    </w:p>
    <w:p w:rsidR="00A67E5F" w:rsidRPr="003575AC" w:rsidRDefault="00A67E5F" w:rsidP="00A67E5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575AC">
        <w:rPr>
          <w:rFonts w:ascii="Times New Roman" w:eastAsia="Calibri" w:hAnsi="Times New Roman" w:cs="Times New Roman"/>
          <w:b/>
          <w:sz w:val="28"/>
          <w:szCs w:val="28"/>
        </w:rPr>
        <w:t>Календарный план воспитательной работы</w:t>
      </w:r>
    </w:p>
    <w:p w:rsidR="00A67E5F" w:rsidRPr="003575AC" w:rsidRDefault="00A67E5F" w:rsidP="00A67E5F">
      <w:pPr>
        <w:pStyle w:val="af2"/>
        <w:contextualSpacing/>
        <w:jc w:val="right"/>
        <w:rPr>
          <w:rFonts w:ascii="Times New Roman" w:hAnsi="Times New Roman" w:cs="Times New Roman"/>
          <w:i/>
          <w:sz w:val="24"/>
          <w:szCs w:val="24"/>
        </w:rPr>
      </w:pPr>
      <w:r>
        <w:rPr>
          <w:rFonts w:ascii="Times New Roman" w:hAnsi="Times New Roman" w:cs="Times New Roman"/>
          <w:i/>
          <w:sz w:val="24"/>
          <w:szCs w:val="24"/>
        </w:rPr>
        <w:t>Таблица 4</w:t>
      </w:r>
    </w:p>
    <w:tbl>
      <w:tblPr>
        <w:tblStyle w:val="TableNormal"/>
        <w:tblW w:w="99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532"/>
        <w:gridCol w:w="5103"/>
        <w:gridCol w:w="1717"/>
      </w:tblGrid>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lang w:val="ru-RU"/>
              </w:rPr>
            </w:pPr>
            <w:r w:rsidRPr="00682092">
              <w:rPr>
                <w:bCs/>
                <w:sz w:val="24"/>
                <w:szCs w:val="24"/>
              </w:rPr>
              <w:t xml:space="preserve">№ </w:t>
            </w:r>
          </w:p>
          <w:p w:rsidR="00A67E5F" w:rsidRPr="00682092" w:rsidRDefault="00A67E5F" w:rsidP="006762C5">
            <w:pPr>
              <w:pStyle w:val="TableParagraph"/>
              <w:tabs>
                <w:tab w:val="left" w:pos="5812"/>
              </w:tabs>
              <w:contextualSpacing/>
              <w:jc w:val="center"/>
              <w:rPr>
                <w:bCs/>
                <w:sz w:val="24"/>
                <w:szCs w:val="24"/>
              </w:rPr>
            </w:pPr>
            <w:r w:rsidRPr="00682092">
              <w:rPr>
                <w:bCs/>
                <w:sz w:val="24"/>
                <w:szCs w:val="24"/>
              </w:rPr>
              <w:t>п/п</w:t>
            </w:r>
          </w:p>
        </w:tc>
        <w:tc>
          <w:tcPr>
            <w:tcW w:w="2532" w:type="dxa"/>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jc w:val="center"/>
              <w:rPr>
                <w:bCs/>
                <w:sz w:val="24"/>
                <w:szCs w:val="24"/>
              </w:rPr>
            </w:pPr>
            <w:proofErr w:type="spellStart"/>
            <w:r w:rsidRPr="00682092">
              <w:rPr>
                <w:bCs/>
                <w:sz w:val="24"/>
                <w:szCs w:val="24"/>
              </w:rPr>
              <w:t>Направление</w:t>
            </w:r>
            <w:proofErr w:type="spellEnd"/>
            <w:r w:rsidRPr="00682092">
              <w:rPr>
                <w:bCs/>
                <w:sz w:val="24"/>
                <w:szCs w:val="24"/>
              </w:rPr>
              <w:t xml:space="preserve"> </w:t>
            </w:r>
            <w:proofErr w:type="spellStart"/>
            <w:r w:rsidRPr="00682092">
              <w:rPr>
                <w:bCs/>
                <w:sz w:val="24"/>
                <w:szCs w:val="24"/>
              </w:rPr>
              <w:t>работы</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1717"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tabs>
                <w:tab w:val="left" w:pos="5812"/>
              </w:tabs>
              <w:contextualSpacing/>
              <w:jc w:val="center"/>
              <w:rPr>
                <w:bCs/>
                <w:sz w:val="24"/>
                <w:szCs w:val="24"/>
              </w:rPr>
            </w:pPr>
            <w:proofErr w:type="spellStart"/>
            <w:r w:rsidRPr="00682092">
              <w:rPr>
                <w:bCs/>
                <w:sz w:val="24"/>
                <w:szCs w:val="24"/>
              </w:rPr>
              <w:t>Сроки</w:t>
            </w:r>
            <w:proofErr w:type="spellEnd"/>
            <w:r w:rsidRPr="00682092">
              <w:rPr>
                <w:bCs/>
                <w:sz w:val="24"/>
                <w:szCs w:val="24"/>
              </w:rPr>
              <w:t xml:space="preserve"> </w:t>
            </w:r>
            <w:proofErr w:type="spellStart"/>
            <w:r w:rsidRPr="00682092">
              <w:rPr>
                <w:bCs/>
                <w:sz w:val="24"/>
                <w:szCs w:val="24"/>
              </w:rPr>
              <w:t>проведения</w:t>
            </w:r>
            <w:proofErr w:type="spellEnd"/>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rPr>
            </w:pPr>
            <w:r w:rsidRPr="00682092">
              <w:rPr>
                <w:bCs/>
                <w:sz w:val="24"/>
                <w:szCs w:val="24"/>
              </w:rPr>
              <w:t>1.</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
                <w:sz w:val="24"/>
                <w:szCs w:val="24"/>
              </w:rPr>
            </w:pPr>
            <w:proofErr w:type="spellStart"/>
            <w:r w:rsidRPr="00682092">
              <w:rPr>
                <w:b/>
                <w:sz w:val="24"/>
                <w:szCs w:val="24"/>
              </w:rPr>
              <w:t>Профориентационная</w:t>
            </w:r>
            <w:proofErr w:type="spellEnd"/>
            <w:r w:rsidRPr="00682092">
              <w:rPr>
                <w:b/>
                <w:sz w:val="24"/>
                <w:szCs w:val="24"/>
              </w:rPr>
              <w:t xml:space="preserve"> </w:t>
            </w:r>
            <w:proofErr w:type="spellStart"/>
            <w:r w:rsidRPr="00682092">
              <w:rPr>
                <w:b/>
                <w:sz w:val="24"/>
                <w:szCs w:val="24"/>
              </w:rPr>
              <w:t>деятельность</w:t>
            </w:r>
            <w:proofErr w:type="spellEnd"/>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3113"/>
                <w:tab w:val="left" w:pos="5812"/>
              </w:tabs>
              <w:contextualSpacing/>
              <w:jc w:val="center"/>
              <w:rPr>
                <w:sz w:val="24"/>
                <w:szCs w:val="24"/>
              </w:rPr>
            </w:pPr>
            <w:r w:rsidRPr="00682092">
              <w:rPr>
                <w:sz w:val="24"/>
                <w:szCs w:val="24"/>
              </w:rPr>
              <w:t>1.1.</w:t>
            </w:r>
          </w:p>
        </w:tc>
        <w:tc>
          <w:tcPr>
            <w:tcW w:w="2532" w:type="dxa"/>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ind w:left="140"/>
              <w:contextualSpacing/>
              <w:rPr>
                <w:bCs/>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ind w:left="142" w:right="142"/>
              <w:contextualSpacing/>
              <w:jc w:val="both"/>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A67E5F" w:rsidRPr="00682092" w:rsidRDefault="00A67E5F" w:rsidP="006762C5">
            <w:pPr>
              <w:pStyle w:val="TableParagraph"/>
              <w:ind w:left="142" w:right="142"/>
              <w:contextualSpacing/>
              <w:jc w:val="both"/>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A67E5F" w:rsidRPr="00682092" w:rsidRDefault="00A67E5F" w:rsidP="006762C5">
            <w:pPr>
              <w:pStyle w:val="TableParagraph"/>
              <w:ind w:left="142" w:right="142"/>
              <w:contextualSpacing/>
              <w:jc w:val="both"/>
              <w:rPr>
                <w:bCs/>
                <w:sz w:val="24"/>
                <w:szCs w:val="24"/>
                <w:lang w:val="ru-RU"/>
              </w:rPr>
            </w:pPr>
            <w:r w:rsidRPr="00682092">
              <w:rPr>
                <w:bCs/>
                <w:sz w:val="24"/>
                <w:szCs w:val="24"/>
                <w:lang w:val="ru-RU"/>
              </w:rPr>
              <w:t>- формирование уважительного отношен</w:t>
            </w:r>
            <w:r>
              <w:rPr>
                <w:bCs/>
                <w:sz w:val="24"/>
                <w:szCs w:val="24"/>
                <w:lang w:val="ru-RU"/>
              </w:rPr>
              <w:t>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vAlign w:val="center"/>
          </w:tcPr>
          <w:p w:rsidR="00A67E5F" w:rsidRPr="00682092" w:rsidRDefault="00A67E5F" w:rsidP="006762C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sz w:val="24"/>
                <w:szCs w:val="24"/>
              </w:rPr>
            </w:pPr>
            <w:r w:rsidRPr="00682092">
              <w:rPr>
                <w:sz w:val="24"/>
                <w:szCs w:val="24"/>
              </w:rPr>
              <w:t>1.2.</w:t>
            </w:r>
          </w:p>
        </w:tc>
        <w:tc>
          <w:tcPr>
            <w:tcW w:w="2532" w:type="dxa"/>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Cs/>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jc w:val="both"/>
              <w:rPr>
                <w:b/>
                <w:sz w:val="24"/>
                <w:szCs w:val="24"/>
                <w:lang w:val="ru-RU"/>
              </w:rPr>
            </w:pPr>
            <w:r w:rsidRPr="00682092">
              <w:rPr>
                <w:b/>
                <w:sz w:val="24"/>
                <w:szCs w:val="24"/>
                <w:lang w:val="ru-RU"/>
              </w:rPr>
              <w:t>Учебно-тренировочные занятия, в рамках которых предусмотрено:</w:t>
            </w:r>
          </w:p>
          <w:p w:rsidR="00A67E5F" w:rsidRPr="00682092" w:rsidRDefault="00A67E5F" w:rsidP="006762C5">
            <w:pPr>
              <w:pStyle w:val="TableParagraph"/>
              <w:tabs>
                <w:tab w:val="left" w:pos="5812"/>
              </w:tabs>
              <w:ind w:left="140"/>
              <w:contextualSpacing/>
              <w:jc w:val="both"/>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w:t>
            </w:r>
            <w:r>
              <w:rPr>
                <w:bCs/>
                <w:sz w:val="24"/>
                <w:szCs w:val="24"/>
                <w:lang w:val="ru-RU"/>
              </w:rPr>
              <w:t>омощника тренера-преподавателя</w:t>
            </w:r>
            <w:r w:rsidRPr="00682092">
              <w:rPr>
                <w:bCs/>
                <w:sz w:val="24"/>
                <w:szCs w:val="24"/>
                <w:lang w:val="ru-RU"/>
              </w:rPr>
              <w:t>;</w:t>
            </w:r>
          </w:p>
          <w:p w:rsidR="00A67E5F" w:rsidRPr="00682092" w:rsidRDefault="00A67E5F" w:rsidP="006762C5">
            <w:pPr>
              <w:pStyle w:val="TableParagraph"/>
              <w:tabs>
                <w:tab w:val="left" w:pos="5812"/>
              </w:tabs>
              <w:ind w:left="140"/>
              <w:contextualSpacing/>
              <w:jc w:val="both"/>
              <w:rPr>
                <w:bCs/>
                <w:sz w:val="24"/>
                <w:szCs w:val="24"/>
                <w:lang w:val="ru-RU"/>
              </w:rPr>
            </w:pPr>
            <w:r>
              <w:rPr>
                <w:bCs/>
                <w:sz w:val="24"/>
                <w:szCs w:val="24"/>
                <w:lang w:val="ru-RU"/>
              </w:rPr>
              <w:t xml:space="preserve">- </w:t>
            </w:r>
            <w:r w:rsidRPr="00682092">
              <w:rPr>
                <w:bCs/>
                <w:sz w:val="24"/>
                <w:szCs w:val="24"/>
                <w:lang w:val="ru-RU"/>
              </w:rPr>
              <w:t xml:space="preserve">формирование сознательного отношения к учебно-тренировочному и соревновательному процессам; </w:t>
            </w:r>
          </w:p>
        </w:tc>
        <w:tc>
          <w:tcPr>
            <w:tcW w:w="1717" w:type="dxa"/>
            <w:tcBorders>
              <w:top w:val="single" w:sz="4" w:space="0" w:color="000000"/>
              <w:left w:val="single" w:sz="4" w:space="0" w:color="000000"/>
              <w:bottom w:val="single" w:sz="4" w:space="0" w:color="000000"/>
              <w:right w:val="single" w:sz="4" w:space="0" w:color="000000"/>
            </w:tcBorders>
            <w:vAlign w:val="center"/>
          </w:tcPr>
          <w:p w:rsidR="00A67E5F" w:rsidRPr="00682092" w:rsidRDefault="00A67E5F" w:rsidP="006762C5">
            <w:pPr>
              <w:pStyle w:val="TableParagraph"/>
              <w:tabs>
                <w:tab w:val="left" w:pos="5812"/>
              </w:tabs>
              <w:contextualSpacing/>
              <w:jc w:val="center"/>
              <w:rPr>
                <w:bCs/>
                <w:sz w:val="24"/>
                <w:szCs w:val="24"/>
              </w:rPr>
            </w:pPr>
            <w:r w:rsidRPr="00682092">
              <w:rPr>
                <w:sz w:val="24"/>
                <w:szCs w:val="24"/>
                <w:lang w:val="ru-RU"/>
              </w:rPr>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rPr>
            </w:pPr>
            <w:r w:rsidRPr="00682092">
              <w:rPr>
                <w:bCs/>
                <w:sz w:val="24"/>
                <w:szCs w:val="24"/>
              </w:rPr>
              <w:t>2.</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
                <w:sz w:val="24"/>
                <w:szCs w:val="24"/>
              </w:rPr>
            </w:pPr>
            <w:r w:rsidRPr="00682092">
              <w:rPr>
                <w:bCs/>
                <w:sz w:val="24"/>
                <w:szCs w:val="24"/>
                <w:lang w:val="ru-RU"/>
              </w:rPr>
              <w:t xml:space="preserve"> </w:t>
            </w:r>
            <w:proofErr w:type="spellStart"/>
            <w:r w:rsidRPr="00682092">
              <w:rPr>
                <w:b/>
                <w:sz w:val="24"/>
                <w:szCs w:val="24"/>
              </w:rPr>
              <w:t>Здоровьесбережение</w:t>
            </w:r>
            <w:proofErr w:type="spellEnd"/>
          </w:p>
        </w:tc>
      </w:tr>
      <w:tr w:rsidR="00A67E5F" w:rsidRPr="00682092" w:rsidTr="006762C5">
        <w:trPr>
          <w:trHeight w:val="1124"/>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lang w:val="ru-RU"/>
              </w:rPr>
            </w:pPr>
            <w:r w:rsidRPr="00682092">
              <w:rPr>
                <w:bCs/>
                <w:sz w:val="24"/>
                <w:szCs w:val="24"/>
              </w:rPr>
              <w:lastRenderedPageBreak/>
              <w:t>2.</w:t>
            </w:r>
            <w:r w:rsidRPr="00682092">
              <w:rPr>
                <w:bCs/>
                <w:sz w:val="24"/>
                <w:szCs w:val="24"/>
                <w:lang w:val="ru-RU"/>
              </w:rPr>
              <w:t>1.</w:t>
            </w:r>
          </w:p>
        </w:tc>
        <w:tc>
          <w:tcPr>
            <w:tcW w:w="2532" w:type="dxa"/>
            <w:tcBorders>
              <w:top w:val="single" w:sz="4" w:space="0" w:color="000000"/>
              <w:left w:val="single" w:sz="4" w:space="0" w:color="auto"/>
              <w:bottom w:val="single" w:sz="4" w:space="0" w:color="000000"/>
              <w:right w:val="single" w:sz="4" w:space="0" w:color="000000"/>
            </w:tcBorders>
          </w:tcPr>
          <w:p w:rsidR="00A67E5F" w:rsidRPr="00682092" w:rsidRDefault="00A67E5F" w:rsidP="006762C5">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A67E5F" w:rsidRPr="00682092" w:rsidRDefault="00A67E5F" w:rsidP="006762C5">
            <w:pPr>
              <w:pStyle w:val="TableParagraph"/>
              <w:tabs>
                <w:tab w:val="left" w:pos="5812"/>
              </w:tabs>
              <w:ind w:left="140"/>
              <w:contextualSpacing/>
              <w:rPr>
                <w:bCs/>
                <w:sz w:val="24"/>
                <w:szCs w:val="24"/>
                <w:lang w:val="ru-RU"/>
              </w:rPr>
            </w:pPr>
          </w:p>
          <w:p w:rsidR="00A67E5F" w:rsidRPr="00682092" w:rsidRDefault="00A67E5F" w:rsidP="006762C5">
            <w:pPr>
              <w:pStyle w:val="TableParagraph"/>
              <w:tabs>
                <w:tab w:val="left" w:pos="5812"/>
              </w:tabs>
              <w:ind w:left="140"/>
              <w:contextualSpacing/>
              <w:rPr>
                <w:bCs/>
                <w:sz w:val="24"/>
                <w:szCs w:val="24"/>
                <w:lang w:val="ru-RU"/>
              </w:rPr>
            </w:pPr>
          </w:p>
          <w:p w:rsidR="00A67E5F" w:rsidRPr="00682092" w:rsidRDefault="00A67E5F" w:rsidP="006762C5">
            <w:pPr>
              <w:tabs>
                <w:tab w:val="left" w:pos="5812"/>
              </w:tabs>
              <w:contextualSpacing/>
              <w:rPr>
                <w:rFonts w:ascii="Times New Roman" w:hAnsi="Times New Roman" w:cs="Times New Roman"/>
                <w:bCs/>
                <w:sz w:val="24"/>
                <w:szCs w:val="24"/>
                <w:lang w:val="ru-RU"/>
              </w:rPr>
            </w:pPr>
          </w:p>
        </w:tc>
        <w:tc>
          <w:tcPr>
            <w:tcW w:w="5103" w:type="dxa"/>
            <w:tcBorders>
              <w:top w:val="single" w:sz="4" w:space="0" w:color="000000"/>
              <w:left w:val="single" w:sz="4" w:space="0" w:color="000000"/>
              <w:bottom w:val="single" w:sz="4" w:space="0" w:color="000000"/>
              <w:right w:val="single" w:sz="4" w:space="0" w:color="000000"/>
            </w:tcBorders>
          </w:tcPr>
          <w:p w:rsidR="00A67E5F" w:rsidRPr="00682092" w:rsidRDefault="00A67E5F" w:rsidP="006762C5">
            <w:pPr>
              <w:tabs>
                <w:tab w:val="left" w:pos="5812"/>
              </w:tabs>
              <w:ind w:left="140"/>
              <w:contextualSpacing/>
              <w:jc w:val="both"/>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rsidR="00A67E5F" w:rsidRPr="00682092" w:rsidRDefault="00A67E5F" w:rsidP="006762C5">
            <w:pPr>
              <w:tabs>
                <w:tab w:val="left" w:pos="5812"/>
              </w:tabs>
              <w:ind w:left="140"/>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A67E5F" w:rsidRPr="007F2D10" w:rsidRDefault="00A67E5F" w:rsidP="006762C5">
            <w:pPr>
              <w:tabs>
                <w:tab w:val="left" w:pos="5812"/>
              </w:tabs>
              <w:ind w:left="140"/>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w:t>
            </w:r>
            <w:r>
              <w:rPr>
                <w:rFonts w:ascii="Times New Roman" w:hAnsi="Times New Roman" w:cs="Times New Roman"/>
                <w:bCs/>
                <w:sz w:val="24"/>
                <w:szCs w:val="24"/>
                <w:lang w:val="ru-RU"/>
              </w:rPr>
              <w:t>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A67E5F" w:rsidRPr="00682092" w:rsidRDefault="00A67E5F" w:rsidP="006762C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2532" w:type="dxa"/>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Cs/>
                <w:sz w:val="24"/>
                <w:szCs w:val="24"/>
              </w:rPr>
            </w:pPr>
            <w:proofErr w:type="spellStart"/>
            <w:r w:rsidRPr="00682092">
              <w:rPr>
                <w:bCs/>
                <w:sz w:val="24"/>
                <w:szCs w:val="24"/>
              </w:rPr>
              <w:t>Режим</w:t>
            </w:r>
            <w:proofErr w:type="spellEnd"/>
            <w:r w:rsidRPr="00682092">
              <w:rPr>
                <w:bCs/>
                <w:sz w:val="24"/>
                <w:szCs w:val="24"/>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jc w:val="both"/>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proofErr w:type="gramStart"/>
            <w:r w:rsidRPr="00682092">
              <w:rPr>
                <w:b/>
                <w:sz w:val="24"/>
                <w:szCs w:val="24"/>
                <w:lang w:val="ru-RU"/>
              </w:rPr>
              <w:t>обучающихся</w:t>
            </w:r>
            <w:proofErr w:type="gramEnd"/>
            <w:r w:rsidRPr="00682092">
              <w:rPr>
                <w:bCs/>
                <w:sz w:val="24"/>
                <w:szCs w:val="24"/>
                <w:lang w:val="ru-RU"/>
              </w:rPr>
              <w:t xml:space="preserve">: </w:t>
            </w:r>
          </w:p>
          <w:p w:rsidR="00A67E5F" w:rsidRPr="007F2D10" w:rsidRDefault="00A67E5F" w:rsidP="006762C5">
            <w:pPr>
              <w:pStyle w:val="TableParagraph"/>
              <w:tabs>
                <w:tab w:val="left" w:pos="5812"/>
              </w:tabs>
              <w:ind w:left="140"/>
              <w:contextualSpacing/>
              <w:jc w:val="both"/>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w:t>
            </w:r>
            <w:r>
              <w:rPr>
                <w:bCs/>
                <w:sz w:val="24"/>
                <w:szCs w:val="24"/>
                <w:lang w:val="ru-RU"/>
              </w:rPr>
              <w:t>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A67E5F" w:rsidRPr="00682092" w:rsidRDefault="00A67E5F" w:rsidP="006762C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sz w:val="24"/>
                <w:szCs w:val="24"/>
              </w:rPr>
            </w:pPr>
            <w:r w:rsidRPr="00682092">
              <w:rPr>
                <w:sz w:val="24"/>
                <w:szCs w:val="24"/>
              </w:rPr>
              <w:t>3.</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sidRPr="00682092">
              <w:rPr>
                <w:b/>
                <w:sz w:val="24"/>
                <w:szCs w:val="24"/>
              </w:rPr>
              <w:t xml:space="preserve"> </w:t>
            </w:r>
            <w:proofErr w:type="spellStart"/>
            <w:r w:rsidRPr="00682092">
              <w:rPr>
                <w:b/>
                <w:sz w:val="24"/>
                <w:szCs w:val="24"/>
              </w:rPr>
              <w:t>воспитание</w:t>
            </w:r>
            <w:proofErr w:type="spellEnd"/>
            <w:r w:rsidRPr="00682092">
              <w:rPr>
                <w:b/>
                <w:sz w:val="24"/>
                <w:szCs w:val="24"/>
              </w:rPr>
              <w:t xml:space="preserve"> </w:t>
            </w:r>
            <w:proofErr w:type="spellStart"/>
            <w:r w:rsidRPr="00682092">
              <w:rPr>
                <w:b/>
                <w:sz w:val="24"/>
                <w:szCs w:val="24"/>
              </w:rPr>
              <w:t>обучающихся</w:t>
            </w:r>
            <w:proofErr w:type="spellEnd"/>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rPr>
            </w:pPr>
            <w:r w:rsidRPr="00682092">
              <w:rPr>
                <w:bCs/>
                <w:sz w:val="24"/>
                <w:szCs w:val="24"/>
              </w:rPr>
              <w:t>3.1.</w:t>
            </w:r>
          </w:p>
        </w:tc>
        <w:tc>
          <w:tcPr>
            <w:tcW w:w="2532" w:type="dxa"/>
            <w:tcBorders>
              <w:top w:val="single" w:sz="4" w:space="0" w:color="000000"/>
              <w:left w:val="single" w:sz="4" w:space="0" w:color="auto"/>
              <w:bottom w:val="single" w:sz="4" w:space="0" w:color="000000"/>
              <w:right w:val="single" w:sz="4" w:space="0" w:color="000000"/>
            </w:tcBorders>
          </w:tcPr>
          <w:p w:rsidR="00A67E5F" w:rsidRPr="00682092" w:rsidRDefault="00A67E5F" w:rsidP="006762C5">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rsidR="00A67E5F" w:rsidRPr="00682092" w:rsidRDefault="00A67E5F" w:rsidP="006762C5">
            <w:pPr>
              <w:pStyle w:val="af0"/>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на соревнованиях)</w:t>
            </w:r>
          </w:p>
        </w:tc>
        <w:tc>
          <w:tcPr>
            <w:tcW w:w="5103" w:type="dxa"/>
            <w:tcBorders>
              <w:top w:val="single" w:sz="4" w:space="0" w:color="000000"/>
              <w:left w:val="single" w:sz="4" w:space="0" w:color="000000"/>
              <w:bottom w:val="single" w:sz="4" w:space="0" w:color="000000"/>
              <w:right w:val="single" w:sz="4" w:space="0" w:color="000000"/>
            </w:tcBorders>
          </w:tcPr>
          <w:p w:rsidR="00A67E5F" w:rsidRPr="00682092" w:rsidRDefault="00A67E5F" w:rsidP="006762C5">
            <w:pPr>
              <w:pStyle w:val="TableParagraph"/>
              <w:tabs>
                <w:tab w:val="left" w:pos="5812"/>
              </w:tabs>
              <w:ind w:left="140"/>
              <w:contextualSpacing/>
              <w:rPr>
                <w:bCs/>
                <w:sz w:val="24"/>
                <w:szCs w:val="24"/>
                <w:lang w:val="ru-RU"/>
              </w:rPr>
            </w:pPr>
            <w:r>
              <w:rPr>
                <w:bCs/>
                <w:sz w:val="24"/>
                <w:szCs w:val="24"/>
                <w:lang w:val="ru-RU"/>
              </w:rPr>
              <w:t xml:space="preserve">Поднятие флага и озвучивание гимна Российской федерации на соревнованиях. Изучение символики Российской Федерации. </w:t>
            </w:r>
            <w:r w:rsidRPr="00682092">
              <w:rPr>
                <w:bCs/>
                <w:sz w:val="24"/>
                <w:szCs w:val="24"/>
                <w:lang w:val="ru-RU"/>
              </w:rPr>
              <w:t>Беседы, встречи, диспуты, другие</w:t>
            </w:r>
          </w:p>
          <w:p w:rsidR="00A67E5F" w:rsidRPr="00682092" w:rsidRDefault="00A67E5F" w:rsidP="006762C5">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w:t>
            </w:r>
            <w:proofErr w:type="gramStart"/>
            <w:r w:rsidRPr="00682092">
              <w:rPr>
                <w:rFonts w:ascii="Times New Roman" w:hAnsi="Times New Roman" w:cs="Times New Roman"/>
                <w:bCs/>
                <w:sz w:val="24"/>
                <w:szCs w:val="24"/>
                <w:lang w:val="ru-RU"/>
              </w:rPr>
              <w:t>обучающимися</w:t>
            </w:r>
            <w:proofErr w:type="gramEnd"/>
            <w:r w:rsidRPr="00682092">
              <w:rPr>
                <w:rFonts w:ascii="Times New Roman" w:hAnsi="Times New Roman" w:cs="Times New Roman"/>
                <w:bCs/>
                <w:sz w:val="24"/>
                <w:szCs w:val="24"/>
                <w:lang w:val="ru-RU"/>
              </w:rPr>
              <w:t xml:space="preserve"> и иные мероприятия, определяемые организацией, реализующей дополнительную образовательную </w:t>
            </w:r>
            <w:r>
              <w:rPr>
                <w:rFonts w:ascii="Times New Roman" w:hAnsi="Times New Roman" w:cs="Times New Roman"/>
                <w:bCs/>
                <w:sz w:val="24"/>
                <w:szCs w:val="24"/>
                <w:lang w:val="ru-RU"/>
              </w:rPr>
              <w:t xml:space="preserve">общеразвивающую </w:t>
            </w:r>
            <w:r w:rsidRPr="00682092">
              <w:rPr>
                <w:rFonts w:ascii="Times New Roman" w:hAnsi="Times New Roman" w:cs="Times New Roman"/>
                <w:bCs/>
                <w:sz w:val="24"/>
                <w:szCs w:val="24"/>
                <w:lang w:val="ru-RU"/>
              </w:rPr>
              <w:t xml:space="preserve">программу </w:t>
            </w:r>
          </w:p>
          <w:p w:rsidR="00A67E5F" w:rsidRPr="00682092" w:rsidRDefault="00A67E5F" w:rsidP="006762C5">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A67E5F" w:rsidRPr="00682092" w:rsidRDefault="00A67E5F" w:rsidP="006762C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tcPr>
          <w:p w:rsidR="00A67E5F" w:rsidRPr="00682092" w:rsidRDefault="00A67E5F" w:rsidP="006762C5">
            <w:pPr>
              <w:pStyle w:val="TableParagraph"/>
              <w:tabs>
                <w:tab w:val="left" w:pos="5812"/>
              </w:tabs>
              <w:contextualSpacing/>
              <w:jc w:val="center"/>
              <w:rPr>
                <w:bCs/>
                <w:sz w:val="24"/>
                <w:szCs w:val="24"/>
                <w:lang w:val="ru-RU"/>
              </w:rPr>
            </w:pPr>
            <w:r w:rsidRPr="00682092">
              <w:rPr>
                <w:bCs/>
                <w:sz w:val="24"/>
                <w:szCs w:val="24"/>
                <w:lang w:val="ru-RU"/>
              </w:rPr>
              <w:t>3.2.</w:t>
            </w:r>
          </w:p>
        </w:tc>
        <w:tc>
          <w:tcPr>
            <w:tcW w:w="2532" w:type="dxa"/>
            <w:tcBorders>
              <w:top w:val="single" w:sz="4" w:space="0" w:color="000000"/>
              <w:left w:val="single" w:sz="4" w:space="0" w:color="auto"/>
              <w:bottom w:val="single" w:sz="4" w:space="0" w:color="000000"/>
              <w:right w:val="single" w:sz="4" w:space="0" w:color="000000"/>
            </w:tcBorders>
          </w:tcPr>
          <w:p w:rsidR="00A67E5F" w:rsidRPr="00682092" w:rsidRDefault="00A67E5F" w:rsidP="006762C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rsidR="00A67E5F" w:rsidRPr="00682092" w:rsidRDefault="00A67E5F" w:rsidP="006762C5">
            <w:pPr>
              <w:adjustRightInd w:val="0"/>
              <w:ind w:left="122"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 xml:space="preserve">физкультурных </w:t>
            </w:r>
            <w:r w:rsidRPr="00682092">
              <w:rPr>
                <w:rFonts w:ascii="Times New Roman" w:hAnsi="Times New Roman" w:cs="Times New Roman"/>
                <w:sz w:val="24"/>
                <w:szCs w:val="24"/>
                <w:lang w:val="ru-RU"/>
              </w:rPr>
              <w:lastRenderedPageBreak/>
              <w:t>мероприятиях и спортивных соревнованиях и иных мероприятиях)</w:t>
            </w:r>
          </w:p>
        </w:tc>
        <w:tc>
          <w:tcPr>
            <w:tcW w:w="5103" w:type="dxa"/>
            <w:tcBorders>
              <w:top w:val="single" w:sz="4" w:space="0" w:color="000000"/>
              <w:left w:val="single" w:sz="4" w:space="0" w:color="000000"/>
              <w:bottom w:val="single" w:sz="4" w:space="0" w:color="000000"/>
              <w:right w:val="single" w:sz="4" w:space="0" w:color="000000"/>
            </w:tcBorders>
          </w:tcPr>
          <w:p w:rsidR="00A67E5F" w:rsidRPr="00682092" w:rsidRDefault="00A67E5F" w:rsidP="006762C5">
            <w:pPr>
              <w:pStyle w:val="TableParagraph"/>
              <w:tabs>
                <w:tab w:val="left" w:pos="5812"/>
              </w:tabs>
              <w:ind w:left="140"/>
              <w:contextualSpacing/>
              <w:jc w:val="both"/>
              <w:rPr>
                <w:sz w:val="24"/>
                <w:szCs w:val="24"/>
                <w:lang w:val="ru-RU"/>
              </w:rPr>
            </w:pPr>
            <w:r w:rsidRPr="00682092">
              <w:rPr>
                <w:sz w:val="24"/>
                <w:szCs w:val="24"/>
                <w:lang w:val="ru-RU"/>
              </w:rPr>
              <w:lastRenderedPageBreak/>
              <w:t xml:space="preserve">Участие </w:t>
            </w:r>
            <w:proofErr w:type="gramStart"/>
            <w:r w:rsidRPr="00682092">
              <w:rPr>
                <w:sz w:val="24"/>
                <w:szCs w:val="24"/>
                <w:lang w:val="ru-RU"/>
              </w:rPr>
              <w:t>в</w:t>
            </w:r>
            <w:proofErr w:type="gramEnd"/>
            <w:r w:rsidRPr="00682092">
              <w:rPr>
                <w:sz w:val="24"/>
                <w:szCs w:val="24"/>
                <w:lang w:val="ru-RU"/>
              </w:rPr>
              <w:t>:</w:t>
            </w:r>
          </w:p>
          <w:p w:rsidR="00A67E5F" w:rsidRPr="00682092" w:rsidRDefault="00A67E5F" w:rsidP="006762C5">
            <w:pPr>
              <w:pStyle w:val="TableParagraph"/>
              <w:tabs>
                <w:tab w:val="left" w:pos="5812"/>
              </w:tabs>
              <w:ind w:left="140"/>
              <w:contextualSpacing/>
              <w:jc w:val="both"/>
              <w:rPr>
                <w:sz w:val="24"/>
                <w:szCs w:val="24"/>
                <w:lang w:val="ru-RU"/>
              </w:rPr>
            </w:pPr>
            <w:r w:rsidRPr="00682092">
              <w:rPr>
                <w:sz w:val="24"/>
                <w:szCs w:val="24"/>
                <w:lang w:val="ru-RU"/>
              </w:rPr>
              <w:t xml:space="preserve">- физкультурных и спортивно-массовых </w:t>
            </w:r>
            <w:proofErr w:type="gramStart"/>
            <w:r w:rsidRPr="00682092">
              <w:rPr>
                <w:sz w:val="24"/>
                <w:szCs w:val="24"/>
                <w:lang w:val="ru-RU"/>
              </w:rPr>
              <w:t>мероприятиях</w:t>
            </w:r>
            <w:proofErr w:type="gramEnd"/>
            <w:r w:rsidRPr="00682092">
              <w:rPr>
                <w:sz w:val="24"/>
                <w:szCs w:val="24"/>
                <w:lang w:val="ru-RU"/>
              </w:rPr>
              <w:t>,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w:t>
            </w:r>
            <w:r w:rsidRPr="00682092">
              <w:rPr>
                <w:bCs/>
                <w:sz w:val="24"/>
                <w:szCs w:val="24"/>
                <w:lang w:val="ru-RU"/>
              </w:rPr>
              <w:lastRenderedPageBreak/>
              <w:t xml:space="preserve">(закрытия), </w:t>
            </w:r>
            <w:r w:rsidRPr="00682092">
              <w:rPr>
                <w:sz w:val="24"/>
                <w:szCs w:val="24"/>
                <w:lang w:val="ru-RU"/>
              </w:rPr>
              <w:t>награждения на указанных мероприятиях;</w:t>
            </w:r>
          </w:p>
          <w:p w:rsidR="00A67E5F" w:rsidRPr="00473A21" w:rsidRDefault="00A67E5F" w:rsidP="006762C5">
            <w:pPr>
              <w:tabs>
                <w:tab w:val="left" w:pos="5812"/>
              </w:tabs>
              <w:ind w:left="140"/>
              <w:contextualSpacing/>
              <w:jc w:val="both"/>
              <w:rPr>
                <w:rFonts w:ascii="Times New Roman" w:hAnsi="Times New Roman" w:cs="Times New Roman"/>
                <w:bCs/>
                <w:sz w:val="24"/>
                <w:szCs w:val="24"/>
                <w:lang w:val="ru-RU"/>
              </w:rPr>
            </w:pPr>
            <w:r w:rsidRPr="00473A21">
              <w:rPr>
                <w:rFonts w:ascii="Times New Roman" w:hAnsi="Times New Roman" w:cs="Times New Roman"/>
                <w:sz w:val="24"/>
                <w:szCs w:val="24"/>
                <w:shd w:val="clear" w:color="auto" w:fill="FFFFFF"/>
                <w:lang w:val="ru-RU"/>
              </w:rPr>
              <w:t xml:space="preserve">- тематических физкультурно-спортивных праздниках, </w:t>
            </w:r>
            <w:proofErr w:type="gramStart"/>
            <w:r w:rsidRPr="00473A21">
              <w:rPr>
                <w:rFonts w:ascii="Times New Roman" w:hAnsi="Times New Roman" w:cs="Times New Roman"/>
                <w:sz w:val="24"/>
                <w:szCs w:val="24"/>
                <w:shd w:val="clear" w:color="auto" w:fill="FFFFFF"/>
                <w:lang w:val="ru-RU"/>
              </w:rPr>
              <w:t>организуемых</w:t>
            </w:r>
            <w:proofErr w:type="gramEnd"/>
            <w:r w:rsidRPr="00473A21">
              <w:rPr>
                <w:rFonts w:ascii="Times New Roman" w:hAnsi="Times New Roman" w:cs="Times New Roman"/>
                <w:sz w:val="24"/>
                <w:szCs w:val="24"/>
                <w:shd w:val="clear" w:color="auto" w:fill="FFFFFF"/>
                <w:lang w:val="ru-RU"/>
              </w:rPr>
              <w:t xml:space="preserve"> в том числе организацией, реализующей </w:t>
            </w:r>
            <w:r w:rsidRPr="00473A21">
              <w:rPr>
                <w:rFonts w:ascii="Times New Roman" w:hAnsi="Times New Roman" w:cs="Times New Roman"/>
                <w:bCs/>
                <w:sz w:val="24"/>
                <w:szCs w:val="24"/>
                <w:lang w:val="ru-RU"/>
              </w:rPr>
              <w:t xml:space="preserve">дополнительную образовательную общеразвивающую программу </w:t>
            </w:r>
          </w:p>
          <w:p w:rsidR="00A67E5F" w:rsidRPr="007F2D10" w:rsidRDefault="00A67E5F" w:rsidP="006762C5">
            <w:pPr>
              <w:pStyle w:val="TableParagraph"/>
              <w:tabs>
                <w:tab w:val="left" w:pos="5812"/>
              </w:tabs>
              <w:ind w:left="137"/>
              <w:contextualSpacing/>
              <w:jc w:val="both"/>
              <w:rPr>
                <w:sz w:val="24"/>
                <w:szCs w:val="24"/>
                <w:shd w:val="clear" w:color="auto" w:fill="FFFFFF"/>
                <w:lang w:val="ru-RU"/>
              </w:rPr>
            </w:pPr>
          </w:p>
        </w:tc>
        <w:tc>
          <w:tcPr>
            <w:tcW w:w="1717" w:type="dxa"/>
            <w:tcBorders>
              <w:top w:val="single" w:sz="4" w:space="0" w:color="000000"/>
              <w:left w:val="single" w:sz="4" w:space="0" w:color="000000"/>
              <w:bottom w:val="single" w:sz="4" w:space="0" w:color="000000"/>
              <w:right w:val="single" w:sz="4" w:space="0" w:color="000000"/>
            </w:tcBorders>
          </w:tcPr>
          <w:p w:rsidR="00A67E5F" w:rsidRPr="00682092" w:rsidRDefault="00A67E5F" w:rsidP="006762C5">
            <w:pPr>
              <w:pStyle w:val="TableParagraph"/>
              <w:tabs>
                <w:tab w:val="left" w:pos="5812"/>
              </w:tabs>
              <w:contextualSpacing/>
              <w:jc w:val="center"/>
              <w:rPr>
                <w:sz w:val="24"/>
                <w:szCs w:val="24"/>
                <w:lang w:val="ru-RU"/>
              </w:rPr>
            </w:pPr>
            <w:r w:rsidRPr="00682092">
              <w:rPr>
                <w:sz w:val="24"/>
                <w:szCs w:val="24"/>
                <w:lang w:val="ru-RU"/>
              </w:rPr>
              <w:lastRenderedPageBreak/>
              <w:t>В течение года</w:t>
            </w:r>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sz w:val="24"/>
                <w:szCs w:val="24"/>
              </w:rPr>
            </w:pPr>
            <w:r w:rsidRPr="00682092">
              <w:rPr>
                <w:sz w:val="24"/>
                <w:szCs w:val="24"/>
              </w:rPr>
              <w:lastRenderedPageBreak/>
              <w:t>4.</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
                <w:sz w:val="24"/>
                <w:szCs w:val="24"/>
              </w:rPr>
            </w:pPr>
            <w:proofErr w:type="spellStart"/>
            <w:r w:rsidRPr="00682092">
              <w:rPr>
                <w:b/>
                <w:sz w:val="24"/>
                <w:szCs w:val="24"/>
              </w:rPr>
              <w:t>Развитие</w:t>
            </w:r>
            <w:proofErr w:type="spellEnd"/>
            <w:r w:rsidRPr="00682092">
              <w:rPr>
                <w:b/>
                <w:sz w:val="24"/>
                <w:szCs w:val="24"/>
              </w:rPr>
              <w:t xml:space="preserve"> </w:t>
            </w:r>
            <w:proofErr w:type="spellStart"/>
            <w:r w:rsidRPr="00682092">
              <w:rPr>
                <w:b/>
                <w:sz w:val="24"/>
                <w:szCs w:val="24"/>
              </w:rPr>
              <w:t>творческого</w:t>
            </w:r>
            <w:proofErr w:type="spellEnd"/>
            <w:r w:rsidRPr="00682092">
              <w:rPr>
                <w:b/>
                <w:sz w:val="24"/>
                <w:szCs w:val="24"/>
              </w:rPr>
              <w:t xml:space="preserve"> </w:t>
            </w:r>
            <w:proofErr w:type="spellStart"/>
            <w:r w:rsidRPr="00682092">
              <w:rPr>
                <w:b/>
                <w:sz w:val="24"/>
                <w:szCs w:val="24"/>
              </w:rPr>
              <w:t>мышления</w:t>
            </w:r>
            <w:proofErr w:type="spellEnd"/>
          </w:p>
        </w:tc>
      </w:tr>
      <w:tr w:rsidR="00A67E5F" w:rsidRPr="00682092" w:rsidTr="006762C5">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A67E5F" w:rsidRPr="00682092" w:rsidRDefault="00A67E5F" w:rsidP="006762C5">
            <w:pPr>
              <w:pStyle w:val="TableParagraph"/>
              <w:tabs>
                <w:tab w:val="left" w:pos="5812"/>
              </w:tabs>
              <w:contextualSpacing/>
              <w:jc w:val="center"/>
              <w:rPr>
                <w:bCs/>
                <w:sz w:val="24"/>
                <w:szCs w:val="24"/>
              </w:rPr>
            </w:pPr>
            <w:r w:rsidRPr="00682092">
              <w:rPr>
                <w:bCs/>
                <w:sz w:val="24"/>
                <w:szCs w:val="24"/>
              </w:rPr>
              <w:t>4.1.</w:t>
            </w:r>
          </w:p>
        </w:tc>
        <w:tc>
          <w:tcPr>
            <w:tcW w:w="2532" w:type="dxa"/>
            <w:tcBorders>
              <w:top w:val="single" w:sz="4" w:space="0" w:color="000000"/>
              <w:left w:val="single" w:sz="4" w:space="0" w:color="auto"/>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5103" w:type="dxa"/>
            <w:tcBorders>
              <w:top w:val="single" w:sz="4" w:space="0" w:color="000000"/>
              <w:left w:val="single" w:sz="4" w:space="0" w:color="000000"/>
              <w:bottom w:val="single" w:sz="4" w:space="0" w:color="000000"/>
              <w:right w:val="single" w:sz="4" w:space="0" w:color="000000"/>
            </w:tcBorders>
            <w:hideMark/>
          </w:tcPr>
          <w:p w:rsidR="00A67E5F" w:rsidRPr="00682092" w:rsidRDefault="00A67E5F" w:rsidP="006762C5">
            <w:pPr>
              <w:pStyle w:val="TableParagraph"/>
              <w:tabs>
                <w:tab w:val="left" w:pos="5812"/>
              </w:tabs>
              <w:ind w:left="140"/>
              <w:contextualSpacing/>
              <w:jc w:val="both"/>
              <w:rPr>
                <w:b/>
                <w:sz w:val="24"/>
                <w:szCs w:val="24"/>
                <w:lang w:val="ru-RU"/>
              </w:rPr>
            </w:pPr>
            <w:r w:rsidRPr="00682092">
              <w:rPr>
                <w:b/>
                <w:sz w:val="24"/>
                <w:szCs w:val="24"/>
                <w:lang w:val="ru-RU"/>
              </w:rPr>
              <w:t xml:space="preserve">Семинары, мастер-классы, показательные выступления для </w:t>
            </w:r>
            <w:proofErr w:type="gramStart"/>
            <w:r w:rsidRPr="00682092">
              <w:rPr>
                <w:b/>
                <w:sz w:val="24"/>
                <w:szCs w:val="24"/>
                <w:lang w:val="ru-RU"/>
              </w:rPr>
              <w:t>обучающихся</w:t>
            </w:r>
            <w:proofErr w:type="gramEnd"/>
            <w:r w:rsidRPr="00682092">
              <w:rPr>
                <w:b/>
                <w:sz w:val="24"/>
                <w:szCs w:val="24"/>
                <w:lang w:val="ru-RU"/>
              </w:rPr>
              <w:t>, направленные на:</w:t>
            </w:r>
          </w:p>
          <w:p w:rsidR="00A67E5F" w:rsidRPr="00682092" w:rsidRDefault="00A67E5F" w:rsidP="006762C5">
            <w:pPr>
              <w:pStyle w:val="TableParagraph"/>
              <w:tabs>
                <w:tab w:val="left" w:pos="5812"/>
              </w:tabs>
              <w:ind w:left="140"/>
              <w:contextualSpacing/>
              <w:jc w:val="both"/>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A67E5F" w:rsidRPr="00682092" w:rsidRDefault="00A67E5F" w:rsidP="006762C5">
            <w:pPr>
              <w:pStyle w:val="TableParagraph"/>
              <w:tabs>
                <w:tab w:val="left" w:pos="5812"/>
              </w:tabs>
              <w:ind w:left="140"/>
              <w:contextualSpacing/>
              <w:jc w:val="both"/>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A67E5F" w:rsidRPr="00682092" w:rsidRDefault="00A67E5F" w:rsidP="006762C5">
            <w:pPr>
              <w:pStyle w:val="TableParagraph"/>
              <w:tabs>
                <w:tab w:val="left" w:pos="5812"/>
              </w:tabs>
              <w:ind w:left="140"/>
              <w:contextualSpacing/>
              <w:jc w:val="both"/>
              <w:rPr>
                <w:bCs/>
                <w:sz w:val="24"/>
                <w:szCs w:val="24"/>
                <w:lang w:val="ru-RU"/>
              </w:rPr>
            </w:pPr>
            <w:r w:rsidRPr="00682092">
              <w:rPr>
                <w:bCs/>
                <w:sz w:val="24"/>
                <w:szCs w:val="24"/>
                <w:lang w:val="ru-RU"/>
              </w:rPr>
              <w:t>- правомерное поведение болельщиков;</w:t>
            </w:r>
          </w:p>
          <w:p w:rsidR="00A67E5F" w:rsidRPr="00682092" w:rsidRDefault="00A67E5F" w:rsidP="006762C5">
            <w:pPr>
              <w:pStyle w:val="TableParagraph"/>
              <w:tabs>
                <w:tab w:val="left" w:pos="5812"/>
              </w:tabs>
              <w:ind w:left="140"/>
              <w:contextualSpacing/>
              <w:jc w:val="both"/>
              <w:rPr>
                <w:bCs/>
                <w:sz w:val="24"/>
                <w:szCs w:val="24"/>
                <w:lang w:val="ru-RU"/>
              </w:rPr>
            </w:pPr>
            <w:r w:rsidRPr="00682092">
              <w:rPr>
                <w:bCs/>
                <w:sz w:val="24"/>
                <w:szCs w:val="24"/>
                <w:lang w:val="ru-RU"/>
              </w:rPr>
              <w:t>- расширение общ</w:t>
            </w:r>
            <w:r>
              <w:rPr>
                <w:bCs/>
                <w:sz w:val="24"/>
                <w:szCs w:val="24"/>
                <w:lang w:val="ru-RU"/>
              </w:rPr>
              <w:t>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A67E5F" w:rsidRPr="00682092" w:rsidRDefault="00A67E5F" w:rsidP="006762C5">
            <w:pPr>
              <w:pStyle w:val="TableParagraph"/>
              <w:tabs>
                <w:tab w:val="left" w:pos="5812"/>
              </w:tabs>
              <w:contextualSpacing/>
              <w:jc w:val="center"/>
              <w:rPr>
                <w:bCs/>
                <w:sz w:val="24"/>
                <w:szCs w:val="24"/>
                <w:lang w:val="ru-RU"/>
              </w:rPr>
            </w:pPr>
            <w:r w:rsidRPr="00682092">
              <w:rPr>
                <w:sz w:val="24"/>
                <w:szCs w:val="24"/>
                <w:lang w:val="ru-RU"/>
              </w:rPr>
              <w:t>В течение года</w:t>
            </w:r>
          </w:p>
        </w:tc>
      </w:tr>
    </w:tbl>
    <w:p w:rsidR="00A67E5F" w:rsidRPr="006E7B84" w:rsidRDefault="00A67E5F" w:rsidP="00A67E5F">
      <w:pPr>
        <w:spacing w:after="0" w:line="240" w:lineRule="auto"/>
        <w:ind w:firstLine="709"/>
        <w:jc w:val="both"/>
        <w:rPr>
          <w:rFonts w:ascii="Times New Roman" w:hAnsi="Times New Roman" w:cs="Times New Roman"/>
          <w:b/>
          <w:bCs/>
          <w:sz w:val="28"/>
          <w:szCs w:val="28"/>
        </w:rPr>
      </w:pPr>
    </w:p>
    <w:p w:rsidR="00DB3661" w:rsidRDefault="00DB3661" w:rsidP="007B530A">
      <w:pPr>
        <w:ind w:firstLine="708"/>
        <w:jc w:val="both"/>
        <w:rPr>
          <w:rFonts w:ascii="Times New Roman" w:hAnsi="Times New Roman" w:cs="Times New Roman"/>
          <w:sz w:val="28"/>
          <w:szCs w:val="28"/>
        </w:rPr>
      </w:pPr>
    </w:p>
    <w:p w:rsidR="00DB3661" w:rsidRDefault="00DB3661" w:rsidP="007B530A">
      <w:pPr>
        <w:ind w:firstLine="708"/>
        <w:jc w:val="both"/>
        <w:rPr>
          <w:rFonts w:ascii="Times New Roman" w:hAnsi="Times New Roman" w:cs="Times New Roman"/>
          <w:sz w:val="28"/>
          <w:szCs w:val="28"/>
        </w:rPr>
      </w:pPr>
    </w:p>
    <w:p w:rsidR="00DB3661" w:rsidRDefault="00DB3661" w:rsidP="007B530A">
      <w:pPr>
        <w:ind w:firstLine="708"/>
        <w:jc w:val="both"/>
        <w:rPr>
          <w:rFonts w:ascii="Times New Roman" w:hAnsi="Times New Roman" w:cs="Times New Roman"/>
          <w:sz w:val="28"/>
          <w:szCs w:val="28"/>
        </w:rPr>
      </w:pPr>
    </w:p>
    <w:p w:rsidR="00DB3661" w:rsidRDefault="00DB3661" w:rsidP="007B530A">
      <w:pPr>
        <w:ind w:firstLine="708"/>
        <w:jc w:val="both"/>
        <w:rPr>
          <w:rFonts w:ascii="Times New Roman" w:hAnsi="Times New Roman" w:cs="Times New Roman"/>
          <w:sz w:val="28"/>
          <w:szCs w:val="28"/>
        </w:rPr>
      </w:pPr>
    </w:p>
    <w:p w:rsidR="00DB3661" w:rsidRDefault="00DB3661" w:rsidP="007B530A">
      <w:pPr>
        <w:ind w:firstLine="708"/>
        <w:jc w:val="both"/>
        <w:rPr>
          <w:rFonts w:ascii="Times New Roman" w:hAnsi="Times New Roman" w:cs="Times New Roman"/>
          <w:sz w:val="28"/>
          <w:szCs w:val="28"/>
        </w:rPr>
      </w:pPr>
    </w:p>
    <w:p w:rsidR="00DB3661" w:rsidRDefault="00DB3661"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A67E5F" w:rsidRDefault="00A67E5F" w:rsidP="007B530A">
      <w:pPr>
        <w:ind w:firstLine="708"/>
        <w:jc w:val="both"/>
        <w:rPr>
          <w:rFonts w:ascii="Times New Roman" w:hAnsi="Times New Roman" w:cs="Times New Roman"/>
          <w:sz w:val="28"/>
          <w:szCs w:val="28"/>
        </w:rPr>
      </w:pPr>
    </w:p>
    <w:p w:rsidR="006B25DB" w:rsidRDefault="006B25DB" w:rsidP="006161D0">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007B40B9">
        <w:rPr>
          <w:rFonts w:ascii="Times New Roman" w:hAnsi="Times New Roman" w:cs="Times New Roman"/>
          <w:b/>
          <w:sz w:val="28"/>
          <w:szCs w:val="28"/>
        </w:rPr>
        <w:t>М</w:t>
      </w:r>
      <w:r w:rsidR="00D351C4" w:rsidRPr="00A332E9">
        <w:rPr>
          <w:rFonts w:ascii="Times New Roman" w:hAnsi="Times New Roman" w:cs="Times New Roman"/>
          <w:b/>
          <w:sz w:val="28"/>
          <w:szCs w:val="28"/>
        </w:rPr>
        <w:t>атер</w:t>
      </w:r>
      <w:r w:rsidR="007B40B9">
        <w:rPr>
          <w:rFonts w:ascii="Times New Roman" w:hAnsi="Times New Roman" w:cs="Times New Roman"/>
          <w:b/>
          <w:sz w:val="28"/>
          <w:szCs w:val="28"/>
        </w:rPr>
        <w:t>иально-техническое оснащение</w:t>
      </w:r>
      <w:r>
        <w:rPr>
          <w:rFonts w:ascii="Times New Roman" w:hAnsi="Times New Roman" w:cs="Times New Roman"/>
          <w:b/>
          <w:sz w:val="28"/>
          <w:szCs w:val="28"/>
        </w:rPr>
        <w:t>.</w:t>
      </w:r>
    </w:p>
    <w:p w:rsidR="006B25DB" w:rsidRDefault="006B25DB" w:rsidP="006B25DB">
      <w:pPr>
        <w:autoSpaceDE w:val="0"/>
        <w:autoSpaceDN w:val="0"/>
        <w:adjustRightInd w:val="0"/>
        <w:spacing w:after="0" w:line="240" w:lineRule="auto"/>
        <w:jc w:val="center"/>
        <w:rPr>
          <w:rFonts w:ascii="Times New Roman" w:hAnsi="Times New Roman" w:cs="Times New Roman"/>
          <w:b/>
          <w:bCs/>
          <w:color w:val="000000"/>
          <w:sz w:val="28"/>
          <w:szCs w:val="28"/>
        </w:rPr>
      </w:pPr>
      <w:r w:rsidRPr="00BC20D6">
        <w:rPr>
          <w:rFonts w:ascii="Times New Roman" w:hAnsi="Times New Roman" w:cs="Times New Roman"/>
          <w:b/>
          <w:bCs/>
          <w:color w:val="000000"/>
          <w:sz w:val="28"/>
          <w:szCs w:val="28"/>
        </w:rPr>
        <w:t xml:space="preserve">Оборудование и спортивный инвентарь, необходимый для прохождения </w:t>
      </w:r>
      <w:proofErr w:type="gramStart"/>
      <w:r w:rsidRPr="00BC20D6">
        <w:rPr>
          <w:rFonts w:ascii="Times New Roman" w:hAnsi="Times New Roman" w:cs="Times New Roman"/>
          <w:b/>
          <w:bCs/>
          <w:color w:val="000000"/>
          <w:sz w:val="28"/>
          <w:szCs w:val="28"/>
        </w:rPr>
        <w:t>обучения по</w:t>
      </w:r>
      <w:proofErr w:type="gramEnd"/>
      <w:r w:rsidRPr="00BC20D6">
        <w:rPr>
          <w:rFonts w:ascii="Times New Roman" w:hAnsi="Times New Roman" w:cs="Times New Roman"/>
          <w:b/>
          <w:bCs/>
          <w:color w:val="000000"/>
          <w:sz w:val="28"/>
          <w:szCs w:val="28"/>
        </w:rPr>
        <w:t xml:space="preserve"> образовательной программе</w:t>
      </w:r>
      <w:r>
        <w:rPr>
          <w:rFonts w:ascii="Times New Roman" w:hAnsi="Times New Roman" w:cs="Times New Roman"/>
          <w:b/>
          <w:bCs/>
          <w:color w:val="000000"/>
          <w:sz w:val="28"/>
          <w:szCs w:val="28"/>
        </w:rPr>
        <w:t xml:space="preserve"> </w:t>
      </w:r>
    </w:p>
    <w:p w:rsidR="006B25DB" w:rsidRDefault="006B25DB" w:rsidP="006B25DB">
      <w:pPr>
        <w:autoSpaceDE w:val="0"/>
        <w:autoSpaceDN w:val="0"/>
        <w:adjustRightInd w:val="0"/>
        <w:spacing w:after="0" w:line="240" w:lineRule="auto"/>
        <w:jc w:val="center"/>
        <w:rPr>
          <w:rFonts w:ascii="Times New Roman" w:hAnsi="Times New Roman" w:cs="Times New Roman"/>
          <w:b/>
          <w:bCs/>
          <w:color w:val="000000"/>
          <w:sz w:val="28"/>
          <w:szCs w:val="28"/>
        </w:rPr>
      </w:pPr>
      <w:r w:rsidRPr="00BC20D6">
        <w:rPr>
          <w:rFonts w:ascii="Times New Roman" w:hAnsi="Times New Roman" w:cs="Times New Roman"/>
          <w:b/>
          <w:bCs/>
          <w:color w:val="000000"/>
          <w:sz w:val="28"/>
          <w:szCs w:val="28"/>
        </w:rPr>
        <w:t>«Адаптивная физическая культура</w:t>
      </w:r>
      <w:r>
        <w:rPr>
          <w:rFonts w:ascii="Times New Roman" w:hAnsi="Times New Roman" w:cs="Times New Roman"/>
          <w:b/>
          <w:bCs/>
          <w:color w:val="000000"/>
          <w:sz w:val="28"/>
          <w:szCs w:val="28"/>
        </w:rPr>
        <w:t xml:space="preserve"> и спорт</w:t>
      </w:r>
      <w:r w:rsidRPr="00BC20D6">
        <w:rPr>
          <w:rFonts w:ascii="Times New Roman" w:hAnsi="Times New Roman" w:cs="Times New Roman"/>
          <w:b/>
          <w:bCs/>
          <w:color w:val="000000"/>
          <w:sz w:val="28"/>
          <w:szCs w:val="28"/>
        </w:rPr>
        <w:t>»</w:t>
      </w:r>
      <w:r>
        <w:rPr>
          <w:rFonts w:ascii="Times New Roman" w:hAnsi="Times New Roman" w:cs="Times New Roman"/>
          <w:b/>
          <w:bCs/>
          <w:color w:val="000000"/>
          <w:sz w:val="28"/>
          <w:szCs w:val="28"/>
        </w:rPr>
        <w:t>.</w:t>
      </w:r>
    </w:p>
    <w:p w:rsidR="006B25DB" w:rsidRDefault="006B25DB" w:rsidP="006B25DB">
      <w:pPr>
        <w:autoSpaceDE w:val="0"/>
        <w:autoSpaceDN w:val="0"/>
        <w:adjustRightInd w:val="0"/>
        <w:spacing w:after="0" w:line="240" w:lineRule="auto"/>
        <w:jc w:val="center"/>
        <w:rPr>
          <w:rFonts w:ascii="Times New Roman" w:hAnsi="Times New Roman" w:cs="Times New Roman"/>
          <w:b/>
          <w:bCs/>
          <w:color w:val="000000"/>
          <w:sz w:val="28"/>
          <w:szCs w:val="28"/>
        </w:rPr>
      </w:pPr>
    </w:p>
    <w:p w:rsidR="006B25DB" w:rsidRDefault="006B25DB" w:rsidP="006B25DB">
      <w:pPr>
        <w:autoSpaceDE w:val="0"/>
        <w:autoSpaceDN w:val="0"/>
        <w:adjustRightInd w:val="0"/>
        <w:spacing w:after="0" w:line="240" w:lineRule="auto"/>
        <w:jc w:val="center"/>
      </w:pPr>
    </w:p>
    <w:tbl>
      <w:tblPr>
        <w:tblW w:w="0" w:type="auto"/>
        <w:tblBorders>
          <w:top w:val="nil"/>
          <w:left w:val="nil"/>
          <w:bottom w:val="nil"/>
          <w:right w:val="nil"/>
        </w:tblBorders>
        <w:tblLayout w:type="fixed"/>
        <w:tblLook w:val="0000" w:firstRow="0" w:lastRow="0" w:firstColumn="0" w:lastColumn="0" w:noHBand="0" w:noVBand="0"/>
      </w:tblPr>
      <w:tblGrid>
        <w:gridCol w:w="2239"/>
        <w:gridCol w:w="145"/>
        <w:gridCol w:w="2094"/>
        <w:gridCol w:w="290"/>
        <w:gridCol w:w="1949"/>
        <w:gridCol w:w="435"/>
        <w:gridCol w:w="1807"/>
        <w:gridCol w:w="582"/>
      </w:tblGrid>
      <w:tr w:rsidR="006B25DB" w:rsidRPr="000C44B6" w:rsidTr="006B25DB">
        <w:trPr>
          <w:trHeight w:val="468"/>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N </w:t>
            </w:r>
            <w:proofErr w:type="gramStart"/>
            <w:r w:rsidRPr="000C44B6">
              <w:rPr>
                <w:rFonts w:ascii="Times New Roman" w:hAnsi="Times New Roman" w:cs="Times New Roman"/>
                <w:color w:val="000000"/>
                <w:sz w:val="24"/>
                <w:szCs w:val="24"/>
              </w:rPr>
              <w:t>п</w:t>
            </w:r>
            <w:proofErr w:type="gramEnd"/>
            <w:r w:rsidRPr="000C44B6">
              <w:rPr>
                <w:rFonts w:ascii="Times New Roman" w:hAnsi="Times New Roman" w:cs="Times New Roman"/>
                <w:color w:val="000000"/>
                <w:sz w:val="24"/>
                <w:szCs w:val="24"/>
              </w:rPr>
              <w:t xml:space="preserve">/п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Наименование оборудования, спортивного инвентаря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Единица измерения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Количество изделий </w:t>
            </w:r>
          </w:p>
        </w:tc>
      </w:tr>
      <w:tr w:rsidR="006B25DB" w:rsidRPr="000C44B6" w:rsidTr="006B25DB">
        <w:trPr>
          <w:trHeight w:val="206"/>
        </w:trPr>
        <w:tc>
          <w:tcPr>
            <w:tcW w:w="9541" w:type="dxa"/>
            <w:gridSpan w:val="8"/>
          </w:tcPr>
          <w:p w:rsidR="006B25DB" w:rsidRPr="000C44B6" w:rsidRDefault="006B25DB" w:rsidP="006B25DB">
            <w:pPr>
              <w:tabs>
                <w:tab w:val="left" w:pos="2268"/>
                <w:tab w:val="left" w:pos="2448"/>
              </w:tabs>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tabs>
                <w:tab w:val="left" w:pos="2268"/>
                <w:tab w:val="left" w:pos="2448"/>
              </w:tabs>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Баскетбол </w:t>
            </w:r>
            <w:r w:rsidRPr="000C44B6">
              <w:rPr>
                <w:rFonts w:ascii="Times New Roman" w:hAnsi="Times New Roman" w:cs="Times New Roman"/>
                <w:color w:val="000000"/>
                <w:sz w:val="24"/>
                <w:szCs w:val="24"/>
              </w:rPr>
              <w:tab/>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Доска тактическая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468"/>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Конструкция баскетбольного щита в сборе (щит, корзина с кольцом, сетка, опора)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баскетбольный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Секундомер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Стойка для обводки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6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Фишки (конусы)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20 </w:t>
            </w:r>
          </w:p>
        </w:tc>
      </w:tr>
      <w:tr w:rsidR="006B25DB" w:rsidRPr="000C44B6" w:rsidTr="006B25DB">
        <w:trPr>
          <w:trHeight w:val="206"/>
        </w:trPr>
        <w:tc>
          <w:tcPr>
            <w:tcW w:w="9541" w:type="dxa"/>
            <w:gridSpan w:val="8"/>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Дополнительное и вспомогательное оборудование и спортивный инвентарь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Барьер легкоатлетический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Гантели массивные от 0,5 до 5 кг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Корзина для мячей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волейбольный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Мяч набивной (</w:t>
            </w:r>
            <w:proofErr w:type="spellStart"/>
            <w:r w:rsidRPr="000C44B6">
              <w:rPr>
                <w:rFonts w:ascii="Times New Roman" w:hAnsi="Times New Roman" w:cs="Times New Roman"/>
                <w:color w:val="000000"/>
                <w:sz w:val="24"/>
                <w:szCs w:val="24"/>
              </w:rPr>
              <w:t>медицинбол</w:t>
            </w:r>
            <w:proofErr w:type="spellEnd"/>
            <w:r w:rsidRPr="000C44B6">
              <w:rPr>
                <w:rFonts w:ascii="Times New Roman" w:hAnsi="Times New Roman" w:cs="Times New Roman"/>
                <w:color w:val="000000"/>
                <w:sz w:val="24"/>
                <w:szCs w:val="24"/>
              </w:rPr>
              <w:t xml:space="preserve">) от 1 до 5 кг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6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теннисный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7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футбольный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trHeight w:val="468"/>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8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Насос для накачивания спортивных мячей в комплекте с иглами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9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Скакалка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Скамейка гимнастическая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11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Утяжелитель для ног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12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Утяжелитель для рук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13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Эспандер резиновый ленточный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9541" w:type="dxa"/>
            <w:gridSpan w:val="8"/>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Волейбол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волейбольный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Протектор для волейбольных стоек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Сетка волейбольная </w:t>
            </w:r>
            <w:r w:rsidRPr="000C44B6">
              <w:rPr>
                <w:rFonts w:ascii="Times New Roman" w:hAnsi="Times New Roman" w:cs="Times New Roman"/>
                <w:color w:val="000000"/>
                <w:sz w:val="24"/>
                <w:szCs w:val="24"/>
              </w:rPr>
              <w:lastRenderedPageBreak/>
              <w:t xml:space="preserve">со стойками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lastRenderedPageBreak/>
              <w:t xml:space="preserve">комплект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r>
      <w:tr w:rsidR="006B25DB" w:rsidRPr="000C44B6" w:rsidTr="006B25DB">
        <w:trPr>
          <w:trHeight w:val="729"/>
        </w:trPr>
        <w:tc>
          <w:tcPr>
            <w:tcW w:w="9541" w:type="dxa"/>
            <w:gridSpan w:val="8"/>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lastRenderedPageBreak/>
              <w:t xml:space="preserve">Легкая атлетика - бег на короткие дистанции, легкая атлетика - бег на средние и длинные дистанции, легкая атлетика - метания, легкая атлетика - прыжки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мужчины, женщины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Барьер легкоатлетический универсальный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Брус для отталкивания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r>
      <w:tr w:rsidR="006B25DB" w:rsidRPr="000C44B6" w:rsidTr="006B25DB">
        <w:trPr>
          <w:trHeight w:val="206"/>
        </w:trPr>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Палочка эстафетная </w:t>
            </w:r>
          </w:p>
        </w:tc>
        <w:tc>
          <w:tcPr>
            <w:tcW w:w="2384"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38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r>
      <w:tr w:rsidR="006B25DB" w:rsidRPr="000C44B6" w:rsidTr="006B25DB">
        <w:trPr>
          <w:gridAfter w:val="1"/>
          <w:wAfter w:w="582" w:type="dxa"/>
          <w:trHeight w:val="206"/>
        </w:trPr>
        <w:tc>
          <w:tcPr>
            <w:tcW w:w="8959" w:type="dxa"/>
            <w:gridSpan w:val="7"/>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Дополнительное и вспомогательное оборудование, спортивный инвентарь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9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Мат гимнастический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5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для метания 140 г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11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Мяч набивной (</w:t>
            </w:r>
            <w:proofErr w:type="spellStart"/>
            <w:r w:rsidRPr="000C44B6">
              <w:rPr>
                <w:rFonts w:ascii="Times New Roman" w:hAnsi="Times New Roman" w:cs="Times New Roman"/>
                <w:color w:val="000000"/>
                <w:sz w:val="24"/>
                <w:szCs w:val="24"/>
              </w:rPr>
              <w:t>медицинбол</w:t>
            </w:r>
            <w:proofErr w:type="spellEnd"/>
            <w:r w:rsidRPr="000C44B6">
              <w:rPr>
                <w:rFonts w:ascii="Times New Roman" w:hAnsi="Times New Roman" w:cs="Times New Roman"/>
                <w:color w:val="000000"/>
                <w:sz w:val="24"/>
                <w:szCs w:val="24"/>
              </w:rPr>
              <w:t xml:space="preserve">) от 1 до 5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5</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15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Рулетка 10 м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19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Секундомер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20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Скамейка гимнастическая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22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Стенка гимнастическая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пар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gridAfter w:val="1"/>
          <w:wAfter w:w="582" w:type="dxa"/>
          <w:trHeight w:val="206"/>
        </w:trPr>
        <w:tc>
          <w:tcPr>
            <w:tcW w:w="8959" w:type="dxa"/>
            <w:gridSpan w:val="7"/>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Дополнительное и вспомогательное оборудование, спортивный инвентарь </w:t>
            </w:r>
          </w:p>
        </w:tc>
      </w:tr>
      <w:tr w:rsidR="006B25DB" w:rsidRPr="000C44B6" w:rsidTr="006B25DB">
        <w:trPr>
          <w:gridAfter w:val="1"/>
          <w:wAfter w:w="582" w:type="dxa"/>
          <w:trHeight w:val="206"/>
        </w:trPr>
        <w:tc>
          <w:tcPr>
            <w:tcW w:w="8959" w:type="dxa"/>
            <w:gridSpan w:val="7"/>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Футбол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Ворота футбольные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комплект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gridAfter w:val="1"/>
          <w:wAfter w:w="582" w:type="dxa"/>
          <w:trHeight w:val="468"/>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Ворота футбольные, переносные, уменьшенных размеров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2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3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Мяч футбольный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tc>
      </w:tr>
      <w:tr w:rsidR="006B25DB" w:rsidRPr="000C44B6" w:rsidTr="006B25DB">
        <w:trPr>
          <w:gridAfter w:val="1"/>
          <w:wAfter w:w="582" w:type="dxa"/>
          <w:trHeight w:val="206"/>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Стойки для обводки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10 </w:t>
            </w:r>
          </w:p>
        </w:tc>
      </w:tr>
      <w:tr w:rsidR="006B25DB" w:rsidRPr="000C44B6" w:rsidTr="006B25DB">
        <w:trPr>
          <w:gridAfter w:val="1"/>
          <w:wAfter w:w="582" w:type="dxa"/>
          <w:trHeight w:val="1912"/>
        </w:trPr>
        <w:tc>
          <w:tcPr>
            <w:tcW w:w="2239" w:type="dxa"/>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5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w:t>
            </w:r>
          </w:p>
          <w:p w:rsidR="006B25DB" w:rsidRPr="000C44B6" w:rsidRDefault="006B25DB" w:rsidP="006B25DB">
            <w:pPr>
              <w:autoSpaceDE w:val="0"/>
              <w:autoSpaceDN w:val="0"/>
              <w:adjustRightInd w:val="0"/>
              <w:spacing w:after="0" w:line="240" w:lineRule="auto"/>
              <w:ind w:left="426"/>
              <w:rPr>
                <w:rFonts w:ascii="Times New Roman" w:hAnsi="Times New Roman" w:cs="Times New Roman"/>
                <w:color w:val="000000"/>
                <w:sz w:val="24"/>
                <w:szCs w:val="24"/>
              </w:rPr>
            </w:pPr>
            <w:r w:rsidRPr="000C44B6">
              <w:rPr>
                <w:rFonts w:ascii="Times New Roman" w:hAnsi="Times New Roman" w:cs="Times New Roman"/>
                <w:color w:val="000000"/>
                <w:sz w:val="24"/>
                <w:szCs w:val="24"/>
              </w:rPr>
              <w:t>Настольные                 игры</w:t>
            </w:r>
          </w:p>
          <w:p w:rsidR="006B25DB" w:rsidRPr="000C44B6" w:rsidRDefault="006B25DB" w:rsidP="006B25DB">
            <w:pPr>
              <w:rPr>
                <w:rFonts w:ascii="Times New Roman" w:hAnsi="Times New Roman" w:cs="Times New Roman"/>
                <w:sz w:val="24"/>
                <w:szCs w:val="24"/>
              </w:rPr>
            </w:pPr>
            <w:r w:rsidRPr="000C44B6">
              <w:rPr>
                <w:rFonts w:ascii="Times New Roman" w:hAnsi="Times New Roman" w:cs="Times New Roman"/>
                <w:sz w:val="24"/>
                <w:szCs w:val="24"/>
              </w:rPr>
              <w:t>1</w:t>
            </w:r>
          </w:p>
          <w:p w:rsidR="006B25DB" w:rsidRPr="000C44B6" w:rsidRDefault="006B25DB" w:rsidP="006B25DB">
            <w:pPr>
              <w:rPr>
                <w:rFonts w:ascii="Times New Roman" w:hAnsi="Times New Roman" w:cs="Times New Roman"/>
                <w:sz w:val="24"/>
                <w:szCs w:val="24"/>
              </w:rPr>
            </w:pPr>
            <w:r w:rsidRPr="000C44B6">
              <w:rPr>
                <w:rFonts w:ascii="Times New Roman" w:hAnsi="Times New Roman" w:cs="Times New Roman"/>
                <w:sz w:val="24"/>
                <w:szCs w:val="24"/>
              </w:rPr>
              <w:t>2</w:t>
            </w:r>
          </w:p>
          <w:p w:rsidR="006B25DB" w:rsidRPr="000C44B6" w:rsidRDefault="006B25DB" w:rsidP="006B25DB">
            <w:pPr>
              <w:rPr>
                <w:rFonts w:ascii="Times New Roman" w:hAnsi="Times New Roman" w:cs="Times New Roman"/>
                <w:sz w:val="24"/>
                <w:szCs w:val="24"/>
              </w:rPr>
            </w:pPr>
            <w:r w:rsidRPr="000C44B6">
              <w:rPr>
                <w:rFonts w:ascii="Times New Roman" w:hAnsi="Times New Roman" w:cs="Times New Roman"/>
                <w:sz w:val="24"/>
                <w:szCs w:val="24"/>
              </w:rPr>
              <w:t>3</w:t>
            </w:r>
          </w:p>
          <w:p w:rsidR="006B25DB" w:rsidRPr="000C44B6" w:rsidRDefault="006B25DB" w:rsidP="006B25DB">
            <w:pPr>
              <w:rPr>
                <w:rFonts w:ascii="Times New Roman" w:hAnsi="Times New Roman" w:cs="Times New Roman"/>
                <w:sz w:val="24"/>
                <w:szCs w:val="24"/>
              </w:rPr>
            </w:pPr>
            <w:r w:rsidRPr="000C44B6">
              <w:rPr>
                <w:rFonts w:ascii="Times New Roman" w:hAnsi="Times New Roman" w:cs="Times New Roman"/>
                <w:sz w:val="24"/>
                <w:szCs w:val="24"/>
              </w:rPr>
              <w:t>4</w:t>
            </w:r>
          </w:p>
          <w:p w:rsidR="006B25DB" w:rsidRPr="000C44B6" w:rsidRDefault="006B25DB" w:rsidP="006B25DB">
            <w:pPr>
              <w:rPr>
                <w:rFonts w:ascii="Times New Roman" w:hAnsi="Times New Roman" w:cs="Times New Roman"/>
                <w:sz w:val="24"/>
                <w:szCs w:val="24"/>
              </w:rPr>
            </w:pPr>
            <w:r w:rsidRPr="000C44B6">
              <w:rPr>
                <w:rFonts w:ascii="Times New Roman" w:hAnsi="Times New Roman" w:cs="Times New Roman"/>
                <w:sz w:val="24"/>
                <w:szCs w:val="24"/>
              </w:rPr>
              <w:t>5</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Флаги для разметки футбольного поля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roofErr w:type="spellStart"/>
            <w:r w:rsidRPr="000C44B6">
              <w:rPr>
                <w:rFonts w:ascii="Times New Roman" w:hAnsi="Times New Roman" w:cs="Times New Roman"/>
                <w:color w:val="000000"/>
                <w:sz w:val="24"/>
                <w:szCs w:val="24"/>
              </w:rPr>
              <w:t>Аэрохоккей</w:t>
            </w:r>
            <w:proofErr w:type="spellEnd"/>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Футбол</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Бильярд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Керлинг напольный</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0C44B6">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     </w:t>
            </w:r>
          </w:p>
        </w:tc>
        <w:tc>
          <w:tcPr>
            <w:tcW w:w="2239"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штук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штук</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штук</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штук</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штук</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штук</w:t>
            </w:r>
          </w:p>
        </w:tc>
        <w:tc>
          <w:tcPr>
            <w:tcW w:w="2242" w:type="dxa"/>
            <w:gridSpan w:val="2"/>
          </w:tcPr>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 xml:space="preserve">4 </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1</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1</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1</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1</w:t>
            </w: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p>
          <w:p w:rsidR="006B25DB" w:rsidRPr="000C44B6" w:rsidRDefault="006B25DB" w:rsidP="006B25DB">
            <w:pPr>
              <w:autoSpaceDE w:val="0"/>
              <w:autoSpaceDN w:val="0"/>
              <w:adjustRightInd w:val="0"/>
              <w:spacing w:after="0" w:line="240" w:lineRule="auto"/>
              <w:rPr>
                <w:rFonts w:ascii="Times New Roman" w:hAnsi="Times New Roman" w:cs="Times New Roman"/>
                <w:color w:val="000000"/>
                <w:sz w:val="24"/>
                <w:szCs w:val="24"/>
              </w:rPr>
            </w:pPr>
            <w:r w:rsidRPr="000C44B6">
              <w:rPr>
                <w:rFonts w:ascii="Times New Roman" w:hAnsi="Times New Roman" w:cs="Times New Roman"/>
                <w:color w:val="000000"/>
                <w:sz w:val="24"/>
                <w:szCs w:val="24"/>
              </w:rPr>
              <w:t>1</w:t>
            </w:r>
          </w:p>
        </w:tc>
      </w:tr>
    </w:tbl>
    <w:p w:rsidR="00CA6931" w:rsidRPr="00CA6931" w:rsidRDefault="006B25DB" w:rsidP="00CA6931">
      <w:pPr>
        <w:pStyle w:val="a7"/>
        <w:ind w:left="0" w:firstLine="709"/>
        <w:jc w:val="both"/>
        <w:rPr>
          <w:rStyle w:val="af"/>
          <w:rFonts w:ascii="Times New Roman" w:hAnsi="Times New Roman" w:cs="Times New Roman"/>
          <w:b w:val="0"/>
          <w:sz w:val="28"/>
          <w:szCs w:val="28"/>
        </w:rPr>
      </w:pPr>
      <w:r w:rsidRPr="00CA6931">
        <w:rPr>
          <w:rFonts w:ascii="Times New Roman" w:hAnsi="Times New Roman" w:cs="Times New Roman"/>
          <w:b/>
          <w:sz w:val="28"/>
          <w:szCs w:val="28"/>
        </w:rPr>
        <w:lastRenderedPageBreak/>
        <w:t>К</w:t>
      </w:r>
      <w:r w:rsidR="00D351C4" w:rsidRPr="00CA6931">
        <w:rPr>
          <w:rFonts w:ascii="Times New Roman" w:hAnsi="Times New Roman" w:cs="Times New Roman"/>
          <w:b/>
          <w:sz w:val="28"/>
          <w:szCs w:val="28"/>
        </w:rPr>
        <w:t>адровое обеспечение</w:t>
      </w:r>
      <w:r w:rsidR="00CA6931">
        <w:rPr>
          <w:rFonts w:ascii="Times New Roman" w:hAnsi="Times New Roman" w:cs="Times New Roman"/>
          <w:b/>
          <w:sz w:val="28"/>
          <w:szCs w:val="28"/>
        </w:rPr>
        <w:t>.</w:t>
      </w:r>
      <w:r w:rsidR="00CA6931" w:rsidRPr="00CA6931">
        <w:rPr>
          <w:rFonts w:ascii="Times New Roman" w:hAnsi="Times New Roman" w:cs="Times New Roman"/>
          <w:b/>
          <w:sz w:val="28"/>
          <w:szCs w:val="28"/>
        </w:rPr>
        <w:t xml:space="preserve"> </w:t>
      </w:r>
      <w:r w:rsidR="00CA6931" w:rsidRPr="00CA6931">
        <w:rPr>
          <w:rStyle w:val="af"/>
          <w:rFonts w:ascii="Times New Roman" w:hAnsi="Times New Roman" w:cs="Times New Roman"/>
          <w:b w:val="0"/>
          <w:sz w:val="28"/>
          <w:szCs w:val="28"/>
        </w:rPr>
        <w:t>К реализации программы допускаются педагогические работники физкультурно-спортивного профиля, владеющие методикой</w:t>
      </w:r>
      <w:r w:rsidR="00CA6931">
        <w:rPr>
          <w:rStyle w:val="af"/>
          <w:rFonts w:ascii="Times New Roman" w:hAnsi="Times New Roman" w:cs="Times New Roman"/>
          <w:b w:val="0"/>
          <w:sz w:val="28"/>
          <w:szCs w:val="28"/>
        </w:rPr>
        <w:t xml:space="preserve"> преподавания и обучения</w:t>
      </w:r>
      <w:r w:rsidR="00CA6931" w:rsidRPr="00CA6931">
        <w:rPr>
          <w:rStyle w:val="af"/>
          <w:rFonts w:ascii="Times New Roman" w:hAnsi="Times New Roman" w:cs="Times New Roman"/>
          <w:b w:val="0"/>
          <w:sz w:val="28"/>
          <w:szCs w:val="28"/>
        </w:rPr>
        <w:t xml:space="preserve">. Имеющие высшее или среднее специальное профильное педагогическое образование, прошедшие курсы переподготовки или курсы повышения квалификации по </w:t>
      </w:r>
      <w:r w:rsidR="00CA6931">
        <w:rPr>
          <w:rStyle w:val="af"/>
          <w:rFonts w:ascii="Times New Roman" w:hAnsi="Times New Roman" w:cs="Times New Roman"/>
          <w:b w:val="0"/>
          <w:sz w:val="28"/>
          <w:szCs w:val="28"/>
        </w:rPr>
        <w:t>адаптивной физической культуре, или работе с детьми ОВЗ</w:t>
      </w:r>
      <w:r w:rsidR="00CA6931" w:rsidRPr="00CA6931">
        <w:rPr>
          <w:rStyle w:val="af"/>
          <w:rFonts w:ascii="Times New Roman" w:hAnsi="Times New Roman" w:cs="Times New Roman"/>
          <w:b w:val="0"/>
          <w:sz w:val="28"/>
          <w:szCs w:val="28"/>
        </w:rPr>
        <w:t xml:space="preserve">. </w:t>
      </w:r>
    </w:p>
    <w:p w:rsidR="00846564" w:rsidRDefault="00846564" w:rsidP="00407C36">
      <w:pPr>
        <w:spacing w:after="0" w:line="240" w:lineRule="auto"/>
        <w:ind w:firstLine="709"/>
        <w:contextualSpacing/>
        <w:jc w:val="both"/>
        <w:rPr>
          <w:rFonts w:ascii="Times New Roman" w:hAnsi="Times New Roman" w:cs="Times New Roman"/>
          <w:b/>
          <w:sz w:val="28"/>
          <w:szCs w:val="28"/>
        </w:rPr>
      </w:pPr>
    </w:p>
    <w:p w:rsidR="00CA6931" w:rsidRPr="006E7B84" w:rsidRDefault="00CA6931" w:rsidP="00407C36">
      <w:pPr>
        <w:spacing w:after="0" w:line="240" w:lineRule="auto"/>
        <w:ind w:firstLine="709"/>
        <w:contextualSpacing/>
        <w:jc w:val="both"/>
        <w:rPr>
          <w:rFonts w:ascii="Times New Roman" w:hAnsi="Times New Roman" w:cs="Times New Roman"/>
          <w:sz w:val="28"/>
          <w:szCs w:val="28"/>
        </w:rPr>
      </w:pPr>
    </w:p>
    <w:p w:rsidR="006E7B84" w:rsidRPr="006A39C6" w:rsidRDefault="00271784" w:rsidP="00407C36">
      <w:pPr>
        <w:pStyle w:val="2"/>
        <w:spacing w:before="0" w:line="240" w:lineRule="auto"/>
        <w:ind w:firstLine="709"/>
        <w:jc w:val="both"/>
        <w:rPr>
          <w:rFonts w:ascii="Times New Roman" w:hAnsi="Times New Roman" w:cs="Times New Roman"/>
          <w:b/>
          <w:bCs/>
          <w:color w:val="000000" w:themeColor="text1"/>
          <w:sz w:val="28"/>
          <w:szCs w:val="28"/>
        </w:rPr>
      </w:pPr>
      <w:bookmarkStart w:id="9" w:name="_Toc134107192"/>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2</w:t>
      </w:r>
      <w:r w:rsidR="00DB3661">
        <w:rPr>
          <w:rFonts w:ascii="Times New Roman" w:hAnsi="Times New Roman" w:cs="Times New Roman"/>
          <w:b/>
          <w:bCs/>
          <w:color w:val="000000" w:themeColor="text1"/>
          <w:sz w:val="28"/>
          <w:szCs w:val="28"/>
        </w:rPr>
        <w:t>.</w:t>
      </w:r>
      <w:r w:rsidR="006E7B84" w:rsidRPr="006A39C6">
        <w:rPr>
          <w:rFonts w:ascii="Times New Roman" w:hAnsi="Times New Roman" w:cs="Times New Roman"/>
          <w:b/>
          <w:bCs/>
          <w:color w:val="000000" w:themeColor="text1"/>
          <w:sz w:val="28"/>
          <w:szCs w:val="28"/>
        </w:rPr>
        <w:t xml:space="preserve">Формы </w:t>
      </w:r>
      <w:r w:rsidR="00473881">
        <w:rPr>
          <w:rFonts w:ascii="Times New Roman" w:hAnsi="Times New Roman" w:cs="Times New Roman"/>
          <w:b/>
          <w:bCs/>
          <w:color w:val="000000" w:themeColor="text1"/>
          <w:sz w:val="28"/>
          <w:szCs w:val="28"/>
        </w:rPr>
        <w:t>контроля и аттестации</w:t>
      </w:r>
      <w:bookmarkEnd w:id="9"/>
    </w:p>
    <w:p w:rsidR="006B25DB" w:rsidRPr="000520E4" w:rsidRDefault="006B25DB" w:rsidP="006B25DB">
      <w:pPr>
        <w:autoSpaceDE w:val="0"/>
        <w:autoSpaceDN w:val="0"/>
        <w:adjustRightInd w:val="0"/>
        <w:spacing w:after="0" w:line="240" w:lineRule="auto"/>
        <w:rPr>
          <w:rFonts w:ascii="Times New Roman" w:hAnsi="Times New Roman" w:cs="Times New Roman"/>
          <w:color w:val="000000"/>
          <w:sz w:val="28"/>
          <w:szCs w:val="28"/>
        </w:rPr>
      </w:pPr>
      <w:r w:rsidRPr="000520E4">
        <w:rPr>
          <w:rFonts w:ascii="Times New Roman" w:hAnsi="Times New Roman" w:cs="Times New Roman"/>
          <w:b/>
          <w:bCs/>
          <w:color w:val="000000"/>
          <w:sz w:val="28"/>
          <w:szCs w:val="28"/>
        </w:rPr>
        <w:t>Система контроля и зачетные требования Программы</w:t>
      </w:r>
      <w:r>
        <w:rPr>
          <w:rFonts w:ascii="Times New Roman" w:hAnsi="Times New Roman" w:cs="Times New Roman"/>
          <w:b/>
          <w:bCs/>
          <w:color w:val="000000"/>
          <w:sz w:val="28"/>
          <w:szCs w:val="28"/>
        </w:rPr>
        <w:t>.</w:t>
      </w:r>
    </w:p>
    <w:p w:rsidR="006B25DB"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p>
    <w:p w:rsidR="006B25DB"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20E4">
        <w:rPr>
          <w:rFonts w:ascii="Times New Roman" w:hAnsi="Times New Roman" w:cs="Times New Roman"/>
          <w:color w:val="000000"/>
          <w:sz w:val="28"/>
          <w:szCs w:val="28"/>
        </w:rPr>
        <w:t>Оценка качества реализации дополнительной общеразвивающей программы «Адаптивная физическая культура» включает в себя педагогический контроль, проме</w:t>
      </w:r>
      <w:r>
        <w:rPr>
          <w:rFonts w:ascii="Times New Roman" w:hAnsi="Times New Roman" w:cs="Times New Roman"/>
          <w:color w:val="000000"/>
          <w:sz w:val="28"/>
          <w:szCs w:val="28"/>
        </w:rPr>
        <w:t>жуточную и итоговую аттестацию обучающихся.</w:t>
      </w:r>
    </w:p>
    <w:p w:rsidR="006B25DB"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B25DB" w:rsidRDefault="006B25DB" w:rsidP="006B25DB">
      <w:pPr>
        <w:autoSpaceDE w:val="0"/>
        <w:autoSpaceDN w:val="0"/>
        <w:adjustRightInd w:val="0"/>
        <w:spacing w:after="0" w:line="240" w:lineRule="auto"/>
        <w:jc w:val="right"/>
        <w:rPr>
          <w:rFonts w:ascii="Times New Roman" w:hAnsi="Times New Roman" w:cs="Times New Roman"/>
          <w:color w:val="000000"/>
          <w:sz w:val="23"/>
          <w:szCs w:val="23"/>
        </w:rPr>
      </w:pPr>
      <w:r w:rsidRPr="000520E4">
        <w:rPr>
          <w:rFonts w:ascii="Times New Roman" w:hAnsi="Times New Roman" w:cs="Times New Roman"/>
          <w:color w:val="000000"/>
          <w:sz w:val="23"/>
          <w:szCs w:val="23"/>
        </w:rPr>
        <w:t xml:space="preserve">Таблица 7 </w:t>
      </w:r>
    </w:p>
    <w:p w:rsidR="006B25DB" w:rsidRDefault="006B25DB" w:rsidP="006B25DB">
      <w:pPr>
        <w:autoSpaceDE w:val="0"/>
        <w:autoSpaceDN w:val="0"/>
        <w:adjustRightInd w:val="0"/>
        <w:spacing w:after="0" w:line="240" w:lineRule="auto"/>
        <w:jc w:val="right"/>
        <w:rPr>
          <w:rFonts w:ascii="Times New Roman" w:hAnsi="Times New Roman" w:cs="Times New Roman"/>
          <w:color w:val="000000"/>
          <w:sz w:val="23"/>
          <w:szCs w:val="23"/>
        </w:rPr>
      </w:pPr>
    </w:p>
    <w:tbl>
      <w:tblPr>
        <w:tblStyle w:val="a5"/>
        <w:tblW w:w="0" w:type="auto"/>
        <w:jc w:val="center"/>
        <w:tblLook w:val="04A0" w:firstRow="1" w:lastRow="0" w:firstColumn="1" w:lastColumn="0" w:noHBand="0" w:noVBand="1"/>
      </w:tblPr>
      <w:tblGrid>
        <w:gridCol w:w="5077"/>
        <w:gridCol w:w="4777"/>
      </w:tblGrid>
      <w:tr w:rsidR="006B25DB" w:rsidRPr="00B44472" w:rsidTr="006B25DB">
        <w:trPr>
          <w:jc w:val="center"/>
        </w:trPr>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Предметные области</w:t>
            </w:r>
          </w:p>
        </w:tc>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Форма проведения промежуточной аттестации</w:t>
            </w:r>
          </w:p>
        </w:tc>
      </w:tr>
      <w:tr w:rsidR="006B25DB" w:rsidRPr="00B44472" w:rsidTr="006B25DB">
        <w:trPr>
          <w:jc w:val="center"/>
        </w:trPr>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Теория и методика физической культуры и спорта</w:t>
            </w:r>
          </w:p>
        </w:tc>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зачет</w:t>
            </w:r>
          </w:p>
        </w:tc>
      </w:tr>
      <w:tr w:rsidR="006B25DB" w:rsidRPr="00B44472" w:rsidTr="006B25DB">
        <w:trPr>
          <w:jc w:val="center"/>
        </w:trPr>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Общая физическая подготовка</w:t>
            </w:r>
          </w:p>
        </w:tc>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зачет</w:t>
            </w:r>
          </w:p>
        </w:tc>
      </w:tr>
      <w:tr w:rsidR="006B25DB" w:rsidRPr="00B44472" w:rsidTr="006B25DB">
        <w:trPr>
          <w:jc w:val="center"/>
        </w:trPr>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Подвижные игры (элементы спортивных игр)</w:t>
            </w:r>
          </w:p>
        </w:tc>
        <w:tc>
          <w:tcPr>
            <w:tcW w:w="0" w:type="auto"/>
          </w:tcPr>
          <w:p w:rsidR="006B25DB" w:rsidRPr="00B44472" w:rsidRDefault="006B25DB" w:rsidP="006B25DB">
            <w:pPr>
              <w:autoSpaceDE w:val="0"/>
              <w:autoSpaceDN w:val="0"/>
              <w:adjustRightInd w:val="0"/>
              <w:jc w:val="center"/>
              <w:rPr>
                <w:rFonts w:ascii="Times New Roman" w:hAnsi="Times New Roman"/>
                <w:color w:val="000000"/>
                <w:sz w:val="24"/>
                <w:szCs w:val="24"/>
              </w:rPr>
            </w:pPr>
            <w:r w:rsidRPr="00B44472">
              <w:rPr>
                <w:rFonts w:ascii="Times New Roman" w:hAnsi="Times New Roman"/>
                <w:color w:val="000000"/>
                <w:sz w:val="24"/>
                <w:szCs w:val="24"/>
              </w:rPr>
              <w:t>зачёт</w:t>
            </w:r>
          </w:p>
        </w:tc>
      </w:tr>
    </w:tbl>
    <w:p w:rsidR="006B25DB" w:rsidRDefault="006B25DB" w:rsidP="006B25DB">
      <w:pPr>
        <w:autoSpaceDE w:val="0"/>
        <w:autoSpaceDN w:val="0"/>
        <w:adjustRightInd w:val="0"/>
        <w:spacing w:after="0" w:line="240" w:lineRule="auto"/>
        <w:jc w:val="right"/>
        <w:rPr>
          <w:rFonts w:ascii="Times New Roman" w:hAnsi="Times New Roman" w:cs="Times New Roman"/>
          <w:color w:val="000000"/>
          <w:sz w:val="23"/>
          <w:szCs w:val="23"/>
        </w:rPr>
      </w:pPr>
    </w:p>
    <w:p w:rsidR="006B25DB" w:rsidRPr="006611AF" w:rsidRDefault="006B25DB" w:rsidP="006B25DB">
      <w:pPr>
        <w:autoSpaceDE w:val="0"/>
        <w:autoSpaceDN w:val="0"/>
        <w:adjustRightInd w:val="0"/>
        <w:spacing w:after="0" w:line="240" w:lineRule="auto"/>
        <w:jc w:val="both"/>
        <w:rPr>
          <w:rFonts w:ascii="Times New Roman" w:hAnsi="Times New Roman" w:cs="Times New Roman"/>
          <w:b/>
          <w:bCs/>
          <w:i/>
          <w:iCs/>
          <w:sz w:val="28"/>
          <w:szCs w:val="28"/>
        </w:rPr>
      </w:pPr>
      <w:r w:rsidRPr="006611AF">
        <w:rPr>
          <w:rFonts w:ascii="Times New Roman" w:hAnsi="Times New Roman" w:cs="Times New Roman"/>
          <w:b/>
          <w:bCs/>
          <w:sz w:val="28"/>
          <w:szCs w:val="28"/>
        </w:rPr>
        <w:t xml:space="preserve">Основными </w:t>
      </w:r>
      <w:r w:rsidRPr="006611AF">
        <w:rPr>
          <w:rFonts w:ascii="Times New Roman" w:hAnsi="Times New Roman" w:cs="Times New Roman"/>
          <w:b/>
          <w:bCs/>
          <w:i/>
          <w:iCs/>
          <w:sz w:val="28"/>
          <w:szCs w:val="28"/>
        </w:rPr>
        <w:t>показателями выполнения программных требований являются:</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 овладение основами техники физических упражнений;</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 овладение основами теоретических знаний;</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 показать динамику индивидуальных показателей физического развития и основных физических</w:t>
      </w:r>
      <w:r>
        <w:rPr>
          <w:rFonts w:ascii="Times New Roman" w:hAnsi="Times New Roman" w:cs="Times New Roman"/>
          <w:sz w:val="28"/>
          <w:szCs w:val="28"/>
        </w:rPr>
        <w:t xml:space="preserve"> </w:t>
      </w:r>
      <w:r w:rsidRPr="006611AF">
        <w:rPr>
          <w:rFonts w:ascii="Times New Roman" w:hAnsi="Times New Roman" w:cs="Times New Roman"/>
          <w:sz w:val="28"/>
          <w:szCs w:val="28"/>
        </w:rPr>
        <w:t>качеств (сила, быстрота, выносливость, гибкость, координационные способности);</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 показать динамику индивидуальных показателей, характеризующих состояние основного дефекта</w:t>
      </w:r>
      <w:r>
        <w:rPr>
          <w:rFonts w:ascii="Times New Roman" w:hAnsi="Times New Roman" w:cs="Times New Roman"/>
          <w:sz w:val="28"/>
          <w:szCs w:val="28"/>
        </w:rPr>
        <w:t xml:space="preserve"> </w:t>
      </w:r>
      <w:r w:rsidRPr="006611AF">
        <w:rPr>
          <w:rFonts w:ascii="Times New Roman" w:hAnsi="Times New Roman" w:cs="Times New Roman"/>
          <w:sz w:val="28"/>
          <w:szCs w:val="28"/>
        </w:rPr>
        <w:t>(заболевания), сопутствующих заболеваний и вторичных отклонений;</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 освоить навыки гигиены, самоконтроля, бытового самообслуживания, общения с окружающими.</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proofErr w:type="gramStart"/>
      <w:r w:rsidRPr="006611AF">
        <w:rPr>
          <w:rFonts w:ascii="Times New Roman" w:hAnsi="Times New Roman" w:cs="Times New Roman"/>
          <w:sz w:val="28"/>
          <w:szCs w:val="28"/>
        </w:rPr>
        <w:t>Обучающимся</w:t>
      </w:r>
      <w:proofErr w:type="gramEnd"/>
      <w:r w:rsidRPr="006611AF">
        <w:rPr>
          <w:rFonts w:ascii="Times New Roman" w:hAnsi="Times New Roman" w:cs="Times New Roman"/>
          <w:sz w:val="28"/>
          <w:szCs w:val="28"/>
        </w:rPr>
        <w:t>, не выполнившим предъявляемые требования предоставляется</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sz w:val="28"/>
          <w:szCs w:val="28"/>
        </w:rPr>
        <w:t>возможность продолжить обучение повторно в физкультурно-коррекционных группах.</w:t>
      </w:r>
    </w:p>
    <w:p w:rsidR="006B25DB" w:rsidRPr="006611AF" w:rsidRDefault="006B25DB" w:rsidP="006B25DB">
      <w:pPr>
        <w:autoSpaceDE w:val="0"/>
        <w:autoSpaceDN w:val="0"/>
        <w:adjustRightInd w:val="0"/>
        <w:spacing w:after="0" w:line="240" w:lineRule="auto"/>
        <w:jc w:val="both"/>
        <w:rPr>
          <w:rFonts w:ascii="Times New Roman" w:hAnsi="Times New Roman" w:cs="Times New Roman"/>
          <w:sz w:val="28"/>
          <w:szCs w:val="28"/>
        </w:rPr>
      </w:pPr>
      <w:r w:rsidRPr="006611AF">
        <w:rPr>
          <w:rFonts w:ascii="Times New Roman" w:hAnsi="Times New Roman" w:cs="Times New Roman"/>
          <w:b/>
          <w:bCs/>
          <w:i/>
          <w:iCs/>
          <w:sz w:val="28"/>
          <w:szCs w:val="28"/>
        </w:rPr>
        <w:t>Формы подведения итогов реализации программы</w:t>
      </w:r>
      <w:r w:rsidRPr="006611AF">
        <w:rPr>
          <w:rFonts w:ascii="Times New Roman" w:hAnsi="Times New Roman" w:cs="Times New Roman"/>
          <w:i/>
          <w:iCs/>
          <w:sz w:val="28"/>
          <w:szCs w:val="28"/>
        </w:rPr>
        <w:t xml:space="preserve">: </w:t>
      </w:r>
      <w:r w:rsidRPr="006611AF">
        <w:rPr>
          <w:rFonts w:ascii="Times New Roman" w:hAnsi="Times New Roman" w:cs="Times New Roman"/>
          <w:sz w:val="28"/>
          <w:szCs w:val="28"/>
        </w:rPr>
        <w:t>тестирование по общей физической</w:t>
      </w:r>
      <w:r>
        <w:rPr>
          <w:rFonts w:ascii="Times New Roman" w:hAnsi="Times New Roman" w:cs="Times New Roman"/>
          <w:sz w:val="28"/>
          <w:szCs w:val="28"/>
        </w:rPr>
        <w:t xml:space="preserve"> </w:t>
      </w:r>
      <w:r w:rsidRPr="006611AF">
        <w:rPr>
          <w:rFonts w:ascii="Times New Roman" w:hAnsi="Times New Roman" w:cs="Times New Roman"/>
          <w:sz w:val="28"/>
          <w:szCs w:val="28"/>
        </w:rPr>
        <w:t>подготовке; тестирование антропометрических показателей.</w:t>
      </w:r>
    </w:p>
    <w:p w:rsidR="006B25DB" w:rsidRPr="006611AF"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6611AF">
        <w:rPr>
          <w:rFonts w:ascii="Times New Roman" w:hAnsi="Times New Roman" w:cs="Times New Roman"/>
          <w:sz w:val="28"/>
          <w:szCs w:val="28"/>
        </w:rPr>
        <w:t>В программе определены допустимые объемы тренировочных нагрузок по основным средствам с</w:t>
      </w:r>
      <w:r>
        <w:rPr>
          <w:rFonts w:ascii="Times New Roman" w:hAnsi="Times New Roman" w:cs="Times New Roman"/>
          <w:sz w:val="28"/>
          <w:szCs w:val="28"/>
        </w:rPr>
        <w:t xml:space="preserve"> </w:t>
      </w:r>
      <w:r w:rsidRPr="006611AF">
        <w:rPr>
          <w:rFonts w:ascii="Times New Roman" w:hAnsi="Times New Roman" w:cs="Times New Roman"/>
          <w:sz w:val="28"/>
          <w:szCs w:val="28"/>
        </w:rPr>
        <w:t xml:space="preserve">учетом возрастных особенностей, должного уровня </w:t>
      </w:r>
      <w:r w:rsidRPr="006611AF">
        <w:rPr>
          <w:rFonts w:ascii="Times New Roman" w:hAnsi="Times New Roman" w:cs="Times New Roman"/>
          <w:sz w:val="28"/>
          <w:szCs w:val="28"/>
        </w:rPr>
        <w:lastRenderedPageBreak/>
        <w:t>физической подготовленности и функциональных</w:t>
      </w:r>
      <w:r>
        <w:rPr>
          <w:rFonts w:ascii="Times New Roman" w:hAnsi="Times New Roman" w:cs="Times New Roman"/>
          <w:sz w:val="28"/>
          <w:szCs w:val="28"/>
        </w:rPr>
        <w:t xml:space="preserve"> </w:t>
      </w:r>
      <w:r w:rsidRPr="006611AF">
        <w:rPr>
          <w:rFonts w:ascii="Times New Roman" w:hAnsi="Times New Roman" w:cs="Times New Roman"/>
          <w:sz w:val="28"/>
          <w:szCs w:val="28"/>
        </w:rPr>
        <w:t>возможностях занимающихся.</w:t>
      </w:r>
    </w:p>
    <w:p w:rsidR="006B25DB" w:rsidRPr="00BC20D6"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Оценка результативной деятельности тренера-преподавате</w:t>
      </w:r>
      <w:r>
        <w:rPr>
          <w:rFonts w:ascii="Times New Roman" w:hAnsi="Times New Roman" w:cs="Times New Roman"/>
          <w:color w:val="000000"/>
          <w:sz w:val="28"/>
          <w:szCs w:val="28"/>
        </w:rPr>
        <w:t>ля по работе с детьми ОВЗ</w:t>
      </w:r>
      <w:r w:rsidRPr="00BC20D6">
        <w:rPr>
          <w:rFonts w:ascii="Times New Roman" w:hAnsi="Times New Roman" w:cs="Times New Roman"/>
          <w:color w:val="000000"/>
          <w:sz w:val="28"/>
          <w:szCs w:val="28"/>
        </w:rPr>
        <w:t xml:space="preserve"> является положительной, если в конце учебного года дети могут показать прирост знаний относительно начала учебного года. Для определения подготовленности </w:t>
      </w:r>
      <w:proofErr w:type="gramStart"/>
      <w:r w:rsidRPr="00BC20D6">
        <w:rPr>
          <w:rFonts w:ascii="Times New Roman" w:hAnsi="Times New Roman" w:cs="Times New Roman"/>
          <w:color w:val="000000"/>
          <w:sz w:val="28"/>
          <w:szCs w:val="28"/>
        </w:rPr>
        <w:t>обучающихся</w:t>
      </w:r>
      <w:proofErr w:type="gramEnd"/>
      <w:r w:rsidRPr="00BC20D6">
        <w:rPr>
          <w:rFonts w:ascii="Times New Roman" w:hAnsi="Times New Roman" w:cs="Times New Roman"/>
          <w:color w:val="000000"/>
          <w:sz w:val="28"/>
          <w:szCs w:val="28"/>
        </w:rPr>
        <w:t xml:space="preserve"> можно использовать опросы, тесты. </w:t>
      </w:r>
    </w:p>
    <w:p w:rsidR="006B25DB" w:rsidRPr="00BC20D6"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Под педагогическим контролем в физическом воспитании принято понимать совокупность средств, методов и методических приемов, позволяющих оценивать состояние занимающихся с целью основанного управления развитием разных сторон методики тренировки.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Тренер</w:t>
      </w:r>
      <w:r>
        <w:rPr>
          <w:rFonts w:ascii="Times New Roman" w:hAnsi="Times New Roman" w:cs="Times New Roman"/>
          <w:color w:val="000000"/>
          <w:sz w:val="28"/>
          <w:szCs w:val="28"/>
        </w:rPr>
        <w:t>-преподаватель</w:t>
      </w:r>
      <w:r w:rsidRPr="00BC20D6">
        <w:rPr>
          <w:rFonts w:ascii="Times New Roman" w:hAnsi="Times New Roman" w:cs="Times New Roman"/>
          <w:color w:val="000000"/>
          <w:sz w:val="28"/>
          <w:szCs w:val="28"/>
        </w:rPr>
        <w:t xml:space="preserve">, который работает на спортивно-оздоровительных группах, должен систематически контролировать состояние здоровья обучающихся, видеть уровень их физического развития, уметь анализировать данные обследований.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Основными методами педагогического контроля являются: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C20D6">
        <w:rPr>
          <w:rFonts w:ascii="Times New Roman" w:hAnsi="Times New Roman" w:cs="Times New Roman"/>
          <w:color w:val="000000"/>
          <w:sz w:val="28"/>
          <w:szCs w:val="28"/>
        </w:rPr>
        <w:t xml:space="preserve">педагогические наблюдения;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C20D6">
        <w:rPr>
          <w:rFonts w:ascii="Times New Roman" w:hAnsi="Times New Roman" w:cs="Times New Roman"/>
          <w:color w:val="000000"/>
          <w:sz w:val="28"/>
          <w:szCs w:val="28"/>
        </w:rPr>
        <w:t xml:space="preserve">контрольные упражнения (тесты).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w:t>
      </w:r>
      <w:r w:rsidRPr="00BC20D6">
        <w:rPr>
          <w:rFonts w:ascii="Times New Roman" w:hAnsi="Times New Roman" w:cs="Times New Roman"/>
          <w:i/>
          <w:iCs/>
          <w:color w:val="000000"/>
          <w:sz w:val="28"/>
          <w:szCs w:val="28"/>
        </w:rPr>
        <w:t xml:space="preserve">редварительный контроль </w:t>
      </w:r>
      <w:r w:rsidRPr="00BC20D6">
        <w:rPr>
          <w:rFonts w:ascii="Times New Roman" w:hAnsi="Times New Roman" w:cs="Times New Roman"/>
          <w:color w:val="000000"/>
          <w:sz w:val="28"/>
          <w:szCs w:val="28"/>
        </w:rPr>
        <w:t xml:space="preserve">проводится в начале учебного года. Данные такого контроля позволяют уточнить учебные задачи, средства и методы их решения;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О</w:t>
      </w:r>
      <w:r w:rsidRPr="00BC20D6">
        <w:rPr>
          <w:rFonts w:ascii="Times New Roman" w:hAnsi="Times New Roman" w:cs="Times New Roman"/>
          <w:i/>
          <w:iCs/>
          <w:color w:val="000000"/>
          <w:sz w:val="28"/>
          <w:szCs w:val="28"/>
        </w:rPr>
        <w:t xml:space="preserve">перативный контроль </w:t>
      </w:r>
      <w:r w:rsidRPr="00BC20D6">
        <w:rPr>
          <w:rFonts w:ascii="Times New Roman" w:hAnsi="Times New Roman" w:cs="Times New Roman"/>
          <w:color w:val="000000"/>
          <w:sz w:val="28"/>
          <w:szCs w:val="28"/>
        </w:rPr>
        <w:t>проводится на одном учебном занятии с целью целесообразного чередования нагрузки и отдыха</w:t>
      </w:r>
      <w:r>
        <w:rPr>
          <w:rFonts w:ascii="Times New Roman" w:hAnsi="Times New Roman" w:cs="Times New Roman"/>
          <w:color w:val="000000"/>
          <w:sz w:val="28"/>
          <w:szCs w:val="28"/>
        </w:rPr>
        <w:t>.</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Т</w:t>
      </w:r>
      <w:r w:rsidRPr="00BC20D6">
        <w:rPr>
          <w:rFonts w:ascii="Times New Roman" w:hAnsi="Times New Roman" w:cs="Times New Roman"/>
          <w:i/>
          <w:iCs/>
          <w:color w:val="000000"/>
          <w:sz w:val="28"/>
          <w:szCs w:val="28"/>
        </w:rPr>
        <w:t xml:space="preserve">екущий контроль </w:t>
      </w:r>
      <w:r w:rsidRPr="00BC20D6">
        <w:rPr>
          <w:rFonts w:ascii="Times New Roman" w:hAnsi="Times New Roman" w:cs="Times New Roman"/>
          <w:color w:val="000000"/>
          <w:sz w:val="28"/>
          <w:szCs w:val="28"/>
        </w:rPr>
        <w:t>проводится для определения реакции организма на нагрузку после занятия, т.е. на восстановительные процессы</w:t>
      </w:r>
      <w:r>
        <w:rPr>
          <w:rFonts w:ascii="Times New Roman" w:hAnsi="Times New Roman" w:cs="Times New Roman"/>
          <w:color w:val="000000"/>
          <w:sz w:val="28"/>
          <w:szCs w:val="28"/>
        </w:rPr>
        <w:t>.</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И</w:t>
      </w:r>
      <w:r w:rsidRPr="00BC20D6">
        <w:rPr>
          <w:rFonts w:ascii="Times New Roman" w:hAnsi="Times New Roman" w:cs="Times New Roman"/>
          <w:i/>
          <w:iCs/>
          <w:color w:val="000000"/>
          <w:sz w:val="28"/>
          <w:szCs w:val="28"/>
        </w:rPr>
        <w:t xml:space="preserve">тоговый контроль </w:t>
      </w:r>
      <w:r w:rsidRPr="00BC20D6">
        <w:rPr>
          <w:rFonts w:ascii="Times New Roman" w:hAnsi="Times New Roman" w:cs="Times New Roman"/>
          <w:color w:val="000000"/>
          <w:sz w:val="28"/>
          <w:szCs w:val="28"/>
        </w:rPr>
        <w:t xml:space="preserve">проводится в конце учебного года для определения успешности выполнения годового плана-графика учебного процесса, что является основой для последующего планирования учебно-воспитательного процесса. </w:t>
      </w:r>
    </w:p>
    <w:p w:rsidR="006B25DB" w:rsidRPr="00BC20D6" w:rsidRDefault="006B25DB" w:rsidP="006B25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Основным документом учета служит журнал учета </w:t>
      </w:r>
      <w:r>
        <w:rPr>
          <w:rFonts w:ascii="Times New Roman" w:hAnsi="Times New Roman" w:cs="Times New Roman"/>
          <w:color w:val="000000"/>
          <w:sz w:val="28"/>
          <w:szCs w:val="28"/>
        </w:rPr>
        <w:t xml:space="preserve">работы </w:t>
      </w:r>
      <w:r w:rsidRPr="00BC20D6">
        <w:rPr>
          <w:rFonts w:ascii="Times New Roman" w:hAnsi="Times New Roman" w:cs="Times New Roman"/>
          <w:color w:val="000000"/>
          <w:sz w:val="28"/>
          <w:szCs w:val="28"/>
        </w:rPr>
        <w:t xml:space="preserve">учебной </w:t>
      </w:r>
      <w:r>
        <w:rPr>
          <w:rFonts w:ascii="Times New Roman" w:hAnsi="Times New Roman" w:cs="Times New Roman"/>
          <w:color w:val="000000"/>
          <w:sz w:val="28"/>
          <w:szCs w:val="28"/>
        </w:rPr>
        <w:t>группы</w:t>
      </w:r>
      <w:r w:rsidRPr="00BC20D6">
        <w:rPr>
          <w:rFonts w:ascii="Times New Roman" w:hAnsi="Times New Roman" w:cs="Times New Roman"/>
          <w:color w:val="000000"/>
          <w:sz w:val="28"/>
          <w:szCs w:val="28"/>
        </w:rPr>
        <w:t xml:space="preserve">.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Сопутствующими документами являются: протоколы контрольных тестирований; обследования детей; документы спортивных соревнований и </w:t>
      </w:r>
      <w:r>
        <w:rPr>
          <w:rFonts w:ascii="Times New Roman" w:hAnsi="Times New Roman" w:cs="Times New Roman"/>
          <w:color w:val="000000"/>
          <w:sz w:val="28"/>
          <w:szCs w:val="28"/>
        </w:rPr>
        <w:t xml:space="preserve">спортивно-массовой и </w:t>
      </w:r>
      <w:r w:rsidRPr="00BC20D6">
        <w:rPr>
          <w:rFonts w:ascii="Times New Roman" w:hAnsi="Times New Roman" w:cs="Times New Roman"/>
          <w:color w:val="000000"/>
          <w:sz w:val="28"/>
          <w:szCs w:val="28"/>
        </w:rPr>
        <w:t xml:space="preserve">воспитательной работы; </w:t>
      </w:r>
      <w:r>
        <w:rPr>
          <w:rFonts w:ascii="Times New Roman" w:hAnsi="Times New Roman" w:cs="Times New Roman"/>
          <w:color w:val="000000"/>
          <w:sz w:val="28"/>
          <w:szCs w:val="28"/>
        </w:rPr>
        <w:t>планы</w:t>
      </w:r>
      <w:r w:rsidRPr="00BC20D6">
        <w:rPr>
          <w:rFonts w:ascii="Times New Roman" w:hAnsi="Times New Roman" w:cs="Times New Roman"/>
          <w:color w:val="000000"/>
          <w:sz w:val="28"/>
          <w:szCs w:val="28"/>
        </w:rPr>
        <w:t xml:space="preserve"> индивидуальной реабилитации занимающихся адаптивным спортом. </w:t>
      </w:r>
    </w:p>
    <w:p w:rsidR="00846564" w:rsidRDefault="00846564"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Default="00DB3661" w:rsidP="00407C36">
      <w:pPr>
        <w:spacing w:after="0" w:line="240" w:lineRule="auto"/>
        <w:ind w:firstLine="709"/>
        <w:contextualSpacing/>
        <w:jc w:val="both"/>
        <w:rPr>
          <w:rFonts w:ascii="Times New Roman" w:hAnsi="Times New Roman" w:cs="Times New Roman"/>
          <w:b/>
          <w:bCs/>
          <w:sz w:val="28"/>
          <w:szCs w:val="28"/>
        </w:rPr>
      </w:pPr>
    </w:p>
    <w:p w:rsidR="00DB3661" w:rsidRPr="006E7B84" w:rsidRDefault="00DB3661" w:rsidP="00407C36">
      <w:pPr>
        <w:spacing w:after="0" w:line="240" w:lineRule="auto"/>
        <w:ind w:firstLine="709"/>
        <w:contextualSpacing/>
        <w:jc w:val="both"/>
        <w:rPr>
          <w:rFonts w:ascii="Times New Roman" w:hAnsi="Times New Roman" w:cs="Times New Roman"/>
          <w:b/>
          <w:bCs/>
          <w:sz w:val="28"/>
          <w:szCs w:val="28"/>
        </w:rPr>
      </w:pPr>
    </w:p>
    <w:p w:rsidR="006E7B84" w:rsidRDefault="00A332E9" w:rsidP="00407C36">
      <w:pPr>
        <w:pStyle w:val="2"/>
        <w:spacing w:before="0" w:line="240" w:lineRule="auto"/>
        <w:ind w:firstLine="709"/>
        <w:jc w:val="both"/>
        <w:rPr>
          <w:rFonts w:ascii="Times New Roman" w:hAnsi="Times New Roman" w:cs="Times New Roman"/>
          <w:b/>
          <w:bCs/>
          <w:color w:val="000000" w:themeColor="text1"/>
          <w:sz w:val="28"/>
          <w:szCs w:val="28"/>
        </w:rPr>
      </w:pPr>
      <w:bookmarkStart w:id="10" w:name="_Toc134107193"/>
      <w:r>
        <w:rPr>
          <w:rFonts w:ascii="Times New Roman" w:hAnsi="Times New Roman" w:cs="Times New Roman"/>
          <w:b/>
          <w:bCs/>
          <w:color w:val="000000" w:themeColor="text1"/>
          <w:sz w:val="28"/>
          <w:szCs w:val="28"/>
        </w:rPr>
        <w:lastRenderedPageBreak/>
        <w:t>3.</w:t>
      </w:r>
      <w:r w:rsidR="00843C55">
        <w:rPr>
          <w:rFonts w:ascii="Times New Roman" w:hAnsi="Times New Roman" w:cs="Times New Roman"/>
          <w:b/>
          <w:bCs/>
          <w:color w:val="000000" w:themeColor="text1"/>
          <w:sz w:val="28"/>
          <w:szCs w:val="28"/>
        </w:rPr>
        <w:t>3</w:t>
      </w:r>
      <w:r w:rsidR="00DB3661">
        <w:rPr>
          <w:rFonts w:ascii="Times New Roman" w:hAnsi="Times New Roman" w:cs="Times New Roman"/>
          <w:b/>
          <w:bCs/>
          <w:color w:val="000000" w:themeColor="text1"/>
          <w:sz w:val="28"/>
          <w:szCs w:val="28"/>
        </w:rPr>
        <w:t xml:space="preserve">. </w:t>
      </w:r>
      <w:r w:rsidR="006E7B84" w:rsidRPr="006A39C6">
        <w:rPr>
          <w:rFonts w:ascii="Times New Roman" w:hAnsi="Times New Roman" w:cs="Times New Roman"/>
          <w:b/>
          <w:bCs/>
          <w:color w:val="000000" w:themeColor="text1"/>
          <w:sz w:val="28"/>
          <w:szCs w:val="28"/>
        </w:rPr>
        <w:t>Планируемые результаты</w:t>
      </w:r>
      <w:bookmarkEnd w:id="10"/>
    </w:p>
    <w:p w:rsidR="006B25DB" w:rsidRDefault="006B25DB" w:rsidP="006B25DB"/>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Результатом освоения Программы является приобретение обучающимися следующих знаний, умений и навыков: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b/>
          <w:bCs/>
          <w:i/>
          <w:iCs/>
          <w:color w:val="000000"/>
          <w:sz w:val="28"/>
          <w:szCs w:val="28"/>
        </w:rPr>
        <w:t xml:space="preserve">в области теории и методики физической культуры и спорта: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история развития видов спорта;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место и роль физической культуры и спорта в современном обществе;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необходимые сведения о строении и функциях организма человека;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гигиенические знания, умения и навыки;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режим дня, закаливание организма, здоровый образ жизни;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основы спортивного питания;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требования к оборудованию, инвентарю и спортивной экипировке;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требования техники безопасности при занятиях избранным видом спорта.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b/>
          <w:bCs/>
          <w:i/>
          <w:iCs/>
          <w:color w:val="000000"/>
          <w:sz w:val="28"/>
          <w:szCs w:val="28"/>
        </w:rPr>
        <w:t xml:space="preserve">в области общей физической подготовки: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освоение комплексов физических упражнений;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b/>
          <w:bCs/>
          <w:i/>
          <w:iCs/>
          <w:color w:val="000000"/>
          <w:sz w:val="28"/>
          <w:szCs w:val="28"/>
        </w:rPr>
        <w:t xml:space="preserve">в области освоения других видов спорта и подвижных игр: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умение точно и своевременно выполнять задания, связанные с требованиями вида спорта и правилами подвижных игр;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умение соблюдать требования техники безопасности при самостоятельном выполнении упражнений;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навыки сохранения собственной физической формы. </w:t>
      </w:r>
    </w:p>
    <w:p w:rsidR="006B25DB" w:rsidRDefault="006B25DB" w:rsidP="006B25DB">
      <w:pPr>
        <w:spacing w:after="0"/>
        <w:jc w:val="both"/>
      </w:pPr>
      <w:r w:rsidRPr="00BC20D6">
        <w:rPr>
          <w:rFonts w:ascii="Times New Roman" w:hAnsi="Times New Roman" w:cs="Times New Roman"/>
          <w:b/>
          <w:bCs/>
          <w:i/>
          <w:iCs/>
          <w:color w:val="000000"/>
          <w:sz w:val="28"/>
          <w:szCs w:val="28"/>
        </w:rPr>
        <w:t>в области соревновательной деятельности:</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правила проведения соревнований по избранному виду спорта;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 xml:space="preserve">участие в соревнованиях избранного вида спорта в соответствии с подготовленностью обучающегося. </w:t>
      </w:r>
    </w:p>
    <w:p w:rsidR="006B25DB" w:rsidRPr="00BC20D6"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b/>
          <w:bCs/>
          <w:i/>
          <w:iCs/>
          <w:color w:val="000000"/>
          <w:sz w:val="28"/>
          <w:szCs w:val="28"/>
        </w:rPr>
        <w:t xml:space="preserve">в области промежуточная (итоговая) аттестация </w:t>
      </w:r>
      <w:proofErr w:type="gramStart"/>
      <w:r w:rsidRPr="00BC20D6">
        <w:rPr>
          <w:rFonts w:ascii="Times New Roman" w:hAnsi="Times New Roman" w:cs="Times New Roman"/>
          <w:b/>
          <w:bCs/>
          <w:i/>
          <w:iCs/>
          <w:color w:val="000000"/>
          <w:sz w:val="28"/>
          <w:szCs w:val="28"/>
        </w:rPr>
        <w:t>обучающихся</w:t>
      </w:r>
      <w:proofErr w:type="gramEnd"/>
      <w:r w:rsidRPr="00BC20D6">
        <w:rPr>
          <w:rFonts w:ascii="Times New Roman" w:hAnsi="Times New Roman" w:cs="Times New Roman"/>
          <w:b/>
          <w:bCs/>
          <w:i/>
          <w:iCs/>
          <w:color w:val="000000"/>
          <w:sz w:val="28"/>
          <w:szCs w:val="28"/>
        </w:rPr>
        <w:t xml:space="preserve">: </w:t>
      </w:r>
    </w:p>
    <w:p w:rsidR="006B25DB" w:rsidRDefault="006B25DB" w:rsidP="006B25DB">
      <w:pPr>
        <w:autoSpaceDE w:val="0"/>
        <w:autoSpaceDN w:val="0"/>
        <w:adjustRightInd w:val="0"/>
        <w:spacing w:after="0" w:line="240" w:lineRule="auto"/>
        <w:jc w:val="both"/>
        <w:rPr>
          <w:rFonts w:ascii="Times New Roman" w:hAnsi="Times New Roman" w:cs="Times New Roman"/>
          <w:color w:val="000000"/>
          <w:sz w:val="28"/>
          <w:szCs w:val="28"/>
        </w:rPr>
      </w:pPr>
      <w:r w:rsidRPr="00BC20D6">
        <w:rPr>
          <w:rFonts w:ascii="Times New Roman" w:hAnsi="Times New Roman" w:cs="Times New Roman"/>
          <w:color w:val="000000"/>
          <w:sz w:val="28"/>
          <w:szCs w:val="28"/>
        </w:rPr>
        <w:t>динамика контрольных упражнений для оценки результатов общей и специальной физической подготовки.</w:t>
      </w:r>
    </w:p>
    <w:p w:rsidR="006B25DB" w:rsidRPr="001854E3" w:rsidRDefault="006B25DB" w:rsidP="006B25DB">
      <w:pPr>
        <w:autoSpaceDE w:val="0"/>
        <w:autoSpaceDN w:val="0"/>
        <w:adjustRightInd w:val="0"/>
        <w:spacing w:after="0" w:line="240" w:lineRule="auto"/>
        <w:jc w:val="both"/>
        <w:rPr>
          <w:rFonts w:ascii="Times New Roman" w:hAnsi="Times New Roman" w:cs="Times New Roman"/>
          <w:b/>
          <w:i/>
          <w:color w:val="000000"/>
          <w:sz w:val="28"/>
          <w:szCs w:val="28"/>
        </w:rPr>
      </w:pPr>
      <w:r w:rsidRPr="001854E3">
        <w:rPr>
          <w:rFonts w:ascii="Times New Roman" w:hAnsi="Times New Roman" w:cs="Times New Roman"/>
          <w:b/>
          <w:i/>
          <w:color w:val="000000"/>
          <w:sz w:val="28"/>
          <w:szCs w:val="28"/>
        </w:rPr>
        <w:t xml:space="preserve">в области здоровья: </w:t>
      </w:r>
    </w:p>
    <w:p w:rsidR="006B25DB" w:rsidRDefault="006B25DB" w:rsidP="006B25DB">
      <w:pPr>
        <w:autoSpaceDE w:val="0"/>
        <w:autoSpaceDN w:val="0"/>
        <w:adjustRightInd w:val="0"/>
        <w:spacing w:after="0" w:line="240" w:lineRule="auto"/>
        <w:rPr>
          <w:rFonts w:ascii="Times New Roman" w:hAnsi="Times New Roman" w:cs="Times New Roman"/>
          <w:bCs/>
          <w:color w:val="000000"/>
          <w:sz w:val="28"/>
          <w:szCs w:val="28"/>
        </w:rPr>
      </w:pPr>
      <w:r w:rsidRPr="001854E3">
        <w:rPr>
          <w:rFonts w:ascii="Times New Roman" w:hAnsi="Times New Roman" w:cs="Times New Roman"/>
          <w:bCs/>
          <w:color w:val="000000"/>
          <w:sz w:val="28"/>
          <w:szCs w:val="28"/>
        </w:rPr>
        <w:t>динамика улучшения общего физического состояния здоровья</w:t>
      </w:r>
      <w:r>
        <w:rPr>
          <w:rFonts w:ascii="Times New Roman" w:hAnsi="Times New Roman" w:cs="Times New Roman"/>
          <w:bCs/>
          <w:color w:val="000000"/>
          <w:sz w:val="28"/>
          <w:szCs w:val="28"/>
        </w:rPr>
        <w:t>, адаптация к жизни в обществе.</w:t>
      </w:r>
    </w:p>
    <w:p w:rsidR="00A67E5F" w:rsidRDefault="00A67E5F" w:rsidP="00701C6F">
      <w:pPr>
        <w:autoSpaceDE w:val="0"/>
        <w:autoSpaceDN w:val="0"/>
        <w:adjustRightInd w:val="0"/>
        <w:spacing w:after="0" w:line="240" w:lineRule="auto"/>
        <w:jc w:val="both"/>
        <w:rPr>
          <w:rFonts w:ascii="Times New Roman" w:hAnsi="Times New Roman" w:cs="Times New Roman"/>
          <w:b/>
          <w:bCs/>
          <w:sz w:val="28"/>
          <w:szCs w:val="28"/>
        </w:rPr>
      </w:pPr>
    </w:p>
    <w:p w:rsidR="00A67E5F" w:rsidRDefault="00A67E5F" w:rsidP="00701C6F">
      <w:pPr>
        <w:autoSpaceDE w:val="0"/>
        <w:autoSpaceDN w:val="0"/>
        <w:adjustRightInd w:val="0"/>
        <w:spacing w:after="0" w:line="240" w:lineRule="auto"/>
        <w:jc w:val="both"/>
        <w:rPr>
          <w:rFonts w:ascii="Times New Roman" w:hAnsi="Times New Roman" w:cs="Times New Roman"/>
          <w:b/>
          <w:bCs/>
          <w:sz w:val="28"/>
          <w:szCs w:val="28"/>
        </w:rPr>
      </w:pP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Предметные результаты.</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Предметные результаты характеризуют опыт обучающихся в творческой двигательной деятельности, который приобретается и закрепляется в процессе освоения и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Предметные результаты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знания истории и развития, олимпийского движения, о положительном их влиянии на укрепление мира и дружбы между народами;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•знания о здоровом образе жизни, его связи с укреплением здоровья и профилактикой вредных привычек, о роли и месте занятий в организации здорового образа жизни.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способность организ</w:t>
      </w:r>
      <w:r w:rsidR="008A7656">
        <w:rPr>
          <w:rFonts w:ascii="Times New Roman" w:hAnsi="Times New Roman" w:cs="Times New Roman"/>
          <w:sz w:val="28"/>
          <w:szCs w:val="28"/>
        </w:rPr>
        <w:t>овывать самостоятельные занятия</w:t>
      </w:r>
      <w:r w:rsidRPr="00701C6F">
        <w:rPr>
          <w:rFonts w:ascii="Times New Roman" w:hAnsi="Times New Roman" w:cs="Times New Roman"/>
          <w:sz w:val="28"/>
          <w:szCs w:val="28"/>
        </w:rPr>
        <w:t xml:space="preserve">, направленные на формирование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•способность организовывать самостоятельные занятия по формированию культуры движений, подбирать упражнения различной направленности, режимы физической нагрузки в зависимости от индивидуальных особенностей физической подготовленности;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•способность вести наблюдения за динамикой показателей физического развития, объективно оценивать их; </w:t>
      </w:r>
    </w:p>
    <w:p w:rsidR="008A7656" w:rsidRDefault="00701C6F" w:rsidP="008A7656">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•способность интересно и доступно излагать знания о физической культуре, грамотно пользоваться понятийным аппаратом</w:t>
      </w:r>
      <w:r w:rsidR="008A7656">
        <w:rPr>
          <w:rFonts w:ascii="Times New Roman" w:hAnsi="Times New Roman" w:cs="Times New Roman"/>
          <w:sz w:val="28"/>
          <w:szCs w:val="28"/>
        </w:rPr>
        <w:t>.</w:t>
      </w:r>
      <w:r w:rsidRPr="00701C6F">
        <w:rPr>
          <w:rFonts w:ascii="Times New Roman" w:hAnsi="Times New Roman" w:cs="Times New Roman"/>
          <w:sz w:val="28"/>
          <w:szCs w:val="28"/>
        </w:rPr>
        <w:t xml:space="preserve"> </w:t>
      </w:r>
    </w:p>
    <w:p w:rsidR="00701C6F" w:rsidRPr="00701C6F" w:rsidRDefault="00701C6F" w:rsidP="008A7656">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w:t>
      </w:r>
    </w:p>
    <w:p w:rsidR="00701C6F" w:rsidRPr="006B25DB" w:rsidRDefault="00701C6F" w:rsidP="00701C6F">
      <w:pPr>
        <w:jc w:val="both"/>
      </w:pPr>
      <w:r w:rsidRPr="00701C6F">
        <w:rPr>
          <w:rFonts w:ascii="Times New Roman" w:hAnsi="Times New Roman" w:cs="Times New Roman"/>
          <w:sz w:val="28"/>
          <w:szCs w:val="28"/>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701C6F" w:rsidRPr="00701C6F" w:rsidRDefault="00701C6F" w:rsidP="00701C6F">
      <w:pPr>
        <w:autoSpaceDE w:val="0"/>
        <w:autoSpaceDN w:val="0"/>
        <w:adjustRightInd w:val="0"/>
        <w:spacing w:after="0" w:line="240" w:lineRule="auto"/>
        <w:rPr>
          <w:rFonts w:ascii="Times New Roman" w:hAnsi="Times New Roman" w:cs="Times New Roman"/>
          <w:color w:val="000000"/>
          <w:sz w:val="28"/>
          <w:szCs w:val="28"/>
        </w:rPr>
      </w:pPr>
      <w:r w:rsidRPr="00701C6F">
        <w:rPr>
          <w:rFonts w:ascii="Times New Roman" w:hAnsi="Times New Roman" w:cs="Times New Roman"/>
          <w:b/>
          <w:bCs/>
          <w:color w:val="000000"/>
          <w:sz w:val="28"/>
          <w:szCs w:val="28"/>
        </w:rPr>
        <w:t>Личностные результаты</w:t>
      </w:r>
      <w:r w:rsidR="008A7656" w:rsidRPr="008A7656">
        <w:rPr>
          <w:rFonts w:ascii="Times New Roman" w:hAnsi="Times New Roman" w:cs="Times New Roman"/>
          <w:b/>
          <w:bCs/>
          <w:color w:val="000000"/>
          <w:sz w:val="28"/>
          <w:szCs w:val="28"/>
        </w:rPr>
        <w:t>.</w:t>
      </w:r>
      <w:r w:rsidRPr="00701C6F">
        <w:rPr>
          <w:rFonts w:ascii="Times New Roman" w:hAnsi="Times New Roman" w:cs="Times New Roman"/>
          <w:b/>
          <w:bCs/>
          <w:color w:val="000000"/>
          <w:sz w:val="28"/>
          <w:szCs w:val="28"/>
        </w:rPr>
        <w:t xml:space="preserve">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xml:space="preserve">Личностные результаты отражаются в индивидуальных качественных свойствах обучающихся, которые приобретаются в процессе освоения </w:t>
      </w:r>
      <w:r w:rsidR="008A7656">
        <w:rPr>
          <w:rFonts w:ascii="Times New Roman" w:hAnsi="Times New Roman" w:cs="Times New Roman"/>
          <w:color w:val="000000"/>
          <w:sz w:val="28"/>
          <w:szCs w:val="28"/>
        </w:rPr>
        <w:t>программы</w:t>
      </w:r>
      <w:r w:rsidRPr="00701C6F">
        <w:rPr>
          <w:rFonts w:ascii="Times New Roman" w:hAnsi="Times New Roman" w:cs="Times New Roman"/>
          <w:color w:val="000000"/>
          <w:sz w:val="28"/>
          <w:szCs w:val="28"/>
        </w:rPr>
        <w:t xml:space="preserve">.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xml:space="preserve">• владение знаниями об индивидуальных особенностях физического развития и физической подготовленности;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владение знаниями по основам орг</w:t>
      </w:r>
      <w:r w:rsidR="008A7656">
        <w:rPr>
          <w:rFonts w:ascii="Times New Roman" w:hAnsi="Times New Roman" w:cs="Times New Roman"/>
          <w:color w:val="000000"/>
          <w:sz w:val="28"/>
          <w:szCs w:val="28"/>
        </w:rPr>
        <w:t>анизации и проведения занятий</w:t>
      </w:r>
      <w:r w:rsidRPr="00701C6F">
        <w:rPr>
          <w:rFonts w:ascii="Times New Roman" w:hAnsi="Times New Roman" w:cs="Times New Roman"/>
          <w:color w:val="000000"/>
          <w:sz w:val="28"/>
          <w:szCs w:val="28"/>
        </w:rPr>
        <w:t xml:space="preserve">, с учетом индивидуальных особенностями физического развития и физической подготовленности;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lastRenderedPageBreak/>
        <w:t xml:space="preserve">•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xml:space="preserve">• способность активно включаться в совместные физкультурно-оздоровительные и спортивные мероприятия, принимать участие в их организации и проведении;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sidR="008A7656">
        <w:rPr>
          <w:rFonts w:ascii="Times New Roman" w:hAnsi="Times New Roman" w:cs="Times New Roman"/>
          <w:color w:val="000000"/>
          <w:sz w:val="28"/>
          <w:szCs w:val="28"/>
        </w:rPr>
        <w:t>;</w:t>
      </w:r>
      <w:r w:rsidRPr="00701C6F">
        <w:rPr>
          <w:rFonts w:ascii="Times New Roman" w:hAnsi="Times New Roman" w:cs="Times New Roman"/>
          <w:color w:val="000000"/>
          <w:sz w:val="28"/>
          <w:szCs w:val="28"/>
        </w:rPr>
        <w:t xml:space="preserve"> </w:t>
      </w:r>
    </w:p>
    <w:p w:rsidR="00701C6F" w:rsidRPr="00701C6F" w:rsidRDefault="00701C6F" w:rsidP="00701C6F">
      <w:pPr>
        <w:autoSpaceDE w:val="0"/>
        <w:autoSpaceDN w:val="0"/>
        <w:adjustRightInd w:val="0"/>
        <w:spacing w:after="0" w:line="240" w:lineRule="auto"/>
        <w:jc w:val="both"/>
        <w:rPr>
          <w:rFonts w:ascii="Times New Roman" w:hAnsi="Times New Roman" w:cs="Times New Roman"/>
          <w:color w:val="000000"/>
          <w:sz w:val="28"/>
          <w:szCs w:val="28"/>
        </w:rPr>
      </w:pPr>
      <w:r w:rsidRPr="00701C6F">
        <w:rPr>
          <w:rFonts w:ascii="Times New Roman" w:hAnsi="Times New Roman" w:cs="Times New Roman"/>
          <w:color w:val="000000"/>
          <w:sz w:val="28"/>
          <w:szCs w:val="28"/>
        </w:rPr>
        <w:t xml:space="preserve">•умение содержать в порядке спортивный инвентарь и оборудование, спортивную одежду, осуществлять их подготовку к занятиям и спортивным соревнованиям. </w:t>
      </w:r>
    </w:p>
    <w:p w:rsidR="008A7656" w:rsidRDefault="00701C6F" w:rsidP="008A7656">
      <w:pPr>
        <w:autoSpaceDE w:val="0"/>
        <w:autoSpaceDN w:val="0"/>
        <w:adjustRightInd w:val="0"/>
        <w:spacing w:after="0" w:line="240" w:lineRule="auto"/>
        <w:jc w:val="both"/>
        <w:rPr>
          <w:rFonts w:ascii="Calibri" w:hAnsi="Calibri" w:cs="Calibri"/>
          <w:color w:val="000000"/>
        </w:rPr>
      </w:pPr>
      <w:r w:rsidRPr="00701C6F">
        <w:rPr>
          <w:rFonts w:ascii="Times New Roman" w:hAnsi="Times New Roman" w:cs="Times New Roman"/>
          <w:color w:val="000000"/>
          <w:sz w:val="28"/>
          <w:szCs w:val="28"/>
        </w:rPr>
        <w:t xml:space="preserve">• </w:t>
      </w:r>
      <w:r w:rsidR="008A7656">
        <w:rPr>
          <w:rFonts w:ascii="Times New Roman" w:hAnsi="Times New Roman" w:cs="Times New Roman"/>
          <w:color w:val="000000"/>
          <w:sz w:val="28"/>
          <w:szCs w:val="28"/>
        </w:rPr>
        <w:t>физическое развитие</w:t>
      </w:r>
      <w:r w:rsidRPr="00701C6F">
        <w:rPr>
          <w:rFonts w:ascii="Times New Roman" w:hAnsi="Times New Roman" w:cs="Times New Roman"/>
          <w:color w:val="000000"/>
          <w:sz w:val="28"/>
          <w:szCs w:val="28"/>
        </w:rPr>
        <w:t>, желание поддерживать его в рамках принятых норм и представлений посредством занятий физической культурой;</w:t>
      </w:r>
      <w:r w:rsidRPr="00701C6F">
        <w:rPr>
          <w:rFonts w:ascii="Calibri" w:hAnsi="Calibri" w:cs="Calibri"/>
          <w:color w:val="000000"/>
        </w:rPr>
        <w:t xml:space="preserve"> </w:t>
      </w:r>
    </w:p>
    <w:p w:rsidR="00701C6F" w:rsidRPr="00701C6F" w:rsidRDefault="00701C6F" w:rsidP="008A7656">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владение умением оценивать ситуацию и оперативно принимать решения, находить адекватные способы поведения и взаимодействи</w:t>
      </w:r>
      <w:r w:rsidR="008A7656">
        <w:rPr>
          <w:rFonts w:ascii="Times New Roman" w:hAnsi="Times New Roman" w:cs="Times New Roman"/>
          <w:sz w:val="28"/>
          <w:szCs w:val="28"/>
        </w:rPr>
        <w:t>я с партнерами во время занятий</w:t>
      </w:r>
      <w:r w:rsidRPr="00701C6F">
        <w:rPr>
          <w:rFonts w:ascii="Times New Roman" w:hAnsi="Times New Roman" w:cs="Times New Roman"/>
          <w:sz w:val="28"/>
          <w:szCs w:val="28"/>
        </w:rPr>
        <w:t xml:space="preserve">, а также в учебной и игровой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владение навыками выполнения жизненно важных двигательных умений (ходьба, бег, прыжки, лазанья и др.) различными способами;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владение навыками выполнения разнообразных физических упражнений различной функциональной направленности, а также применения их в игровой и соревновательной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умение максимально проявлять физические способности (качества) при выполнении тестовых упражнений по физической культуре.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proofErr w:type="spellStart"/>
      <w:r w:rsidRPr="00701C6F">
        <w:rPr>
          <w:rFonts w:ascii="Times New Roman" w:hAnsi="Times New Roman" w:cs="Times New Roman"/>
          <w:b/>
          <w:bCs/>
          <w:sz w:val="28"/>
          <w:szCs w:val="28"/>
        </w:rPr>
        <w:t>Метапредметные</w:t>
      </w:r>
      <w:proofErr w:type="spellEnd"/>
      <w:r w:rsidRPr="00701C6F">
        <w:rPr>
          <w:rFonts w:ascii="Times New Roman" w:hAnsi="Times New Roman" w:cs="Times New Roman"/>
          <w:b/>
          <w:bCs/>
          <w:sz w:val="28"/>
          <w:szCs w:val="28"/>
        </w:rPr>
        <w:t xml:space="preserve"> результаты</w:t>
      </w:r>
      <w:r w:rsidR="008A7656">
        <w:rPr>
          <w:rFonts w:ascii="Times New Roman" w:hAnsi="Times New Roman" w:cs="Times New Roman"/>
          <w:b/>
          <w:bCs/>
          <w:sz w:val="28"/>
          <w:szCs w:val="28"/>
        </w:rPr>
        <w:t>.</w:t>
      </w:r>
      <w:r w:rsidRPr="00701C6F">
        <w:rPr>
          <w:rFonts w:ascii="Times New Roman" w:hAnsi="Times New Roman" w:cs="Times New Roman"/>
          <w:b/>
          <w:bCs/>
          <w:sz w:val="28"/>
          <w:szCs w:val="28"/>
        </w:rPr>
        <w:t xml:space="preserve">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proofErr w:type="spellStart"/>
      <w:r w:rsidRPr="00701C6F">
        <w:rPr>
          <w:rFonts w:ascii="Times New Roman" w:hAnsi="Times New Roman" w:cs="Times New Roman"/>
          <w:sz w:val="28"/>
          <w:szCs w:val="28"/>
        </w:rPr>
        <w:t>Метапредметные</w:t>
      </w:r>
      <w:proofErr w:type="spellEnd"/>
      <w:r w:rsidRPr="00701C6F">
        <w:rPr>
          <w:rFonts w:ascii="Times New Roman" w:hAnsi="Times New Roman" w:cs="Times New Roman"/>
          <w:sz w:val="28"/>
          <w:szCs w:val="28"/>
        </w:rPr>
        <w:t xml:space="preserve"> результаты 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w:t>
      </w:r>
      <w:r w:rsidR="008A7656">
        <w:rPr>
          <w:rFonts w:ascii="Times New Roman" w:hAnsi="Times New Roman" w:cs="Times New Roman"/>
          <w:sz w:val="28"/>
          <w:szCs w:val="28"/>
        </w:rPr>
        <w:t>программы</w:t>
      </w:r>
      <w:r w:rsidRPr="00701C6F">
        <w:rPr>
          <w:rFonts w:ascii="Times New Roman" w:hAnsi="Times New Roman" w:cs="Times New Roman"/>
          <w:sz w:val="28"/>
          <w:szCs w:val="28"/>
        </w:rPr>
        <w:t xml:space="preserve">,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восприятие вид</w:t>
      </w:r>
      <w:r w:rsidR="008A7656">
        <w:rPr>
          <w:rFonts w:ascii="Times New Roman" w:hAnsi="Times New Roman" w:cs="Times New Roman"/>
          <w:sz w:val="28"/>
          <w:szCs w:val="28"/>
        </w:rPr>
        <w:t xml:space="preserve">ов спорта, </w:t>
      </w:r>
      <w:r w:rsidRPr="00701C6F">
        <w:rPr>
          <w:rFonts w:ascii="Times New Roman" w:hAnsi="Times New Roman" w:cs="Times New Roman"/>
          <w:sz w:val="28"/>
          <w:szCs w:val="28"/>
        </w:rPr>
        <w:t xml:space="preserve">как средства организации здорового образа жизни, профилактики вредных привычек и </w:t>
      </w:r>
      <w:proofErr w:type="spellStart"/>
      <w:r w:rsidRPr="00701C6F">
        <w:rPr>
          <w:rFonts w:ascii="Times New Roman" w:hAnsi="Times New Roman" w:cs="Times New Roman"/>
          <w:sz w:val="28"/>
          <w:szCs w:val="28"/>
        </w:rPr>
        <w:t>ассоциального</w:t>
      </w:r>
      <w:proofErr w:type="spellEnd"/>
      <w:r w:rsidRPr="00701C6F">
        <w:rPr>
          <w:rFonts w:ascii="Times New Roman" w:hAnsi="Times New Roman" w:cs="Times New Roman"/>
          <w:sz w:val="28"/>
          <w:szCs w:val="28"/>
        </w:rPr>
        <w:t xml:space="preserve"> поведения.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lastRenderedPageBreak/>
        <w:t xml:space="preserve">•ответственное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w:t>
      </w:r>
      <w:r w:rsidR="008A7656">
        <w:rPr>
          <w:rFonts w:ascii="Times New Roman" w:hAnsi="Times New Roman" w:cs="Times New Roman"/>
          <w:sz w:val="28"/>
          <w:szCs w:val="28"/>
        </w:rPr>
        <w:t>ения заданий</w:t>
      </w:r>
      <w:r w:rsidRPr="00701C6F">
        <w:rPr>
          <w:rFonts w:ascii="Times New Roman" w:hAnsi="Times New Roman" w:cs="Times New Roman"/>
          <w:sz w:val="28"/>
          <w:szCs w:val="28"/>
        </w:rPr>
        <w:t xml:space="preserve">; </w:t>
      </w:r>
    </w:p>
    <w:p w:rsidR="008A7656" w:rsidRDefault="00701C6F" w:rsidP="008A7656">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•рациональное планирование учебной деятельности, умение организовывать места занятий и обеспечивать их безопасность; </w:t>
      </w:r>
    </w:p>
    <w:p w:rsidR="00701C6F" w:rsidRPr="00701C6F" w:rsidRDefault="00701C6F" w:rsidP="008A7656">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поддержание оптимального уровня работоспособности в процессе учебной деятельности, активное использование занятий </w:t>
      </w:r>
      <w:r w:rsidR="008A7656">
        <w:rPr>
          <w:rFonts w:ascii="Times New Roman" w:hAnsi="Times New Roman" w:cs="Times New Roman"/>
          <w:sz w:val="28"/>
          <w:szCs w:val="28"/>
        </w:rPr>
        <w:t>по физической культуре</w:t>
      </w:r>
      <w:r w:rsidRPr="00701C6F">
        <w:rPr>
          <w:rFonts w:ascii="Times New Roman" w:hAnsi="Times New Roman" w:cs="Times New Roman"/>
          <w:sz w:val="28"/>
          <w:szCs w:val="28"/>
        </w:rPr>
        <w:t xml:space="preserve"> для профилактики психического и физического утомления.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владение умением вести дискуссию, обсуждать содержание и результаты совместной деятельности, находить компромиссы при принятии общих решений;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•владение умением логически грамотно излагать, аргументировать и обосновывать собственную точку зрения, доводить ее до собеседника.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•владение двигательными действиями и физическими упражнениями и активное их использование в самостоятельно организованной физкультурно-оздоровительной и спортивно-оздоровительной деятельности; </w:t>
      </w:r>
    </w:p>
    <w:p w:rsidR="00701C6F" w:rsidRPr="00701C6F" w:rsidRDefault="00701C6F" w:rsidP="00701C6F">
      <w:pPr>
        <w:autoSpaceDE w:val="0"/>
        <w:autoSpaceDN w:val="0"/>
        <w:adjustRightInd w:val="0"/>
        <w:spacing w:after="0" w:line="240" w:lineRule="auto"/>
        <w:jc w:val="both"/>
        <w:rPr>
          <w:rFonts w:ascii="Times New Roman" w:hAnsi="Times New Roman" w:cs="Times New Roman"/>
          <w:sz w:val="28"/>
          <w:szCs w:val="28"/>
        </w:rPr>
      </w:pPr>
      <w:r w:rsidRPr="00701C6F">
        <w:rPr>
          <w:rFonts w:ascii="Times New Roman" w:hAnsi="Times New Roman" w:cs="Times New Roman"/>
          <w:sz w:val="28"/>
          <w:szCs w:val="28"/>
        </w:rPr>
        <w:t xml:space="preserve">• владение способами наблюдения за показателями индивидуального здоровья, физического развития и физической подготовленности. </w:t>
      </w: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Pr="006E7B84" w:rsidRDefault="006E7B84" w:rsidP="006E7B84">
      <w:pPr>
        <w:spacing w:after="0" w:line="240" w:lineRule="auto"/>
        <w:ind w:firstLine="709"/>
        <w:jc w:val="both"/>
        <w:rPr>
          <w:rFonts w:ascii="Times New Roman" w:hAnsi="Times New Roman" w:cs="Times New Roman"/>
          <w:b/>
          <w:bCs/>
          <w:sz w:val="28"/>
          <w:szCs w:val="28"/>
        </w:rPr>
      </w:pPr>
    </w:p>
    <w:p w:rsidR="006E7B84" w:rsidRDefault="006E7B84" w:rsidP="006E7B84">
      <w:pPr>
        <w:spacing w:after="0" w:line="240" w:lineRule="auto"/>
        <w:ind w:firstLine="709"/>
        <w:jc w:val="both"/>
        <w:rPr>
          <w:rFonts w:ascii="Times New Roman" w:hAnsi="Times New Roman" w:cs="Times New Roman"/>
          <w:b/>
          <w:bCs/>
          <w:sz w:val="28"/>
          <w:szCs w:val="28"/>
        </w:rPr>
      </w:pPr>
    </w:p>
    <w:p w:rsidR="004A6715" w:rsidRDefault="004A6715" w:rsidP="004A6715">
      <w:pPr>
        <w:spacing w:after="0" w:line="240" w:lineRule="auto"/>
        <w:jc w:val="both"/>
        <w:rPr>
          <w:rFonts w:ascii="Times New Roman" w:hAnsi="Times New Roman" w:cs="Times New Roman"/>
          <w:b/>
          <w:bCs/>
          <w:sz w:val="28"/>
          <w:szCs w:val="28"/>
        </w:rPr>
      </w:pPr>
    </w:p>
    <w:p w:rsidR="000A6B8D" w:rsidRPr="006E7B84" w:rsidRDefault="000A6B8D" w:rsidP="006E7B84">
      <w:pPr>
        <w:spacing w:after="0" w:line="240" w:lineRule="auto"/>
        <w:ind w:firstLine="709"/>
        <w:jc w:val="both"/>
        <w:rPr>
          <w:rFonts w:ascii="Times New Roman" w:hAnsi="Times New Roman" w:cs="Times New Roman"/>
          <w:b/>
          <w:bCs/>
          <w:sz w:val="28"/>
          <w:szCs w:val="28"/>
        </w:rPr>
      </w:pPr>
    </w:p>
    <w:p w:rsidR="0084229A" w:rsidRDefault="006E7B84" w:rsidP="0084229A">
      <w:pPr>
        <w:spacing w:after="0" w:line="240" w:lineRule="auto"/>
        <w:ind w:firstLine="709"/>
        <w:jc w:val="both"/>
        <w:rPr>
          <w:rFonts w:ascii="Times New Roman" w:hAnsi="Times New Roman" w:cs="Times New Roman"/>
          <w:b/>
          <w:bCs/>
          <w:sz w:val="28"/>
          <w:szCs w:val="28"/>
        </w:rPr>
      </w:pPr>
      <w:r w:rsidRPr="006E7B84">
        <w:rPr>
          <w:rFonts w:ascii="Times New Roman" w:hAnsi="Times New Roman" w:cs="Times New Roman"/>
          <w:b/>
          <w:bCs/>
          <w:sz w:val="28"/>
          <w:szCs w:val="28"/>
        </w:rPr>
        <w:br w:type="page"/>
      </w:r>
    </w:p>
    <w:p w:rsidR="006E7B84" w:rsidRPr="00407C36" w:rsidRDefault="006E7B84" w:rsidP="00995633">
      <w:pPr>
        <w:pStyle w:val="a7"/>
        <w:numPr>
          <w:ilvl w:val="0"/>
          <w:numId w:val="3"/>
        </w:numPr>
        <w:spacing w:after="0" w:line="240" w:lineRule="auto"/>
        <w:jc w:val="center"/>
        <w:outlineLvl w:val="0"/>
        <w:rPr>
          <w:rFonts w:ascii="Times New Roman" w:hAnsi="Times New Roman" w:cs="Times New Roman"/>
          <w:b/>
          <w:bCs/>
          <w:sz w:val="28"/>
          <w:szCs w:val="28"/>
        </w:rPr>
      </w:pPr>
      <w:bookmarkStart w:id="11" w:name="_Toc134107194"/>
      <w:r>
        <w:rPr>
          <w:rFonts w:ascii="Times New Roman" w:hAnsi="Times New Roman" w:cs="Times New Roman"/>
          <w:b/>
          <w:bCs/>
          <w:sz w:val="28"/>
          <w:szCs w:val="28"/>
        </w:rPr>
        <w:lastRenderedPageBreak/>
        <w:t>МЕТОДИЧЕСКОЕ ОБЕСПЕЧЕНИЕ</w:t>
      </w:r>
      <w:bookmarkEnd w:id="11"/>
    </w:p>
    <w:p w:rsidR="006E7B84" w:rsidRDefault="006E7B84" w:rsidP="00407C36">
      <w:pPr>
        <w:spacing w:after="0" w:line="240" w:lineRule="auto"/>
        <w:ind w:firstLine="709"/>
        <w:jc w:val="both"/>
        <w:rPr>
          <w:rFonts w:ascii="Times New Roman" w:hAnsi="Times New Roman" w:cs="Times New Roman"/>
          <w:b/>
          <w:bCs/>
          <w:sz w:val="28"/>
          <w:szCs w:val="28"/>
        </w:rPr>
      </w:pPr>
    </w:p>
    <w:p w:rsidR="006B25DB" w:rsidRDefault="00631468" w:rsidP="006B25D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6B25DB" w:rsidRPr="00BB4C52">
        <w:rPr>
          <w:rFonts w:ascii="Times New Roman" w:hAnsi="Times New Roman" w:cs="Times New Roman"/>
          <w:b/>
          <w:bCs/>
          <w:color w:val="000000"/>
          <w:sz w:val="28"/>
          <w:szCs w:val="28"/>
        </w:rPr>
        <w:t>.1. Требования техники безопасности в процессе реализации Программы</w:t>
      </w:r>
      <w:r w:rsidR="006B25DB">
        <w:rPr>
          <w:rFonts w:ascii="Times New Roman" w:hAnsi="Times New Roman" w:cs="Times New Roman"/>
          <w:b/>
          <w:bCs/>
          <w:color w:val="000000"/>
          <w:sz w:val="28"/>
          <w:szCs w:val="28"/>
        </w:rPr>
        <w:t>.</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Проведение тренировочных занятий разрешается: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на спортивных сооружениях, принятых в эксплуатацию согласно акту приемной комиссии;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при погодных условиях, не представляющих опасности для здоровья и жизни обучающихся;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при соответствии мест занятий, инвентаря и </w:t>
      </w:r>
      <w:proofErr w:type="gramStart"/>
      <w:r w:rsidRPr="00BB4C52">
        <w:rPr>
          <w:rFonts w:ascii="Times New Roman" w:hAnsi="Times New Roman" w:cs="Times New Roman"/>
          <w:sz w:val="28"/>
          <w:szCs w:val="28"/>
        </w:rPr>
        <w:t>одежды</w:t>
      </w:r>
      <w:proofErr w:type="gramEnd"/>
      <w:r w:rsidRPr="00BB4C52">
        <w:rPr>
          <w:rFonts w:ascii="Times New Roman" w:hAnsi="Times New Roman" w:cs="Times New Roman"/>
          <w:sz w:val="28"/>
          <w:szCs w:val="28"/>
        </w:rPr>
        <w:t xml:space="preserve"> обучающихся метеорологическим условиям и санитарно-гигиеническим нормам.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При реализации программы устанавливаются следующие требования техники безопасности: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осуществление постоянного </w:t>
      </w:r>
      <w:proofErr w:type="gramStart"/>
      <w:r w:rsidRPr="00BB4C52">
        <w:rPr>
          <w:rFonts w:ascii="Times New Roman" w:hAnsi="Times New Roman" w:cs="Times New Roman"/>
          <w:sz w:val="28"/>
          <w:szCs w:val="28"/>
        </w:rPr>
        <w:t>контроля за</w:t>
      </w:r>
      <w:proofErr w:type="gramEnd"/>
      <w:r w:rsidRPr="00BB4C52">
        <w:rPr>
          <w:rFonts w:ascii="Times New Roman" w:hAnsi="Times New Roman" w:cs="Times New Roman"/>
          <w:sz w:val="28"/>
          <w:szCs w:val="28"/>
        </w:rPr>
        <w:t xml:space="preserve"> состоянием мест занятий в соответствии с санитарно-гигиеническими требованиями;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проведение инструктажа обучающихся по технике безопасности на тренировочных занятиях определённым видом спорта с обязательной регистрацией в журнале учёта занятий или журнале регистраций инструктажа;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F94244">
        <w:rPr>
          <w:rFonts w:ascii="Times New Roman" w:hAnsi="Times New Roman" w:cs="Times New Roman"/>
          <w:sz w:val="28"/>
          <w:szCs w:val="28"/>
        </w:rPr>
        <w:t xml:space="preserve">- обязательное включение в каждое тренировочное занятие упражнений в </w:t>
      </w:r>
      <w:proofErr w:type="spellStart"/>
      <w:r w:rsidRPr="00F94244">
        <w:rPr>
          <w:rFonts w:ascii="Times New Roman" w:hAnsi="Times New Roman" w:cs="Times New Roman"/>
          <w:sz w:val="28"/>
          <w:szCs w:val="28"/>
        </w:rPr>
        <w:t>самостраховке</w:t>
      </w:r>
      <w:proofErr w:type="spellEnd"/>
      <w:r w:rsidRPr="00F94244">
        <w:rPr>
          <w:rFonts w:ascii="Times New Roman" w:hAnsi="Times New Roman" w:cs="Times New Roman"/>
          <w:sz w:val="28"/>
          <w:szCs w:val="28"/>
        </w:rPr>
        <w:t>, страховке и оказании помощи при выполнении различных упражнений и технических действий;</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тщательное проведение разминки;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тщательное планирование занятий (последовательность тренировочных заданий, определение величины тренировочных нагрузок в зависимости от </w:t>
      </w:r>
      <w:r>
        <w:rPr>
          <w:rFonts w:ascii="Times New Roman" w:hAnsi="Times New Roman" w:cs="Times New Roman"/>
          <w:sz w:val="28"/>
          <w:szCs w:val="28"/>
        </w:rPr>
        <w:t>и</w:t>
      </w:r>
      <w:r w:rsidRPr="00BB4C52">
        <w:rPr>
          <w:rFonts w:ascii="Times New Roman" w:hAnsi="Times New Roman" w:cs="Times New Roman"/>
          <w:sz w:val="28"/>
          <w:szCs w:val="28"/>
        </w:rPr>
        <w:t xml:space="preserve">ндивидуальных особенностей обучающихся и т.д.);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осуществление постоянного контроля состояния </w:t>
      </w:r>
      <w:proofErr w:type="gramStart"/>
      <w:r w:rsidRPr="00BB4C52">
        <w:rPr>
          <w:rFonts w:ascii="Times New Roman" w:hAnsi="Times New Roman" w:cs="Times New Roman"/>
          <w:sz w:val="28"/>
          <w:szCs w:val="28"/>
        </w:rPr>
        <w:t>обучающихся</w:t>
      </w:r>
      <w:proofErr w:type="gramEnd"/>
      <w:r w:rsidRPr="00BB4C52">
        <w:rPr>
          <w:rFonts w:ascii="Times New Roman" w:hAnsi="Times New Roman" w:cs="Times New Roman"/>
          <w:sz w:val="28"/>
          <w:szCs w:val="28"/>
        </w:rPr>
        <w:t xml:space="preserve">;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обязательное регулярное медицинское обследование </w:t>
      </w:r>
      <w:proofErr w:type="gramStart"/>
      <w:r w:rsidRPr="00BB4C52">
        <w:rPr>
          <w:rFonts w:ascii="Times New Roman" w:hAnsi="Times New Roman" w:cs="Times New Roman"/>
          <w:sz w:val="28"/>
          <w:szCs w:val="28"/>
        </w:rPr>
        <w:t>обучающихся</w:t>
      </w:r>
      <w:proofErr w:type="gramEnd"/>
      <w:r w:rsidRPr="00BB4C52">
        <w:rPr>
          <w:rFonts w:ascii="Times New Roman" w:hAnsi="Times New Roman" w:cs="Times New Roman"/>
          <w:sz w:val="28"/>
          <w:szCs w:val="28"/>
        </w:rPr>
        <w:t xml:space="preserve">;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соблюдение строгого режима и правил здорового образа жизни;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r>
        <w:rPr>
          <w:rFonts w:ascii="Times New Roman" w:hAnsi="Times New Roman" w:cs="Times New Roman"/>
          <w:sz w:val="28"/>
          <w:szCs w:val="28"/>
        </w:rPr>
        <w:t>)</w:t>
      </w:r>
      <w:r w:rsidRPr="00BB4C52">
        <w:rPr>
          <w:rFonts w:ascii="Times New Roman" w:hAnsi="Times New Roman" w:cs="Times New Roman"/>
          <w:sz w:val="28"/>
          <w:szCs w:val="28"/>
        </w:rPr>
        <w:t xml:space="preserve">;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индивидуальный подход к </w:t>
      </w:r>
      <w:proofErr w:type="gramStart"/>
      <w:r w:rsidRPr="00BB4C52">
        <w:rPr>
          <w:rFonts w:ascii="Times New Roman" w:hAnsi="Times New Roman" w:cs="Times New Roman"/>
          <w:sz w:val="28"/>
          <w:szCs w:val="28"/>
        </w:rPr>
        <w:t>обучающимся</w:t>
      </w:r>
      <w:proofErr w:type="gramEnd"/>
      <w:r w:rsidRPr="00BB4C52">
        <w:rPr>
          <w:rFonts w:ascii="Times New Roman" w:hAnsi="Times New Roman" w:cs="Times New Roman"/>
          <w:sz w:val="28"/>
          <w:szCs w:val="28"/>
        </w:rPr>
        <w:t xml:space="preserve"> при занятиях видами спорта;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оптимально сочетание нагрузки и отдыха;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B4C52">
        <w:rPr>
          <w:rFonts w:ascii="Times New Roman" w:hAnsi="Times New Roman" w:cs="Times New Roman"/>
          <w:sz w:val="28"/>
          <w:szCs w:val="28"/>
        </w:rPr>
        <w:t xml:space="preserve">постоянная воспитательная работа с обучающимися (строгая дисциплина на занятиях,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 </w:t>
      </w:r>
      <w:proofErr w:type="gramEnd"/>
    </w:p>
    <w:p w:rsidR="006B25DB"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F94244">
        <w:rPr>
          <w:rFonts w:ascii="Times New Roman" w:hAnsi="Times New Roman" w:cs="Times New Roman"/>
          <w:sz w:val="28"/>
          <w:szCs w:val="28"/>
        </w:rPr>
        <w:t>Запрещается допу</w:t>
      </w:r>
      <w:proofErr w:type="gramStart"/>
      <w:r w:rsidRPr="00F94244">
        <w:rPr>
          <w:rFonts w:ascii="Times New Roman" w:hAnsi="Times New Roman" w:cs="Times New Roman"/>
          <w:sz w:val="28"/>
          <w:szCs w:val="28"/>
        </w:rPr>
        <w:t>ск к тр</w:t>
      </w:r>
      <w:proofErr w:type="gramEnd"/>
      <w:r w:rsidRPr="00F94244">
        <w:rPr>
          <w:rFonts w:ascii="Times New Roman" w:hAnsi="Times New Roman" w:cs="Times New Roman"/>
          <w:sz w:val="28"/>
          <w:szCs w:val="28"/>
        </w:rPr>
        <w:t xml:space="preserve">енировочным занятиям и соревнованиям обучающихся, не прошедших врачебного обследования, не выполнивших назначенные лечебно-профилактические мероприятия, не получивших разрешения врача к занятиям и соревнованиям после перенесенных травм и </w:t>
      </w:r>
      <w:r w:rsidRPr="00F94244">
        <w:rPr>
          <w:rFonts w:ascii="Times New Roman" w:hAnsi="Times New Roman" w:cs="Times New Roman"/>
          <w:sz w:val="28"/>
          <w:szCs w:val="28"/>
        </w:rPr>
        <w:lastRenderedPageBreak/>
        <w:t>заболеваний или прибывших на тренировку без соответствующей медицинской документации.</w:t>
      </w:r>
    </w:p>
    <w:p w:rsidR="006B25DB" w:rsidRPr="00BB4C52" w:rsidRDefault="00631468" w:rsidP="006B25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w:t>
      </w:r>
      <w:r w:rsidR="006B25DB" w:rsidRPr="00BB4C52">
        <w:rPr>
          <w:rFonts w:ascii="Times New Roman" w:hAnsi="Times New Roman" w:cs="Times New Roman"/>
          <w:b/>
          <w:bCs/>
          <w:sz w:val="28"/>
          <w:szCs w:val="28"/>
        </w:rPr>
        <w:t>.</w:t>
      </w:r>
      <w:r w:rsidR="006B25DB">
        <w:rPr>
          <w:rFonts w:ascii="Times New Roman" w:hAnsi="Times New Roman" w:cs="Times New Roman"/>
          <w:b/>
          <w:bCs/>
          <w:sz w:val="28"/>
          <w:szCs w:val="28"/>
        </w:rPr>
        <w:t>2</w:t>
      </w:r>
      <w:r w:rsidR="006B25DB" w:rsidRPr="00BB4C52">
        <w:rPr>
          <w:rFonts w:ascii="Times New Roman" w:hAnsi="Times New Roman" w:cs="Times New Roman"/>
          <w:b/>
          <w:bCs/>
          <w:sz w:val="28"/>
          <w:szCs w:val="28"/>
        </w:rPr>
        <w:t>. Методика работы по предметным областям</w:t>
      </w:r>
      <w:r w:rsidR="006B25DB">
        <w:rPr>
          <w:rFonts w:ascii="Times New Roman" w:hAnsi="Times New Roman" w:cs="Times New Roman"/>
          <w:b/>
          <w:bCs/>
          <w:sz w:val="28"/>
          <w:szCs w:val="28"/>
        </w:rPr>
        <w:t>.</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b/>
          <w:bCs/>
          <w:sz w:val="28"/>
          <w:szCs w:val="28"/>
        </w:rPr>
        <w:t>Теория и методика физической культуры и спорта</w:t>
      </w:r>
      <w:r>
        <w:rPr>
          <w:rFonts w:ascii="Times New Roman" w:hAnsi="Times New Roman" w:cs="Times New Roman"/>
          <w:b/>
          <w:bCs/>
          <w:sz w:val="28"/>
          <w:szCs w:val="28"/>
        </w:rPr>
        <w:t>.</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Предметная область «Теория и методика физической культуры и спорта» связана с другими предметными областями учебного плана (общая физическая подготовка, избранный вид спорта, другие виды спорта и подвижные игры) как элемент теоретических знаний. 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Тренер-преподаватель должен логически связать материал теоретических занятий с практическими занятиями.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При проведении теоретических занятий следует учитывать возраст обучающихся и излагать материал в доступной им форме. Теория и методика физической культуры и спорта проводится в форме бесед, лекций, непосредственно на тренировке в процессе проведения занятий. Теоретические сведения рекомендуется давать в начале и повторять в конце тренировки. Продолжительность их должна быть не более 10-15 мин. Если программный материал рассчитан на большее время, то его лучше сообщать в конце занятий.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При подборе конкретного учебного материала по указанным темам следует учитывать специфику детей в соответствии с их физическими, психологическими способностями и (или) двигательными умениями. В процессе теоретических занятий необходимо выбирать соответствующие дефекту методы и средства обучения, изменять количество часов, отведенных на учебную тему с учетом специфики восприятия и усвоения обучающихся. При этом должно достигаться 50% усвоение программного материала.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Во время бесед применяются различные наглядные пособия: учебные фильмы, фотографии, макеты, показ практических действий.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b/>
          <w:bCs/>
          <w:sz w:val="28"/>
          <w:szCs w:val="28"/>
        </w:rPr>
        <w:t>Общая физическая подготовка (ОФП)</w:t>
      </w:r>
      <w:r>
        <w:rPr>
          <w:rFonts w:ascii="Times New Roman" w:hAnsi="Times New Roman" w:cs="Times New Roman"/>
          <w:b/>
          <w:bCs/>
          <w:sz w:val="28"/>
          <w:szCs w:val="28"/>
        </w:rPr>
        <w:t>.</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Общая физическая подготовка повышает функциональные возможности организма, способствует разностороннему физическому развитию и укреплению здоровья, способствует более быстрому и качественному освоению специальных навыков.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В качестве средств общей физической подготовки рекомендуется использовать комплексы общеразвивающих упражнений, различные тренировочные задания, направленные на развитие скоростных способностей, выносливости, гибкости. Бытовая, физкультурная и спортивная деятельность ребенка часто сопряжена с необходимостью быстро реагировать на внешние сигналы, выполнять движения с максимальной скоростью, предвидеть опасность, мгновенно перестраивать деятельность в соответствии с меняющимися условиями. Эти естественные проявления реакции вызывают определенные трудности у детей</w:t>
      </w:r>
      <w:r>
        <w:rPr>
          <w:rFonts w:ascii="Times New Roman" w:hAnsi="Times New Roman" w:cs="Times New Roman"/>
          <w:sz w:val="28"/>
          <w:szCs w:val="28"/>
        </w:rPr>
        <w:t xml:space="preserve"> с ОВЗ</w:t>
      </w:r>
      <w:r w:rsidRPr="00BB4C52">
        <w:rPr>
          <w:rFonts w:ascii="Times New Roman" w:hAnsi="Times New Roman" w:cs="Times New Roman"/>
          <w:sz w:val="28"/>
          <w:szCs w:val="28"/>
        </w:rPr>
        <w:t xml:space="preserve">, поэтому необходимо развивать у них скоростные способности при помощи физических упражнений.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lastRenderedPageBreak/>
        <w:t xml:space="preserve">Скоростные способности имеют сложную структуру, в которой выделяют: </w:t>
      </w:r>
    </w:p>
    <w:p w:rsidR="006B25DB" w:rsidRPr="00095E74" w:rsidRDefault="006B25DB" w:rsidP="006B25DB">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095E74">
        <w:rPr>
          <w:rFonts w:ascii="Times New Roman" w:hAnsi="Times New Roman" w:cs="Times New Roman"/>
          <w:sz w:val="28"/>
          <w:szCs w:val="28"/>
        </w:rPr>
        <w:t xml:space="preserve">способность быстро реагировать на внешний сигнал; </w:t>
      </w:r>
    </w:p>
    <w:p w:rsidR="006B25DB" w:rsidRPr="00095E74" w:rsidRDefault="006B25DB" w:rsidP="006B25DB">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095E74">
        <w:rPr>
          <w:rFonts w:ascii="Times New Roman" w:hAnsi="Times New Roman" w:cs="Times New Roman"/>
          <w:sz w:val="28"/>
          <w:szCs w:val="28"/>
        </w:rPr>
        <w:t xml:space="preserve">способность к быстрому выполнению одиночных движений; </w:t>
      </w:r>
    </w:p>
    <w:p w:rsidR="006B25DB" w:rsidRPr="00095E74" w:rsidRDefault="006B25DB" w:rsidP="006B25DB">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095E74">
        <w:rPr>
          <w:rFonts w:ascii="Times New Roman" w:hAnsi="Times New Roman" w:cs="Times New Roman"/>
          <w:sz w:val="28"/>
          <w:szCs w:val="28"/>
        </w:rPr>
        <w:t xml:space="preserve">способность поддерживать максимальный темп движений; </w:t>
      </w:r>
    </w:p>
    <w:p w:rsidR="006B25DB" w:rsidRPr="00095E74" w:rsidRDefault="006B25DB" w:rsidP="006B25DB">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095E74">
        <w:rPr>
          <w:rFonts w:ascii="Times New Roman" w:hAnsi="Times New Roman" w:cs="Times New Roman"/>
          <w:sz w:val="28"/>
          <w:szCs w:val="28"/>
        </w:rPr>
        <w:t xml:space="preserve">способность к быстрому началу действий (стартовое ускорение).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Комплексное проявление скоростных способностей характерно для </w:t>
      </w:r>
      <w:proofErr w:type="spellStart"/>
      <w:r w:rsidRPr="00BB4C52">
        <w:rPr>
          <w:rFonts w:ascii="Times New Roman" w:hAnsi="Times New Roman" w:cs="Times New Roman"/>
          <w:sz w:val="28"/>
          <w:szCs w:val="28"/>
        </w:rPr>
        <w:t>сложнокоординационных</w:t>
      </w:r>
      <w:proofErr w:type="spellEnd"/>
      <w:r w:rsidRPr="00BB4C52">
        <w:rPr>
          <w:rFonts w:ascii="Times New Roman" w:hAnsi="Times New Roman" w:cs="Times New Roman"/>
          <w:sz w:val="28"/>
          <w:szCs w:val="28"/>
        </w:rPr>
        <w:t xml:space="preserve"> движений, в которых условия постоянно меняются и выполнения движений невозможны без разных проявлений быстроты (эстафеты, подвижные игры, слалом в коляске, </w:t>
      </w:r>
      <w:proofErr w:type="gramStart"/>
      <w:r w:rsidRPr="00BB4C52">
        <w:rPr>
          <w:rFonts w:ascii="Times New Roman" w:hAnsi="Times New Roman" w:cs="Times New Roman"/>
          <w:sz w:val="28"/>
          <w:szCs w:val="28"/>
        </w:rPr>
        <w:t>волейбол</w:t>
      </w:r>
      <w:proofErr w:type="gramEnd"/>
      <w:r w:rsidRPr="00BB4C52">
        <w:rPr>
          <w:rFonts w:ascii="Times New Roman" w:hAnsi="Times New Roman" w:cs="Times New Roman"/>
          <w:sz w:val="28"/>
          <w:szCs w:val="28"/>
        </w:rPr>
        <w:t xml:space="preserve"> сидя, хоккей на полу и др.).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Быстрота реакций ребенка зависит от типа его нервной деятельности и является качеством, наследуемым от родителей. Поэтому, воспитание быстроты у подростка представляет определенные сложности, а у детей даже с незначительными отклонениями в развитии вообще затруднено. Соответственно этому подбираются наиболее простые и доступные упражнения.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Существует </w:t>
      </w:r>
      <w:r w:rsidRPr="00095E74">
        <w:rPr>
          <w:rFonts w:ascii="Times New Roman" w:hAnsi="Times New Roman" w:cs="Times New Roman"/>
          <w:sz w:val="28"/>
          <w:szCs w:val="28"/>
          <w:u w:val="single"/>
        </w:rPr>
        <w:t xml:space="preserve">два типа быстроты двигательной реакции – </w:t>
      </w:r>
      <w:proofErr w:type="gramStart"/>
      <w:r w:rsidRPr="00095E74">
        <w:rPr>
          <w:rFonts w:ascii="Times New Roman" w:hAnsi="Times New Roman" w:cs="Times New Roman"/>
          <w:sz w:val="28"/>
          <w:szCs w:val="28"/>
          <w:u w:val="single"/>
        </w:rPr>
        <w:t>простая</w:t>
      </w:r>
      <w:proofErr w:type="gramEnd"/>
      <w:r w:rsidRPr="00095E74">
        <w:rPr>
          <w:rFonts w:ascii="Times New Roman" w:hAnsi="Times New Roman" w:cs="Times New Roman"/>
          <w:sz w:val="28"/>
          <w:szCs w:val="28"/>
          <w:u w:val="single"/>
        </w:rPr>
        <w:t xml:space="preserve"> и сложная</w:t>
      </w:r>
      <w:r w:rsidRPr="00BB4C52">
        <w:rPr>
          <w:rFonts w:ascii="Times New Roman" w:hAnsi="Times New Roman" w:cs="Times New Roman"/>
          <w:sz w:val="28"/>
          <w:szCs w:val="28"/>
        </w:rPr>
        <w:t xml:space="preserve">.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B4C52">
        <w:rPr>
          <w:rFonts w:ascii="Times New Roman" w:hAnsi="Times New Roman" w:cs="Times New Roman"/>
          <w:i/>
          <w:iCs/>
          <w:sz w:val="28"/>
          <w:szCs w:val="28"/>
        </w:rPr>
        <w:t>Простая</w:t>
      </w:r>
      <w:proofErr w:type="gramEnd"/>
      <w:r w:rsidRPr="00BB4C52">
        <w:rPr>
          <w:rFonts w:ascii="Times New Roman" w:hAnsi="Times New Roman" w:cs="Times New Roman"/>
          <w:i/>
          <w:iCs/>
          <w:sz w:val="28"/>
          <w:szCs w:val="28"/>
        </w:rPr>
        <w:t xml:space="preserve"> - </w:t>
      </w:r>
      <w:r w:rsidRPr="00BB4C52">
        <w:rPr>
          <w:rFonts w:ascii="Times New Roman" w:hAnsi="Times New Roman" w:cs="Times New Roman"/>
          <w:sz w:val="28"/>
          <w:szCs w:val="28"/>
        </w:rPr>
        <w:t xml:space="preserve">выражается временем реагирования на внезапный сигнал. Для слепых и слабовидящих используются звуковые сигналы, для глухих и слабослышащих – зрительные, тактильные, вибрационные. Простая двигательная реакция у детей аномального развития проявляется по- </w:t>
      </w:r>
      <w:proofErr w:type="gramStart"/>
      <w:r w:rsidRPr="00BB4C52">
        <w:rPr>
          <w:rFonts w:ascii="Times New Roman" w:hAnsi="Times New Roman" w:cs="Times New Roman"/>
          <w:sz w:val="28"/>
          <w:szCs w:val="28"/>
        </w:rPr>
        <w:t>разному</w:t>
      </w:r>
      <w:proofErr w:type="gramEnd"/>
      <w:r w:rsidRPr="00BB4C52">
        <w:rPr>
          <w:rFonts w:ascii="Times New Roman" w:hAnsi="Times New Roman" w:cs="Times New Roman"/>
          <w:sz w:val="28"/>
          <w:szCs w:val="28"/>
        </w:rPr>
        <w:t xml:space="preserve">, что обусловлено временем переработки информации в ЦНС. Именно это звено прохождения нервного импульса поддается тренировке и может сократить время простой двигательной реакции.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Для развития быстроты реакции можно применять упражнение на реагирование внезапно возникающего сигнала: во время бега по хлопку – остановка, поворот кругом, упор присев и т.п. Варьирование сигналов по типу, силе, расстоянию развивает слуховое и зрительное внимание и в практической деятельности используется в игре.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i/>
          <w:iCs/>
          <w:sz w:val="28"/>
          <w:szCs w:val="28"/>
        </w:rPr>
        <w:t xml:space="preserve">Сложная двигательная реакция </w:t>
      </w:r>
      <w:r w:rsidRPr="00BB4C52">
        <w:rPr>
          <w:rFonts w:ascii="Times New Roman" w:hAnsi="Times New Roman" w:cs="Times New Roman"/>
          <w:sz w:val="28"/>
          <w:szCs w:val="28"/>
        </w:rPr>
        <w:t xml:space="preserve">бывает двух видов: реакция на движущийся объект и реакция выбора. Оба вида тесным образом связаны с координационными способностями, с ориентацией в пространстве. </w:t>
      </w:r>
    </w:p>
    <w:p w:rsidR="006B25DB" w:rsidRPr="00095E74"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Реакция на движущийся объект определяется быстротой зрительного или слухового восприятия, чаще встречается в игровой обстановке и развивается постепенно, сначала при помощи облегченных заданий, затем с последующим их усложнением. </w:t>
      </w:r>
      <w:r w:rsidRPr="00095E74">
        <w:rPr>
          <w:rFonts w:ascii="Times New Roman" w:hAnsi="Times New Roman" w:cs="Times New Roman"/>
          <w:sz w:val="28"/>
          <w:szCs w:val="28"/>
        </w:rPr>
        <w:t xml:space="preserve">Реакция выбора также развивается в играх, когда нужно предугадать действия партнеров и из множества вариантов выбрать наиболее </w:t>
      </w:r>
      <w:proofErr w:type="gramStart"/>
      <w:r w:rsidRPr="00095E74">
        <w:rPr>
          <w:rFonts w:ascii="Times New Roman" w:hAnsi="Times New Roman" w:cs="Times New Roman"/>
          <w:sz w:val="28"/>
          <w:szCs w:val="28"/>
        </w:rPr>
        <w:t>выгодный</w:t>
      </w:r>
      <w:proofErr w:type="gramEnd"/>
      <w:r w:rsidRPr="00095E74">
        <w:rPr>
          <w:rFonts w:ascii="Times New Roman" w:hAnsi="Times New Roman" w:cs="Times New Roman"/>
          <w:sz w:val="28"/>
          <w:szCs w:val="28"/>
        </w:rPr>
        <w:t xml:space="preserve"> (убежать, уклониться, опередить и т.п.). </w:t>
      </w:r>
    </w:p>
    <w:p w:rsidR="006B25DB" w:rsidRPr="00095E74"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095E74">
        <w:rPr>
          <w:rFonts w:ascii="Times New Roman" w:hAnsi="Times New Roman" w:cs="Times New Roman"/>
          <w:sz w:val="28"/>
          <w:szCs w:val="28"/>
        </w:rPr>
        <w:t xml:space="preserve">Особенность развития быстроты реакции у детей с нарушениями развития состоит в том, что в каждой нозологической группе есть свои особенности (отсутствие или недостаток зрительного или слухового восприятия, замедление мышления, рассеянное внимание и т.п.), что требует индивидуального подбора упражнений. </w:t>
      </w:r>
    </w:p>
    <w:p w:rsidR="006B25DB" w:rsidRPr="00095E74"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095E74">
        <w:rPr>
          <w:rFonts w:ascii="Times New Roman" w:hAnsi="Times New Roman" w:cs="Times New Roman"/>
          <w:i/>
          <w:iCs/>
          <w:sz w:val="28"/>
          <w:szCs w:val="28"/>
          <w:u w:val="single"/>
        </w:rPr>
        <w:lastRenderedPageBreak/>
        <w:t>Выносливость</w:t>
      </w:r>
      <w:r w:rsidRPr="00095E74">
        <w:rPr>
          <w:rFonts w:ascii="Times New Roman" w:hAnsi="Times New Roman" w:cs="Times New Roman"/>
          <w:i/>
          <w:iCs/>
          <w:sz w:val="28"/>
          <w:szCs w:val="28"/>
        </w:rPr>
        <w:t xml:space="preserve"> – это совокупность психических, морфологических и физиологических компонентов организма, обеспечивающая его устойчивость к утомлению в условиях мышечной деятельности. </w:t>
      </w:r>
    </w:p>
    <w:p w:rsidR="006B25DB" w:rsidRPr="00095E74"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095E74">
        <w:rPr>
          <w:rFonts w:ascii="Times New Roman" w:hAnsi="Times New Roman" w:cs="Times New Roman"/>
          <w:sz w:val="28"/>
          <w:szCs w:val="28"/>
        </w:rPr>
        <w:t xml:space="preserve">Общая выносливость необходима всем лицам любого возраста. Любая двигательная деятельность, связанная с напряжением </w:t>
      </w:r>
      <w:proofErr w:type="gramStart"/>
      <w:r w:rsidRPr="00095E74">
        <w:rPr>
          <w:rFonts w:ascii="Times New Roman" w:hAnsi="Times New Roman" w:cs="Times New Roman"/>
          <w:sz w:val="28"/>
          <w:szCs w:val="28"/>
        </w:rPr>
        <w:t>сердечно-сосудистой</w:t>
      </w:r>
      <w:proofErr w:type="gramEnd"/>
      <w:r w:rsidRPr="00095E74">
        <w:rPr>
          <w:rFonts w:ascii="Times New Roman" w:hAnsi="Times New Roman" w:cs="Times New Roman"/>
          <w:sz w:val="28"/>
          <w:szCs w:val="28"/>
        </w:rPr>
        <w:t xml:space="preserve"> и дыхательной систем, несет развитие выносливости. Для детей с нарушением слуха, зрения, интеллекта, легкой формой ДЦП, ампутацией сегментов верхних конечностей используют упражнения циклического характера (плавание, бег, передвижения и др.). У лиц с ампутацией нижних конечностей, тяжелыми формами ДЦП и умственной отсталости, нарушениями функций спинного мозга развитие выносливости достигается в основном путем передвижения на коляске, реже плавание, спортивные игры. </w:t>
      </w:r>
    </w:p>
    <w:p w:rsidR="006B25DB" w:rsidRPr="00095E74"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0E4939">
        <w:rPr>
          <w:rFonts w:ascii="Times New Roman" w:hAnsi="Times New Roman" w:cs="Times New Roman"/>
          <w:i/>
          <w:iCs/>
          <w:sz w:val="28"/>
          <w:szCs w:val="28"/>
          <w:u w:val="single"/>
        </w:rPr>
        <w:t>Гибкость</w:t>
      </w:r>
      <w:r w:rsidRPr="00095E74">
        <w:rPr>
          <w:rFonts w:ascii="Times New Roman" w:hAnsi="Times New Roman" w:cs="Times New Roman"/>
          <w:i/>
          <w:iCs/>
          <w:sz w:val="28"/>
          <w:szCs w:val="28"/>
        </w:rPr>
        <w:t xml:space="preserve"> – комплекс психологических, морфологических и физиологических компонентов организма, обеспечивающий способность выполнять движения с максимальной амплитудой. </w:t>
      </w:r>
    </w:p>
    <w:p w:rsidR="006B25DB" w:rsidRPr="00095E74" w:rsidRDefault="006B25DB" w:rsidP="006B25DB">
      <w:pPr>
        <w:autoSpaceDE w:val="0"/>
        <w:autoSpaceDN w:val="0"/>
        <w:adjustRightInd w:val="0"/>
        <w:spacing w:after="0" w:line="240" w:lineRule="auto"/>
        <w:jc w:val="both"/>
        <w:rPr>
          <w:rFonts w:ascii="Times New Roman" w:hAnsi="Times New Roman" w:cs="Times New Roman"/>
          <w:sz w:val="28"/>
          <w:szCs w:val="28"/>
        </w:rPr>
      </w:pPr>
      <w:r w:rsidRPr="00095E74">
        <w:rPr>
          <w:rFonts w:ascii="Times New Roman" w:hAnsi="Times New Roman" w:cs="Times New Roman"/>
          <w:sz w:val="28"/>
          <w:szCs w:val="28"/>
        </w:rPr>
        <w:t>Этот компле</w:t>
      </w:r>
      <w:proofErr w:type="gramStart"/>
      <w:r w:rsidRPr="00095E74">
        <w:rPr>
          <w:rFonts w:ascii="Times New Roman" w:hAnsi="Times New Roman" w:cs="Times New Roman"/>
          <w:sz w:val="28"/>
          <w:szCs w:val="28"/>
        </w:rPr>
        <w:t>кс вкл</w:t>
      </w:r>
      <w:proofErr w:type="gramEnd"/>
      <w:r w:rsidRPr="00095E74">
        <w:rPr>
          <w:rFonts w:ascii="Times New Roman" w:hAnsi="Times New Roman" w:cs="Times New Roman"/>
          <w:sz w:val="28"/>
          <w:szCs w:val="28"/>
        </w:rPr>
        <w:t xml:space="preserve">ючает следующие факторы: </w:t>
      </w:r>
    </w:p>
    <w:p w:rsidR="006B25DB" w:rsidRPr="000E4939" w:rsidRDefault="006B25DB" w:rsidP="006B25DB">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морфологическое и функциональное состояние центральной и периферической нервной системы (нервная регуляция тонуса мышц); </w:t>
      </w:r>
    </w:p>
    <w:p w:rsidR="006B25DB" w:rsidRPr="000E4939" w:rsidRDefault="006B25DB" w:rsidP="006B25DB">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морфологическое и функциональное состояние суставов; </w:t>
      </w:r>
    </w:p>
    <w:p w:rsidR="006B25DB" w:rsidRPr="000E4939" w:rsidRDefault="006B25DB" w:rsidP="006B25DB">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психологическое состояние (порог болевых ощущений, способность к волевым усилиям). </w:t>
      </w:r>
    </w:p>
    <w:p w:rsidR="006B25DB" w:rsidRPr="00095E74"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095E74">
        <w:rPr>
          <w:rFonts w:ascii="Times New Roman" w:hAnsi="Times New Roman" w:cs="Times New Roman"/>
          <w:sz w:val="28"/>
          <w:szCs w:val="28"/>
        </w:rPr>
        <w:t xml:space="preserve">Педагогическими задачами при развитии гибкости являются: </w:t>
      </w:r>
    </w:p>
    <w:p w:rsidR="006B25DB" w:rsidRPr="000E4939" w:rsidRDefault="006B25DB" w:rsidP="006B25DB">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обеспечить развитие гибкости для выполнения движений с полной амплитудой без ущерба для нормальной работы опорно-двигательного аппарата; </w:t>
      </w:r>
    </w:p>
    <w:p w:rsidR="006B25DB" w:rsidRPr="000E4939" w:rsidRDefault="006B25DB" w:rsidP="006B25DB">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предотвратить, насколько возможно, утрату достигнутого уровня гибкости; </w:t>
      </w:r>
    </w:p>
    <w:p w:rsidR="006B25DB" w:rsidRPr="000E4939" w:rsidRDefault="006B25DB" w:rsidP="006B25DB">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обеспечить восстановление гибкости, утраченной в результате заболевания, травмы, других причин. </w:t>
      </w:r>
    </w:p>
    <w:p w:rsidR="006B25DB" w:rsidRPr="00095E74"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095E74">
        <w:rPr>
          <w:rFonts w:ascii="Times New Roman" w:hAnsi="Times New Roman" w:cs="Times New Roman"/>
          <w:sz w:val="28"/>
          <w:szCs w:val="28"/>
        </w:rPr>
        <w:t xml:space="preserve">Различают общую и специальную гибкость.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095E74">
        <w:rPr>
          <w:rFonts w:ascii="Times New Roman" w:hAnsi="Times New Roman" w:cs="Times New Roman"/>
          <w:sz w:val="28"/>
          <w:szCs w:val="28"/>
        </w:rPr>
        <w:t xml:space="preserve">В адаптивной физической культуре общую гибкость развивают во всех возрастных группах, она имеет всестороннюю направленность. Специальная гибкость реализуется подбором упражнений, которые воздействуют на суставы и мышцы, определяющие результат в избранном виде спорта </w:t>
      </w:r>
      <w:r w:rsidRPr="00BB4C52">
        <w:rPr>
          <w:rFonts w:ascii="Times New Roman" w:hAnsi="Times New Roman" w:cs="Times New Roman"/>
          <w:sz w:val="28"/>
          <w:szCs w:val="28"/>
        </w:rPr>
        <w:t xml:space="preserve">(например, в плавании кролем – плечевой и голеностопный суставы, брассом – тазобедренный, коленный и голеностопный).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В практике адаптивной физической культуры упражнения на гибкость выполняются в комплексе с массажем: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для пальцев рук: массаж, разгибание пальцев надавливанием другой руки – сначала легким, затем сильными пружинистыми движениями и статическим удержанием в разогнутом положении;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для запястья: массаж, сгибание, разгибание, вращение, статическое удержание в разогнутом положении за счет надавливания другой рукой или упором в неподвижный предмет (пол, стену);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lastRenderedPageBreak/>
        <w:t>для плечевых суставов: вращения, маховые движения в разных направлениях и плоскостях, висы на кольцах, наклоны вперед хватом за рейку гимнастической стенки, «</w:t>
      </w:r>
      <w:proofErr w:type="spellStart"/>
      <w:r w:rsidRPr="000E4939">
        <w:rPr>
          <w:rFonts w:ascii="Times New Roman" w:hAnsi="Times New Roman" w:cs="Times New Roman"/>
          <w:sz w:val="28"/>
          <w:szCs w:val="28"/>
        </w:rPr>
        <w:t>выкруты</w:t>
      </w:r>
      <w:proofErr w:type="spellEnd"/>
      <w:r w:rsidRPr="000E4939">
        <w:rPr>
          <w:rFonts w:ascii="Times New Roman" w:hAnsi="Times New Roman" w:cs="Times New Roman"/>
          <w:sz w:val="28"/>
          <w:szCs w:val="28"/>
        </w:rPr>
        <w:t xml:space="preserve">» гимнастической палки;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для туловища: </w:t>
      </w:r>
      <w:proofErr w:type="spellStart"/>
      <w:r w:rsidRPr="000E4939">
        <w:rPr>
          <w:rFonts w:ascii="Times New Roman" w:hAnsi="Times New Roman" w:cs="Times New Roman"/>
          <w:sz w:val="28"/>
          <w:szCs w:val="28"/>
        </w:rPr>
        <w:t>прогибание</w:t>
      </w:r>
      <w:proofErr w:type="spellEnd"/>
      <w:r w:rsidRPr="000E4939">
        <w:rPr>
          <w:rFonts w:ascii="Times New Roman" w:hAnsi="Times New Roman" w:cs="Times New Roman"/>
          <w:sz w:val="28"/>
          <w:szCs w:val="28"/>
        </w:rPr>
        <w:t xml:space="preserve"> назад в мост у опоры, стоя на коленях, наклоны назад, вперед прогнувшись, волнообразные движения, наклоны, повороты, наклоны туловища;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для голеностопных суставов: массаж, оттягивание носков, подошвенное сгибание – разгибание, сед на пятках, на наружном и внутреннем своде; </w:t>
      </w:r>
    </w:p>
    <w:p w:rsidR="006B25DB" w:rsidRPr="000E4939" w:rsidRDefault="006B25DB" w:rsidP="006B25DB">
      <w:pPr>
        <w:pStyle w:val="a7"/>
        <w:numPr>
          <w:ilvl w:val="0"/>
          <w:numId w:val="14"/>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для тазобедренных суставов: глубокие приседания на полной ступне – в положении ноги врозь, выпады вперед и в стороны, наклоны вперед из положения ног врозь, вместе, стоя на гимнастической скамейке; махи ногами вперед, назад, в стороны и др.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Степень использования упражнений и дозировка определяется потребностью дальнейшего развития гибкости. Также для разностороннего физического развития и укрепления здоровья рекомендуется развивать специальную физическую подготовку.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В тренировочные занятия по специальной физической подготовке включаем упражнения для развития силовых качеств и координационных способностей.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Развитие силовых способностей</w:t>
      </w:r>
      <w:r>
        <w:rPr>
          <w:rFonts w:ascii="Times New Roman" w:hAnsi="Times New Roman" w:cs="Times New Roman"/>
          <w:sz w:val="28"/>
          <w:szCs w:val="28"/>
        </w:rPr>
        <w:t>.</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Дети с нарушениями зрения, слуха, опорно-двигательного аппарата, интеллекта в большинстве своем имеют слабое физическое развитие и нуждаются в укреплении всех мышечных групп. Для детей с ДЦП силовые упражнения подбираются индивидуально в зависимости от степени поражения двигательной системы.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0E4939">
        <w:rPr>
          <w:rFonts w:ascii="Times New Roman" w:hAnsi="Times New Roman" w:cs="Times New Roman"/>
          <w:i/>
          <w:iCs/>
          <w:sz w:val="28"/>
          <w:szCs w:val="28"/>
          <w:u w:val="single"/>
        </w:rPr>
        <w:t>Мышечная сила</w:t>
      </w:r>
      <w:r w:rsidRPr="00BB4C52">
        <w:rPr>
          <w:rFonts w:ascii="Times New Roman" w:hAnsi="Times New Roman" w:cs="Times New Roman"/>
          <w:i/>
          <w:iCs/>
          <w:sz w:val="28"/>
          <w:szCs w:val="28"/>
        </w:rPr>
        <w:t xml:space="preserve"> – это совокупность психических, морфологических и физиологических компонентов организма, единство которых в структуре двигательной функциональной системы обеспечивает способность к преодолению внешнего сопротивления с помощью мышечных напряжений. </w:t>
      </w:r>
    </w:p>
    <w:p w:rsidR="006B25DB" w:rsidRPr="001854E3"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Выделяют следующие группы упражнений, направленные на развитие мышечной силы: </w:t>
      </w:r>
      <w:r w:rsidRPr="00277A3F">
        <w:rPr>
          <w:rFonts w:ascii="Times New Roman" w:hAnsi="Times New Roman" w:cs="Times New Roman"/>
          <w:sz w:val="28"/>
          <w:szCs w:val="28"/>
        </w:rPr>
        <w:t xml:space="preserve">упражнения с преодолением массы собственного тела; упражнения с внешним сопротивлением; </w:t>
      </w:r>
      <w:r w:rsidRPr="001854E3">
        <w:rPr>
          <w:rFonts w:ascii="Times New Roman" w:hAnsi="Times New Roman" w:cs="Times New Roman"/>
          <w:sz w:val="28"/>
          <w:szCs w:val="28"/>
        </w:rPr>
        <w:t xml:space="preserve">упражнения в изометрическом режиме.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Первая группа упражнений наиболее доступная и распространенная среди всех категорий </w:t>
      </w:r>
      <w:r>
        <w:rPr>
          <w:rFonts w:ascii="Times New Roman" w:hAnsi="Times New Roman" w:cs="Times New Roman"/>
          <w:sz w:val="28"/>
          <w:szCs w:val="28"/>
        </w:rPr>
        <w:t>ОВЗ</w:t>
      </w:r>
      <w:r w:rsidRPr="00BB4C52">
        <w:rPr>
          <w:rFonts w:ascii="Times New Roman" w:hAnsi="Times New Roman" w:cs="Times New Roman"/>
          <w:sz w:val="28"/>
          <w:szCs w:val="28"/>
        </w:rPr>
        <w:t xml:space="preserve">, она включает: </w:t>
      </w:r>
    </w:p>
    <w:p w:rsidR="006B25DB" w:rsidRPr="000E4939" w:rsidRDefault="006B25DB" w:rsidP="006B25DB">
      <w:pPr>
        <w:pStyle w:val="a7"/>
        <w:numPr>
          <w:ilvl w:val="0"/>
          <w:numId w:val="15"/>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силовые упражнения основной гимнастики: лазанье, висы, подтягивание, сгибание-разгибание рук в упоре, перемещения по гимнастической скамейке лежа с помощью рук и др.; </w:t>
      </w:r>
    </w:p>
    <w:p w:rsidR="006B25DB" w:rsidRPr="000E4939" w:rsidRDefault="006B25DB" w:rsidP="006B25DB">
      <w:pPr>
        <w:pStyle w:val="a7"/>
        <w:numPr>
          <w:ilvl w:val="0"/>
          <w:numId w:val="15"/>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силовые упражнения для профилактики нарушений осанки, </w:t>
      </w:r>
      <w:r>
        <w:rPr>
          <w:rFonts w:ascii="Times New Roman" w:hAnsi="Times New Roman" w:cs="Times New Roman"/>
          <w:sz w:val="28"/>
          <w:szCs w:val="28"/>
        </w:rPr>
        <w:t>п</w:t>
      </w:r>
      <w:r w:rsidRPr="000E4939">
        <w:rPr>
          <w:rFonts w:ascii="Times New Roman" w:hAnsi="Times New Roman" w:cs="Times New Roman"/>
          <w:sz w:val="28"/>
          <w:szCs w:val="28"/>
        </w:rPr>
        <w:t xml:space="preserve">редупреждения сколиоза; </w:t>
      </w:r>
    </w:p>
    <w:p w:rsidR="006B25DB" w:rsidRPr="000E4939" w:rsidRDefault="006B25DB" w:rsidP="006B25DB">
      <w:pPr>
        <w:pStyle w:val="a7"/>
        <w:numPr>
          <w:ilvl w:val="0"/>
          <w:numId w:val="15"/>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легкоатлетические упражнения; </w:t>
      </w:r>
    </w:p>
    <w:p w:rsidR="006B25DB" w:rsidRPr="000E4939" w:rsidRDefault="006B25DB" w:rsidP="006B25DB">
      <w:pPr>
        <w:pStyle w:val="a7"/>
        <w:numPr>
          <w:ilvl w:val="0"/>
          <w:numId w:val="15"/>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подвижные игры, например игра в футбол на ограниченной площадке, передвигаясь на корточках или ягодицах и перекатывая мяч руками.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Вторая группа - упражнения с внешним сопротивлением, включает: </w:t>
      </w:r>
    </w:p>
    <w:p w:rsidR="006B25DB" w:rsidRPr="000E4939" w:rsidRDefault="006B25DB" w:rsidP="006B25DB">
      <w:pPr>
        <w:pStyle w:val="a7"/>
        <w:numPr>
          <w:ilvl w:val="0"/>
          <w:numId w:val="16"/>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упражнения с преодолением внешней среды: бег по песку, по снегу; </w:t>
      </w:r>
    </w:p>
    <w:p w:rsidR="006B25DB" w:rsidRPr="000E4939" w:rsidRDefault="006B25DB" w:rsidP="006B25DB">
      <w:pPr>
        <w:pStyle w:val="a7"/>
        <w:numPr>
          <w:ilvl w:val="0"/>
          <w:numId w:val="16"/>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lastRenderedPageBreak/>
        <w:t xml:space="preserve">упражнения с сопротивлением при помощи эспандеров, резиновых амортизаторов или колец; </w:t>
      </w:r>
    </w:p>
    <w:p w:rsidR="006B25DB" w:rsidRPr="000E4939" w:rsidRDefault="006B25DB" w:rsidP="006B25DB">
      <w:pPr>
        <w:pStyle w:val="a7"/>
        <w:numPr>
          <w:ilvl w:val="0"/>
          <w:numId w:val="16"/>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плавание; </w:t>
      </w:r>
    </w:p>
    <w:p w:rsidR="006B25DB" w:rsidRPr="000E4939" w:rsidRDefault="006B25DB" w:rsidP="006B25DB">
      <w:pPr>
        <w:pStyle w:val="a7"/>
        <w:numPr>
          <w:ilvl w:val="0"/>
          <w:numId w:val="16"/>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упражнения на тренажерах; </w:t>
      </w:r>
    </w:p>
    <w:p w:rsidR="006B25DB" w:rsidRPr="000E4939" w:rsidRDefault="006B25DB" w:rsidP="006B25DB">
      <w:pPr>
        <w:pStyle w:val="a7"/>
        <w:numPr>
          <w:ilvl w:val="0"/>
          <w:numId w:val="16"/>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упражнения с утяжелителями – гантелями, набивными мячами, «блинами», (в парах).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Эта группа упражнений относится к высокоэффективным средствам развития силы, но требует индивидуального подхода: веса отягощения, количества повторений, учета медицинских показаний и противопоказаний.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Третью группу упражнений составляют изометрические кратковременные напряжения: </w:t>
      </w:r>
    </w:p>
    <w:p w:rsidR="006B25DB" w:rsidRPr="000E4939" w:rsidRDefault="006B25DB" w:rsidP="006B25DB">
      <w:pPr>
        <w:pStyle w:val="a7"/>
        <w:numPr>
          <w:ilvl w:val="0"/>
          <w:numId w:val="17"/>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виды спорта (пауэрлифтинг, армрестлинг); </w:t>
      </w:r>
    </w:p>
    <w:p w:rsidR="006B25DB" w:rsidRPr="000E4939" w:rsidRDefault="006B25DB" w:rsidP="006B25DB">
      <w:pPr>
        <w:pStyle w:val="a7"/>
        <w:numPr>
          <w:ilvl w:val="0"/>
          <w:numId w:val="17"/>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мышечные напряжения конечностей при вынужденной неподвижности (гипс) или ограниченной подвижности; </w:t>
      </w:r>
    </w:p>
    <w:p w:rsidR="006B25DB" w:rsidRPr="000E4939" w:rsidRDefault="006B25DB" w:rsidP="006B25DB">
      <w:pPr>
        <w:pStyle w:val="a7"/>
        <w:numPr>
          <w:ilvl w:val="0"/>
          <w:numId w:val="17"/>
        </w:numPr>
        <w:autoSpaceDE w:val="0"/>
        <w:autoSpaceDN w:val="0"/>
        <w:adjustRightInd w:val="0"/>
        <w:spacing w:after="0" w:line="240" w:lineRule="auto"/>
        <w:jc w:val="both"/>
        <w:rPr>
          <w:rFonts w:ascii="Times New Roman" w:hAnsi="Times New Roman" w:cs="Times New Roman"/>
          <w:sz w:val="28"/>
          <w:szCs w:val="28"/>
        </w:rPr>
      </w:pPr>
      <w:r w:rsidRPr="000E4939">
        <w:rPr>
          <w:rFonts w:ascii="Times New Roman" w:hAnsi="Times New Roman" w:cs="Times New Roman"/>
          <w:sz w:val="28"/>
          <w:szCs w:val="28"/>
        </w:rPr>
        <w:t xml:space="preserve">изометрическое напряжение мышц путем мысленного представления движений отсутствующей конечностью.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Развитие координационных способностей </w:t>
      </w:r>
    </w:p>
    <w:p w:rsidR="006B25DB" w:rsidRPr="000E4939" w:rsidRDefault="006B25DB" w:rsidP="006B25DB">
      <w:pPr>
        <w:autoSpaceDE w:val="0"/>
        <w:autoSpaceDN w:val="0"/>
        <w:adjustRightInd w:val="0"/>
        <w:spacing w:after="0" w:line="240" w:lineRule="auto"/>
        <w:ind w:firstLine="360"/>
        <w:jc w:val="both"/>
        <w:rPr>
          <w:rFonts w:ascii="Times New Roman" w:hAnsi="Times New Roman" w:cs="Times New Roman"/>
          <w:i/>
          <w:sz w:val="28"/>
          <w:szCs w:val="28"/>
        </w:rPr>
      </w:pPr>
      <w:r w:rsidRPr="000E4939">
        <w:rPr>
          <w:rFonts w:ascii="Times New Roman" w:hAnsi="Times New Roman" w:cs="Times New Roman"/>
          <w:i/>
          <w:sz w:val="28"/>
          <w:szCs w:val="28"/>
          <w:u w:val="single"/>
        </w:rPr>
        <w:t>Под координационными способностями</w:t>
      </w:r>
      <w:r w:rsidRPr="000E4939">
        <w:rPr>
          <w:rFonts w:ascii="Times New Roman" w:hAnsi="Times New Roman" w:cs="Times New Roman"/>
          <w:i/>
          <w:sz w:val="28"/>
          <w:szCs w:val="28"/>
        </w:rPr>
        <w:t xml:space="preserve"> человека понимают согласованные, целесообразные, координированные движения и способность управлять ими.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proofErr w:type="gramStart"/>
      <w:r w:rsidRPr="00BB4C52">
        <w:rPr>
          <w:rFonts w:ascii="Times New Roman" w:hAnsi="Times New Roman" w:cs="Times New Roman"/>
          <w:sz w:val="28"/>
          <w:szCs w:val="28"/>
        </w:rPr>
        <w:t xml:space="preserve">Природной основой координационных способностей являются свойства нервной системы, индивидуальные особенности строения коры головного мозга, уровень развития сенсорных систем (зрения, слуха и др.), продуктивность психических процессов (ощущений, восприятия, памяти, мышления), темперамент, характер. </w:t>
      </w:r>
      <w:proofErr w:type="gramEnd"/>
    </w:p>
    <w:p w:rsidR="006B25DB" w:rsidRPr="00C559A6" w:rsidRDefault="006B25DB" w:rsidP="00A67E5F">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В структуру координационных способностей входят: </w:t>
      </w:r>
      <w:r w:rsidRPr="00A67E5F">
        <w:rPr>
          <w:rFonts w:ascii="Times New Roman" w:hAnsi="Times New Roman" w:cs="Times New Roman"/>
          <w:sz w:val="28"/>
          <w:szCs w:val="28"/>
        </w:rPr>
        <w:t xml:space="preserve">координация движений; ориентировка в пространстве; ритмичность движений; равновесие; быстрота реагирования; </w:t>
      </w:r>
      <w:r w:rsidRPr="00C559A6">
        <w:rPr>
          <w:rFonts w:ascii="Times New Roman" w:hAnsi="Times New Roman" w:cs="Times New Roman"/>
          <w:sz w:val="28"/>
          <w:szCs w:val="28"/>
        </w:rPr>
        <w:t xml:space="preserve">точность мелкой моторики. </w:t>
      </w:r>
    </w:p>
    <w:p w:rsidR="006B25DB" w:rsidRPr="00C559A6" w:rsidRDefault="006B25DB" w:rsidP="006B25DB">
      <w:p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b/>
          <w:sz w:val="28"/>
          <w:szCs w:val="28"/>
        </w:rPr>
        <w:t>Методические приемы для развития координационных способностей</w:t>
      </w:r>
      <w:r>
        <w:rPr>
          <w:rFonts w:ascii="Times New Roman" w:hAnsi="Times New Roman" w:cs="Times New Roman"/>
          <w:sz w:val="28"/>
          <w:szCs w:val="28"/>
        </w:rPr>
        <w:t>.</w:t>
      </w:r>
    </w:p>
    <w:p w:rsidR="006B25DB" w:rsidRPr="00C559A6" w:rsidRDefault="006B25DB" w:rsidP="006B25DB">
      <w:pPr>
        <w:autoSpaceDE w:val="0"/>
        <w:autoSpaceDN w:val="0"/>
        <w:adjustRightInd w:val="0"/>
        <w:spacing w:after="0" w:line="240" w:lineRule="auto"/>
        <w:ind w:firstLine="708"/>
        <w:jc w:val="both"/>
        <w:rPr>
          <w:rFonts w:ascii="Times New Roman" w:hAnsi="Times New Roman" w:cs="Times New Roman"/>
          <w:i/>
          <w:sz w:val="28"/>
          <w:szCs w:val="28"/>
          <w:u w:val="single"/>
        </w:rPr>
      </w:pPr>
      <w:r w:rsidRPr="00C559A6">
        <w:rPr>
          <w:rFonts w:ascii="Times New Roman" w:hAnsi="Times New Roman" w:cs="Times New Roman"/>
          <w:i/>
          <w:sz w:val="28"/>
          <w:szCs w:val="28"/>
          <w:u w:val="single"/>
        </w:rPr>
        <w:t xml:space="preserve">Развитие координации движений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Рекомендуется использовать приемы, способствующие улучшению координации движений: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необычные исходные положения;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зеркальные выполнения упражнений;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изменение скорости и темпа движений;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изменение пространственных границ выполнения упражнения;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смена способов выполнения упражнения; </w:t>
      </w:r>
    </w:p>
    <w:p w:rsidR="006B25DB" w:rsidRPr="00C559A6" w:rsidRDefault="006B25DB" w:rsidP="006B25DB">
      <w:pPr>
        <w:pStyle w:val="a7"/>
        <w:numPr>
          <w:ilvl w:val="0"/>
          <w:numId w:val="19"/>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изменения противодействия в парных упражнениях; </w:t>
      </w:r>
    </w:p>
    <w:p w:rsidR="006B25DB" w:rsidRPr="00C559A6" w:rsidRDefault="006B25DB" w:rsidP="006B25DB">
      <w:pPr>
        <w:autoSpaceDE w:val="0"/>
        <w:autoSpaceDN w:val="0"/>
        <w:adjustRightInd w:val="0"/>
        <w:spacing w:after="0" w:line="240" w:lineRule="auto"/>
        <w:ind w:firstLine="360"/>
        <w:jc w:val="both"/>
        <w:rPr>
          <w:rFonts w:ascii="Times New Roman" w:hAnsi="Times New Roman" w:cs="Times New Roman"/>
          <w:i/>
          <w:sz w:val="28"/>
          <w:szCs w:val="28"/>
          <w:u w:val="single"/>
        </w:rPr>
      </w:pPr>
      <w:r w:rsidRPr="00C559A6">
        <w:rPr>
          <w:rFonts w:ascii="Times New Roman" w:hAnsi="Times New Roman" w:cs="Times New Roman"/>
          <w:i/>
          <w:sz w:val="28"/>
          <w:szCs w:val="28"/>
          <w:u w:val="single"/>
        </w:rPr>
        <w:t>Развитие пространственной ориентации.</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Методические приемы развития способности к пространственной ориентации направлены на формирование необходимых знаний и двигательных умений с помощью зрительных, слуховых, тактильных, кинестетических представлений, являющихся ориентировочной основой действий в замкнутом или открытом пространстве. Создание таких представлений особенно важно для детей с сенсорными нарушениями: </w:t>
      </w:r>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lastRenderedPageBreak/>
        <w:t xml:space="preserve">знание и развитие навыков ориентации в структуре пространства и внешних ориентирах (верхний, нижний, правый, левый угол зала, окно, дверь, гимнастическая стенка и т.п.); </w:t>
      </w:r>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знания и развитие навыков о положениях позах тела (правильная осанка, </w:t>
      </w:r>
      <w:proofErr w:type="gramStart"/>
      <w:r w:rsidRPr="00C559A6">
        <w:rPr>
          <w:rFonts w:ascii="Times New Roman" w:hAnsi="Times New Roman" w:cs="Times New Roman"/>
          <w:sz w:val="28"/>
          <w:szCs w:val="28"/>
        </w:rPr>
        <w:t>положение</w:t>
      </w:r>
      <w:proofErr w:type="gramEnd"/>
      <w:r w:rsidRPr="00C559A6">
        <w:rPr>
          <w:rFonts w:ascii="Times New Roman" w:hAnsi="Times New Roman" w:cs="Times New Roman"/>
          <w:sz w:val="28"/>
          <w:szCs w:val="28"/>
        </w:rPr>
        <w:t xml:space="preserve"> стоя, сидя, лежа на животе и др.); </w:t>
      </w:r>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знания и развитие навыков о направлениях движения: вперед-назад, вправо, влево, вниз-вверх; </w:t>
      </w:r>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знания и развитие навыков о видах размещения (в шеренге, колонне, круге, в парах); </w:t>
      </w:r>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proofErr w:type="gramStart"/>
      <w:r w:rsidRPr="00C559A6">
        <w:rPr>
          <w:rFonts w:ascii="Times New Roman" w:hAnsi="Times New Roman" w:cs="Times New Roman"/>
          <w:sz w:val="28"/>
          <w:szCs w:val="28"/>
        </w:rPr>
        <w:t xml:space="preserve">представления о величине (большой – маленький), весе (легкий – тяжелый), форме (квадратный, круглый), фактуре (гладкий, шершавый), материале (деревянный, резиновый…), цвете; </w:t>
      </w:r>
      <w:proofErr w:type="gramEnd"/>
    </w:p>
    <w:p w:rsidR="006B25DB" w:rsidRPr="00C559A6" w:rsidRDefault="006B25DB" w:rsidP="006B25DB">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proofErr w:type="gramStart"/>
      <w:r w:rsidRPr="00C559A6">
        <w:rPr>
          <w:rFonts w:ascii="Times New Roman" w:hAnsi="Times New Roman" w:cs="Times New Roman"/>
          <w:sz w:val="28"/>
          <w:szCs w:val="28"/>
        </w:rPr>
        <w:t xml:space="preserve">дифференцирование внешних сигналов (звуковых, световых, вибрационных), предметных и символических ориентиров (хруст снега, шум воды), указывающих направление, амплитуду, траекторию, длину и количество шагов. </w:t>
      </w:r>
      <w:proofErr w:type="gramEnd"/>
    </w:p>
    <w:p w:rsidR="006B25DB" w:rsidRPr="00C559A6" w:rsidRDefault="006B25DB" w:rsidP="006B25DB">
      <w:pPr>
        <w:autoSpaceDE w:val="0"/>
        <w:autoSpaceDN w:val="0"/>
        <w:adjustRightInd w:val="0"/>
        <w:spacing w:after="0" w:line="240" w:lineRule="auto"/>
        <w:ind w:firstLine="360"/>
        <w:jc w:val="both"/>
        <w:rPr>
          <w:rFonts w:ascii="Times New Roman" w:hAnsi="Times New Roman" w:cs="Times New Roman"/>
          <w:i/>
          <w:sz w:val="28"/>
          <w:szCs w:val="28"/>
          <w:u w:val="single"/>
        </w:rPr>
      </w:pPr>
      <w:r w:rsidRPr="00C559A6">
        <w:rPr>
          <w:rFonts w:ascii="Times New Roman" w:hAnsi="Times New Roman" w:cs="Times New Roman"/>
          <w:i/>
          <w:sz w:val="28"/>
          <w:szCs w:val="28"/>
          <w:u w:val="single"/>
        </w:rPr>
        <w:t xml:space="preserve">Развитие способности усвоения ритма движений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Ритм – это выполнение сильных, акцентированных движений, связанных с мышечными усилиями по времени.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Ритм присутствует в циклических и ациклических видах спорта. Затруднения в усвоении правильного ритма особенно испытывают дети с умственной отсталостью. Неритмичный бег означает неравномерность усилий при отталкивании при каждом шаге и соответственно нестабильную скорость. В целях обучения правильному ритму и его относительной стабилизации используют счет, хлопки и пр. С этой же целью применяют музыкальное сопровождение, которое развивает музыкальную память, координацию движений, быстроту реакции, выразительность, пластичность и ритм движений. </w:t>
      </w:r>
    </w:p>
    <w:p w:rsidR="006B25DB" w:rsidRPr="00C559A6" w:rsidRDefault="006B25DB" w:rsidP="006B25DB">
      <w:pPr>
        <w:autoSpaceDE w:val="0"/>
        <w:autoSpaceDN w:val="0"/>
        <w:adjustRightInd w:val="0"/>
        <w:spacing w:after="0" w:line="240" w:lineRule="auto"/>
        <w:ind w:firstLine="360"/>
        <w:jc w:val="both"/>
        <w:rPr>
          <w:rFonts w:ascii="Times New Roman" w:hAnsi="Times New Roman" w:cs="Times New Roman"/>
          <w:i/>
          <w:sz w:val="28"/>
          <w:szCs w:val="28"/>
          <w:u w:val="single"/>
        </w:rPr>
      </w:pPr>
      <w:r w:rsidRPr="00C559A6">
        <w:rPr>
          <w:rFonts w:ascii="Times New Roman" w:hAnsi="Times New Roman" w:cs="Times New Roman"/>
          <w:i/>
          <w:sz w:val="28"/>
          <w:szCs w:val="28"/>
          <w:u w:val="single"/>
        </w:rPr>
        <w:t xml:space="preserve">Развитие способности к статическому и динамическому равновесию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Детям</w:t>
      </w:r>
      <w:r>
        <w:rPr>
          <w:rFonts w:ascii="Times New Roman" w:hAnsi="Times New Roman" w:cs="Times New Roman"/>
          <w:sz w:val="28"/>
          <w:szCs w:val="28"/>
        </w:rPr>
        <w:t xml:space="preserve"> с ОВЗ </w:t>
      </w:r>
      <w:r w:rsidRPr="00BB4C52">
        <w:rPr>
          <w:rFonts w:ascii="Times New Roman" w:hAnsi="Times New Roman" w:cs="Times New Roman"/>
          <w:sz w:val="28"/>
          <w:szCs w:val="28"/>
        </w:rPr>
        <w:t xml:space="preserve"> важны два проявления равновесия: устойчивость статической позы и сохранения ее при выполнении упражнений.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В практической работе с детьми</w:t>
      </w:r>
      <w:r>
        <w:rPr>
          <w:rFonts w:ascii="Times New Roman" w:hAnsi="Times New Roman" w:cs="Times New Roman"/>
          <w:sz w:val="28"/>
          <w:szCs w:val="28"/>
        </w:rPr>
        <w:t xml:space="preserve">  ОВЗ</w:t>
      </w:r>
      <w:r w:rsidRPr="00BB4C52">
        <w:rPr>
          <w:rFonts w:ascii="Times New Roman" w:hAnsi="Times New Roman" w:cs="Times New Roman"/>
          <w:sz w:val="28"/>
          <w:szCs w:val="28"/>
        </w:rPr>
        <w:t xml:space="preserve"> применяются следующие упражнения: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ходьба на носках, фиксация стойки носках;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ходьба с поворотами, наклонами, круговыми движениями головы;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чередование ходьбы вперед и назад с поворотами на 180 и 360 градусов;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танцевальные шаги;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стоя у опоры, сохранение равновесия при наклонах назад, вперед, в стороны, стоя на одной ноге;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то же, без опоры;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прыжки на двух ногах, на одной ноге, на скакалке; выпрыгивание вверх и др.;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махи ногами вперед, назад, в стороны;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катание на качелях, каруселях, прыжки на батуте;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подвижные игры с ускорениями, остановками, сменой направления и т.п.;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lastRenderedPageBreak/>
        <w:t xml:space="preserve">ходьба по наклонной гимнастической скамейке вверх, вниз, руки в стороны; </w:t>
      </w:r>
    </w:p>
    <w:p w:rsidR="006B25DB" w:rsidRPr="00C559A6" w:rsidRDefault="006B25DB" w:rsidP="006B25DB">
      <w:pPr>
        <w:pStyle w:val="a7"/>
        <w:numPr>
          <w:ilvl w:val="0"/>
          <w:numId w:val="21"/>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выполнение упражнений с закрытыми глазами и другие. </w:t>
      </w:r>
    </w:p>
    <w:p w:rsidR="006B25DB" w:rsidRPr="00C559A6" w:rsidRDefault="006B25DB" w:rsidP="006B25DB">
      <w:pPr>
        <w:autoSpaceDE w:val="0"/>
        <w:autoSpaceDN w:val="0"/>
        <w:adjustRightInd w:val="0"/>
        <w:spacing w:after="0" w:line="240" w:lineRule="auto"/>
        <w:ind w:firstLine="360"/>
        <w:jc w:val="both"/>
        <w:rPr>
          <w:rFonts w:ascii="Times New Roman" w:hAnsi="Times New Roman" w:cs="Times New Roman"/>
          <w:i/>
          <w:sz w:val="28"/>
          <w:szCs w:val="28"/>
          <w:u w:val="single"/>
        </w:rPr>
      </w:pPr>
      <w:r w:rsidRPr="00C559A6">
        <w:rPr>
          <w:rFonts w:ascii="Times New Roman" w:hAnsi="Times New Roman" w:cs="Times New Roman"/>
          <w:i/>
          <w:sz w:val="28"/>
          <w:szCs w:val="28"/>
          <w:u w:val="single"/>
        </w:rPr>
        <w:t xml:space="preserve">Развитие способности к быстрому реагированию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Под реагирующей способностью понимается умение быстро отвечать на различные сигналы, перестраивать формы двигательных действий в соответствии с меняющимися условиями.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Для развития простой двигательной реакции используются внезапные звуковые, двигательные, световые, вибрационные сигналы.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Сложные реакции связаны со слежением, зрительным восприятием (у </w:t>
      </w:r>
      <w:proofErr w:type="gramStart"/>
      <w:r w:rsidRPr="00BB4C52">
        <w:rPr>
          <w:rFonts w:ascii="Times New Roman" w:hAnsi="Times New Roman" w:cs="Times New Roman"/>
          <w:sz w:val="28"/>
          <w:szCs w:val="28"/>
        </w:rPr>
        <w:t>незрячих</w:t>
      </w:r>
      <w:proofErr w:type="gramEnd"/>
      <w:r w:rsidRPr="00BB4C52">
        <w:rPr>
          <w:rFonts w:ascii="Times New Roman" w:hAnsi="Times New Roman" w:cs="Times New Roman"/>
          <w:sz w:val="28"/>
          <w:szCs w:val="28"/>
        </w:rPr>
        <w:t xml:space="preserve"> – слуховым восприятием), умением предвидеть, например траекторию полета мяча или предугадать ситуацию, движения соперника и т.п.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 xml:space="preserve">Проявление этой способности связано с лимитом времени, поэтому она лучше развивается в игровой деятельности. </w:t>
      </w:r>
    </w:p>
    <w:p w:rsidR="006B25DB" w:rsidRPr="00A67E5F" w:rsidRDefault="006B25DB" w:rsidP="00A67E5F">
      <w:pPr>
        <w:autoSpaceDE w:val="0"/>
        <w:autoSpaceDN w:val="0"/>
        <w:adjustRightInd w:val="0"/>
        <w:spacing w:after="0" w:line="240" w:lineRule="auto"/>
        <w:jc w:val="both"/>
        <w:rPr>
          <w:rFonts w:ascii="Times New Roman" w:hAnsi="Times New Roman" w:cs="Times New Roman"/>
          <w:sz w:val="28"/>
          <w:szCs w:val="28"/>
        </w:rPr>
      </w:pPr>
      <w:r w:rsidRPr="00BB4C52">
        <w:rPr>
          <w:rFonts w:ascii="Times New Roman" w:hAnsi="Times New Roman" w:cs="Times New Roman"/>
          <w:sz w:val="28"/>
          <w:szCs w:val="28"/>
        </w:rPr>
        <w:t>Для развития такой способности используются упражнения:</w:t>
      </w:r>
      <w:r w:rsidR="00A67E5F">
        <w:rPr>
          <w:rFonts w:ascii="Times New Roman" w:hAnsi="Times New Roman" w:cs="Times New Roman"/>
          <w:sz w:val="28"/>
          <w:szCs w:val="28"/>
        </w:rPr>
        <w:t xml:space="preserve"> </w:t>
      </w:r>
      <w:r w:rsidRPr="00C559A6">
        <w:rPr>
          <w:rFonts w:ascii="Times New Roman" w:hAnsi="Times New Roman" w:cs="Times New Roman"/>
          <w:sz w:val="28"/>
          <w:szCs w:val="28"/>
        </w:rPr>
        <w:t xml:space="preserve">во время ходьбы или бега по одному сигналу выполняется остановка, по другому – смена направления движения; </w:t>
      </w:r>
      <w:r w:rsidRPr="00A67E5F">
        <w:rPr>
          <w:rFonts w:ascii="Times New Roman" w:hAnsi="Times New Roman" w:cs="Times New Roman"/>
          <w:sz w:val="28"/>
          <w:szCs w:val="28"/>
        </w:rPr>
        <w:t>реагирование движением на летящий мяч (отскочить или поймать);</w:t>
      </w:r>
      <w:r w:rsidR="00A67E5F">
        <w:rPr>
          <w:rFonts w:ascii="Times New Roman" w:hAnsi="Times New Roman" w:cs="Times New Roman"/>
          <w:sz w:val="28"/>
          <w:szCs w:val="28"/>
        </w:rPr>
        <w:t xml:space="preserve"> </w:t>
      </w:r>
      <w:r w:rsidRPr="00A67E5F">
        <w:rPr>
          <w:rFonts w:ascii="Times New Roman" w:hAnsi="Times New Roman" w:cs="Times New Roman"/>
          <w:sz w:val="28"/>
          <w:szCs w:val="28"/>
        </w:rPr>
        <w:t>реагирование на сигнал переключением на другой вид деятельности;</w:t>
      </w:r>
      <w:r w:rsidR="00A67E5F">
        <w:rPr>
          <w:rFonts w:ascii="Times New Roman" w:hAnsi="Times New Roman" w:cs="Times New Roman"/>
          <w:sz w:val="28"/>
          <w:szCs w:val="28"/>
        </w:rPr>
        <w:t xml:space="preserve"> </w:t>
      </w:r>
      <w:r w:rsidRPr="00A67E5F">
        <w:rPr>
          <w:rFonts w:ascii="Times New Roman" w:hAnsi="Times New Roman" w:cs="Times New Roman"/>
          <w:sz w:val="28"/>
          <w:szCs w:val="28"/>
        </w:rPr>
        <w:t xml:space="preserve">подвижные игры, требующие быстрого реагирования на изменяющиеся условия и др. </w:t>
      </w:r>
    </w:p>
    <w:p w:rsidR="006B25DB" w:rsidRPr="00C559A6" w:rsidRDefault="006B25DB" w:rsidP="006B25DB">
      <w:pPr>
        <w:autoSpaceDE w:val="0"/>
        <w:autoSpaceDN w:val="0"/>
        <w:adjustRightInd w:val="0"/>
        <w:spacing w:after="0" w:line="240" w:lineRule="auto"/>
        <w:ind w:firstLine="360"/>
        <w:rPr>
          <w:rFonts w:ascii="Times New Roman" w:hAnsi="Times New Roman" w:cs="Times New Roman"/>
          <w:i/>
          <w:sz w:val="28"/>
          <w:szCs w:val="28"/>
          <w:u w:val="single"/>
        </w:rPr>
      </w:pPr>
      <w:r w:rsidRPr="00C559A6">
        <w:rPr>
          <w:rFonts w:ascii="Times New Roman" w:hAnsi="Times New Roman" w:cs="Times New Roman"/>
          <w:i/>
          <w:sz w:val="28"/>
          <w:szCs w:val="28"/>
          <w:u w:val="single"/>
        </w:rPr>
        <w:t xml:space="preserve">Развитие мелкой моторики </w:t>
      </w:r>
    </w:p>
    <w:p w:rsidR="006B25DB" w:rsidRPr="00BB4C52" w:rsidRDefault="006B25DB" w:rsidP="006B25DB">
      <w:pPr>
        <w:autoSpaceDE w:val="0"/>
        <w:autoSpaceDN w:val="0"/>
        <w:adjustRightInd w:val="0"/>
        <w:spacing w:after="0" w:line="240" w:lineRule="auto"/>
        <w:ind w:firstLine="360"/>
        <w:jc w:val="both"/>
        <w:rPr>
          <w:rFonts w:ascii="Times New Roman" w:hAnsi="Times New Roman" w:cs="Times New Roman"/>
          <w:sz w:val="28"/>
          <w:szCs w:val="28"/>
        </w:rPr>
      </w:pPr>
      <w:r w:rsidRPr="00BB4C52">
        <w:rPr>
          <w:rFonts w:ascii="Times New Roman" w:hAnsi="Times New Roman" w:cs="Times New Roman"/>
          <w:sz w:val="28"/>
          <w:szCs w:val="28"/>
        </w:rPr>
        <w:t xml:space="preserve">Одним из наиболее выраженных проявлений поражения ЦНС является нарушение нервной регуляции моторики мелких движений рук – кистей и пальцев. От координации пальцев и кисти зависит освоение различных спортивных действий инвалидами всех нозологических групп. </w:t>
      </w:r>
    </w:p>
    <w:p w:rsidR="006B25DB" w:rsidRPr="00BB4C52" w:rsidRDefault="006B25DB" w:rsidP="006B25DB">
      <w:pPr>
        <w:autoSpaceDE w:val="0"/>
        <w:autoSpaceDN w:val="0"/>
        <w:adjustRightInd w:val="0"/>
        <w:spacing w:after="0" w:line="240" w:lineRule="auto"/>
        <w:jc w:val="both"/>
        <w:rPr>
          <w:rFonts w:ascii="Times New Roman" w:hAnsi="Times New Roman" w:cs="Times New Roman"/>
          <w:sz w:val="28"/>
          <w:szCs w:val="28"/>
        </w:rPr>
      </w:pPr>
      <w:proofErr w:type="gramStart"/>
      <w:r w:rsidRPr="00BB4C52">
        <w:rPr>
          <w:rFonts w:ascii="Times New Roman" w:hAnsi="Times New Roman" w:cs="Times New Roman"/>
          <w:sz w:val="28"/>
          <w:szCs w:val="28"/>
        </w:rPr>
        <w:t xml:space="preserve">Для разработки кистей и пальцев рук используют мелкий инвентарь: разные по объему и весу мячи, надувные, пластмассовые, деревянные шары, мячики-ежики, флажки, ленты, резиновые кольца, обручи, гимнастические палки, кубики, мягкие модули. </w:t>
      </w:r>
      <w:proofErr w:type="gramEnd"/>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Развивают мелкую моторику при помощи игровых и индивидуальных упражнений. </w:t>
      </w:r>
    </w:p>
    <w:p w:rsidR="006B25DB" w:rsidRPr="00BB4C52" w:rsidRDefault="006B25DB" w:rsidP="006B25DB">
      <w:pPr>
        <w:autoSpaceDE w:val="0"/>
        <w:autoSpaceDN w:val="0"/>
        <w:adjustRightInd w:val="0"/>
        <w:spacing w:after="0" w:line="240" w:lineRule="auto"/>
        <w:ind w:firstLine="708"/>
        <w:jc w:val="both"/>
        <w:rPr>
          <w:rFonts w:ascii="Times New Roman" w:hAnsi="Times New Roman" w:cs="Times New Roman"/>
          <w:sz w:val="28"/>
          <w:szCs w:val="28"/>
        </w:rPr>
      </w:pPr>
      <w:r w:rsidRPr="00BB4C52">
        <w:rPr>
          <w:rFonts w:ascii="Times New Roman" w:hAnsi="Times New Roman" w:cs="Times New Roman"/>
          <w:sz w:val="28"/>
          <w:szCs w:val="28"/>
        </w:rPr>
        <w:t xml:space="preserve">К ним относятся: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катание мяча, шарика, сидя на полу;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подбрасывание и ловля мяча двумя руками, одной;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перебрасывание мяча из руки в руку;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удары мяча об пол, в стену и ловля;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броски мяча в цель;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сжимание-разжимание кисти с резиновым кольцом;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малоподвижные игры; </w:t>
      </w:r>
    </w:p>
    <w:p w:rsidR="006B25DB" w:rsidRPr="00C559A6" w:rsidRDefault="006B25DB" w:rsidP="006B25DB">
      <w:pPr>
        <w:pStyle w:val="a7"/>
        <w:numPr>
          <w:ilvl w:val="0"/>
          <w:numId w:val="23"/>
        </w:numPr>
        <w:autoSpaceDE w:val="0"/>
        <w:autoSpaceDN w:val="0"/>
        <w:adjustRightInd w:val="0"/>
        <w:spacing w:after="0" w:line="240" w:lineRule="auto"/>
        <w:jc w:val="both"/>
        <w:rPr>
          <w:rFonts w:ascii="Times New Roman" w:hAnsi="Times New Roman" w:cs="Times New Roman"/>
          <w:sz w:val="28"/>
          <w:szCs w:val="28"/>
        </w:rPr>
      </w:pPr>
      <w:r w:rsidRPr="00C559A6">
        <w:rPr>
          <w:rFonts w:ascii="Times New Roman" w:hAnsi="Times New Roman" w:cs="Times New Roman"/>
          <w:sz w:val="28"/>
          <w:szCs w:val="28"/>
        </w:rPr>
        <w:t xml:space="preserve">пальчиковые игры. </w:t>
      </w:r>
    </w:p>
    <w:p w:rsidR="006B25DB" w:rsidRDefault="006B25DB" w:rsidP="006B25DB">
      <w:pPr>
        <w:jc w:val="both"/>
      </w:pPr>
      <w:r w:rsidRPr="00BB4C52">
        <w:rPr>
          <w:rFonts w:ascii="Times New Roman" w:hAnsi="Times New Roman" w:cs="Times New Roman"/>
          <w:sz w:val="28"/>
          <w:szCs w:val="28"/>
        </w:rPr>
        <w:t>Такие упражнения способствуют развитию ловкости, умению управлять своими движениями, активируют моторику руки.</w:t>
      </w:r>
    </w:p>
    <w:p w:rsidR="006E7B84" w:rsidRDefault="006E7B84" w:rsidP="00407C36">
      <w:pPr>
        <w:spacing w:after="0" w:line="240" w:lineRule="auto"/>
        <w:ind w:firstLine="709"/>
        <w:jc w:val="both"/>
        <w:rPr>
          <w:rFonts w:ascii="Times New Roman" w:hAnsi="Times New Roman" w:cs="Times New Roman"/>
          <w:b/>
          <w:bCs/>
          <w:sz w:val="28"/>
          <w:szCs w:val="28"/>
        </w:rPr>
      </w:pPr>
    </w:p>
    <w:p w:rsidR="00995633" w:rsidRPr="00631468" w:rsidRDefault="00995633" w:rsidP="00995633">
      <w:pPr>
        <w:pStyle w:val="1"/>
        <w:jc w:val="center"/>
        <w:rPr>
          <w:rFonts w:ascii="Times New Roman" w:hAnsi="Times New Roman" w:cs="Times New Roman"/>
          <w:b/>
          <w:bCs/>
          <w:color w:val="000000" w:themeColor="text1"/>
          <w:sz w:val="28"/>
          <w:szCs w:val="28"/>
        </w:rPr>
      </w:pPr>
      <w:bookmarkStart w:id="12" w:name="_Toc134107195"/>
      <w:r w:rsidRPr="00631468">
        <w:rPr>
          <w:rFonts w:ascii="Times New Roman" w:hAnsi="Times New Roman" w:cs="Times New Roman"/>
          <w:b/>
          <w:bCs/>
          <w:color w:val="000000" w:themeColor="text1"/>
          <w:sz w:val="28"/>
          <w:szCs w:val="28"/>
          <w:lang w:val="en-US"/>
        </w:rPr>
        <w:lastRenderedPageBreak/>
        <w:t>V</w:t>
      </w:r>
      <w:r w:rsidRPr="00631468">
        <w:rPr>
          <w:rFonts w:ascii="Times New Roman" w:hAnsi="Times New Roman" w:cs="Times New Roman"/>
          <w:b/>
          <w:bCs/>
          <w:color w:val="000000" w:themeColor="text1"/>
          <w:sz w:val="28"/>
          <w:szCs w:val="28"/>
        </w:rPr>
        <w:t>. ДИАГ</w:t>
      </w:r>
      <w:r w:rsidR="00846564" w:rsidRPr="00631468">
        <w:rPr>
          <w:rFonts w:ascii="Times New Roman" w:hAnsi="Times New Roman" w:cs="Times New Roman"/>
          <w:b/>
          <w:bCs/>
          <w:color w:val="000000" w:themeColor="text1"/>
          <w:sz w:val="28"/>
          <w:szCs w:val="28"/>
        </w:rPr>
        <w:t>Н</w:t>
      </w:r>
      <w:r w:rsidRPr="00631468">
        <w:rPr>
          <w:rFonts w:ascii="Times New Roman" w:hAnsi="Times New Roman" w:cs="Times New Roman"/>
          <w:b/>
          <w:bCs/>
          <w:color w:val="000000" w:themeColor="text1"/>
          <w:sz w:val="28"/>
          <w:szCs w:val="28"/>
        </w:rPr>
        <w:t>ОСТИЧЕСКИЙ ИНСТРУМЕНТАРИЙ</w:t>
      </w:r>
      <w:bookmarkEnd w:id="12"/>
    </w:p>
    <w:p w:rsidR="003077FD" w:rsidRDefault="007A36B7" w:rsidP="00631468">
      <w:pPr>
        <w:pStyle w:val="a7"/>
        <w:ind w:left="0" w:right="-1"/>
        <w:jc w:val="both"/>
        <w:rPr>
          <w:rFonts w:ascii="Times New Roman" w:hAnsi="Times New Roman" w:cs="Times New Roman"/>
          <w:sz w:val="28"/>
          <w:szCs w:val="28"/>
        </w:rPr>
      </w:pPr>
      <w:r w:rsidRPr="00631468">
        <w:rPr>
          <w:rFonts w:ascii="Times New Roman" w:hAnsi="Times New Roman" w:cs="Times New Roman"/>
          <w:sz w:val="28"/>
          <w:szCs w:val="28"/>
        </w:rPr>
        <w:t>Мониторинг детского развития проводится два раза в год (в сентябре и мае). Данные о</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результатах заносятся в карту развития ребёнка</w:t>
      </w:r>
      <w:r w:rsidR="00DB3E3A" w:rsidRPr="00631468">
        <w:rPr>
          <w:rFonts w:ascii="Times New Roman" w:hAnsi="Times New Roman" w:cs="Times New Roman"/>
          <w:sz w:val="28"/>
          <w:szCs w:val="28"/>
        </w:rPr>
        <w:t>.</w:t>
      </w:r>
      <w:r w:rsidRPr="00631468">
        <w:rPr>
          <w:rFonts w:ascii="Times New Roman" w:hAnsi="Times New Roman" w:cs="Times New Roman"/>
          <w:sz w:val="28"/>
          <w:szCs w:val="28"/>
        </w:rPr>
        <w:br/>
        <w:t>Дети с ДЦП, отличаются друг от друга своими двигательными возможностями и нуждаются</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в разной степени поддержки во время занятий и в повседневной активности. Описывать</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способности ребенка необходимо через его уровень активности и степень поддержки со</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стороны взрослого. Это важно для описания и очень пассивных детей и документирования</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изменений в степени их участия в действии.</w:t>
      </w:r>
      <w:r w:rsidR="003077FD">
        <w:rPr>
          <w:rFonts w:ascii="Times New Roman" w:hAnsi="Times New Roman" w:cs="Times New Roman"/>
          <w:sz w:val="28"/>
          <w:szCs w:val="28"/>
        </w:rPr>
        <w:t xml:space="preserve">  </w:t>
      </w:r>
      <w:r w:rsidRPr="00631468">
        <w:rPr>
          <w:rFonts w:ascii="Times New Roman" w:hAnsi="Times New Roman" w:cs="Times New Roman"/>
          <w:sz w:val="28"/>
          <w:szCs w:val="28"/>
        </w:rPr>
        <w:t xml:space="preserve">Уровень активности ребенка </w:t>
      </w:r>
      <w:r w:rsidR="003077FD">
        <w:rPr>
          <w:rFonts w:ascii="Times New Roman" w:hAnsi="Times New Roman" w:cs="Times New Roman"/>
          <w:sz w:val="28"/>
          <w:szCs w:val="28"/>
        </w:rPr>
        <w:t>с</w:t>
      </w:r>
      <w:r w:rsidRPr="00631468">
        <w:rPr>
          <w:rFonts w:ascii="Times New Roman" w:hAnsi="Times New Roman" w:cs="Times New Roman"/>
          <w:sz w:val="28"/>
          <w:szCs w:val="28"/>
        </w:rPr>
        <w:t>тепень поддержки со стороны взрослого</w:t>
      </w:r>
      <w:r w:rsidR="00DB3E3A" w:rsidRPr="00631468">
        <w:rPr>
          <w:rFonts w:ascii="Times New Roman" w:hAnsi="Times New Roman" w:cs="Times New Roman"/>
          <w:sz w:val="28"/>
          <w:szCs w:val="28"/>
        </w:rPr>
        <w:t>:</w:t>
      </w:r>
      <w:r w:rsidR="003077FD">
        <w:rPr>
          <w:rFonts w:ascii="Times New Roman" w:hAnsi="Times New Roman" w:cs="Times New Roman"/>
          <w:sz w:val="28"/>
          <w:szCs w:val="28"/>
        </w:rPr>
        <w:t xml:space="preserve"> </w:t>
      </w:r>
    </w:p>
    <w:p w:rsidR="00C0765E" w:rsidRDefault="007A36B7" w:rsidP="00631468">
      <w:pPr>
        <w:pStyle w:val="a7"/>
        <w:ind w:left="0" w:right="-1"/>
        <w:jc w:val="both"/>
        <w:rPr>
          <w:rStyle w:val="markedcontent"/>
          <w:rFonts w:ascii="Times New Roman" w:hAnsi="Times New Roman" w:cs="Times New Roman"/>
          <w:sz w:val="28"/>
          <w:szCs w:val="28"/>
        </w:rPr>
      </w:pPr>
      <w:r w:rsidRPr="00631468">
        <w:rPr>
          <w:rFonts w:ascii="Times New Roman" w:hAnsi="Times New Roman" w:cs="Times New Roman"/>
          <w:sz w:val="28"/>
          <w:szCs w:val="28"/>
        </w:rPr>
        <w:t>а) Ребенок проявляет очень мало активности</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и способен (полностью или частично)</w:t>
      </w:r>
      <w:r w:rsidR="00DB3E3A" w:rsidRPr="00631468">
        <w:rPr>
          <w:rFonts w:ascii="Times New Roman" w:hAnsi="Times New Roman" w:cs="Times New Roman"/>
          <w:sz w:val="28"/>
          <w:szCs w:val="28"/>
        </w:rPr>
        <w:t xml:space="preserve"> </w:t>
      </w:r>
      <w:proofErr w:type="gramStart"/>
      <w:r w:rsidRPr="00631468">
        <w:rPr>
          <w:rFonts w:ascii="Times New Roman" w:hAnsi="Times New Roman" w:cs="Times New Roman"/>
          <w:sz w:val="28"/>
          <w:szCs w:val="28"/>
        </w:rPr>
        <w:t>приспосабливаться к выполнению</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определенных действий/браться</w:t>
      </w:r>
      <w:proofErr w:type="gramEnd"/>
      <w:r w:rsidRPr="00631468">
        <w:rPr>
          <w:rFonts w:ascii="Times New Roman" w:hAnsi="Times New Roman" w:cs="Times New Roman"/>
          <w:sz w:val="28"/>
          <w:szCs w:val="28"/>
        </w:rPr>
        <w:t xml:space="preserve"> за них.</w:t>
      </w:r>
      <w:r w:rsidR="00DB3E3A" w:rsidRPr="00631468">
        <w:rPr>
          <w:rFonts w:ascii="Times New Roman" w:hAnsi="Times New Roman" w:cs="Times New Roman"/>
          <w:sz w:val="28"/>
          <w:szCs w:val="28"/>
        </w:rPr>
        <w:t xml:space="preserve"> </w:t>
      </w:r>
      <w:proofErr w:type="gramStart"/>
      <w:r w:rsidRPr="00631468">
        <w:rPr>
          <w:rFonts w:ascii="Times New Roman" w:hAnsi="Times New Roman" w:cs="Times New Roman"/>
          <w:sz w:val="28"/>
          <w:szCs w:val="28"/>
        </w:rPr>
        <w:t>Действие или движение выполняется</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взрослым, участие ребенка в «</w:t>
      </w:r>
      <w:proofErr w:type="spellStart"/>
      <w:r w:rsidRPr="00631468">
        <w:rPr>
          <w:rFonts w:ascii="Times New Roman" w:hAnsi="Times New Roman" w:cs="Times New Roman"/>
          <w:sz w:val="28"/>
          <w:szCs w:val="28"/>
        </w:rPr>
        <w:t>подстраивании</w:t>
      </w:r>
      <w:proofErr w:type="spellEnd"/>
      <w:r w:rsidRPr="00631468">
        <w:rPr>
          <w:rFonts w:ascii="Times New Roman" w:hAnsi="Times New Roman" w:cs="Times New Roman"/>
          <w:sz w:val="28"/>
          <w:szCs w:val="28"/>
        </w:rPr>
        <w:t>»</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под действия взрослого (не сопротивляется)</w:t>
      </w:r>
      <w:r w:rsidR="00DB3E3A" w:rsidRPr="00631468">
        <w:rPr>
          <w:rFonts w:ascii="Times New Roman" w:hAnsi="Times New Roman" w:cs="Times New Roman"/>
          <w:sz w:val="28"/>
          <w:szCs w:val="28"/>
        </w:rPr>
        <w:t>.</w:t>
      </w:r>
      <w:r w:rsidRPr="00631468">
        <w:rPr>
          <w:rFonts w:ascii="Times New Roman" w:hAnsi="Times New Roman" w:cs="Times New Roman"/>
          <w:sz w:val="28"/>
          <w:szCs w:val="28"/>
        </w:rPr>
        <w:br/>
        <w:t>б) Ребенок имеет определенную способность,</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если ему помогает взрослый</w:t>
      </w:r>
      <w:r w:rsidRPr="00631468">
        <w:rPr>
          <w:rFonts w:ascii="Times New Roman" w:hAnsi="Times New Roman" w:cs="Times New Roman"/>
          <w:sz w:val="28"/>
          <w:szCs w:val="28"/>
        </w:rPr>
        <w:br/>
      </w:r>
      <w:r w:rsidR="00DB3E3A" w:rsidRPr="00631468">
        <w:rPr>
          <w:rFonts w:ascii="Times New Roman" w:hAnsi="Times New Roman" w:cs="Times New Roman"/>
          <w:sz w:val="28"/>
          <w:szCs w:val="28"/>
        </w:rPr>
        <w:t>о</w:t>
      </w:r>
      <w:r w:rsidRPr="00631468">
        <w:rPr>
          <w:rFonts w:ascii="Times New Roman" w:hAnsi="Times New Roman" w:cs="Times New Roman"/>
          <w:sz w:val="28"/>
          <w:szCs w:val="28"/>
        </w:rPr>
        <w:t>т максимального до небольшого объема</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помощи со стороны взрослого</w:t>
      </w:r>
      <w:r w:rsidR="00DB3E3A" w:rsidRPr="00631468">
        <w:rPr>
          <w:rFonts w:ascii="Times New Roman" w:hAnsi="Times New Roman" w:cs="Times New Roman"/>
          <w:sz w:val="28"/>
          <w:szCs w:val="28"/>
        </w:rPr>
        <w:t>.</w:t>
      </w:r>
      <w:r w:rsidRPr="00631468">
        <w:rPr>
          <w:rFonts w:ascii="Times New Roman" w:hAnsi="Times New Roman" w:cs="Times New Roman"/>
          <w:sz w:val="28"/>
          <w:szCs w:val="28"/>
        </w:rPr>
        <w:br/>
        <w:t>с) С помощью вспомогательного средства</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и/или соответствующим образом</w:t>
      </w:r>
      <w:r w:rsidRPr="00631468">
        <w:rPr>
          <w:rFonts w:ascii="Times New Roman" w:hAnsi="Times New Roman" w:cs="Times New Roman"/>
          <w:sz w:val="28"/>
          <w:szCs w:val="28"/>
        </w:rPr>
        <w:br/>
        <w:t>оборудованного пространства ребенок может</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 xml:space="preserve">выполнять действие </w:t>
      </w:r>
      <w:r w:rsidR="00DB3E3A" w:rsidRPr="00631468">
        <w:rPr>
          <w:rFonts w:ascii="Times New Roman" w:hAnsi="Times New Roman" w:cs="Times New Roman"/>
          <w:sz w:val="28"/>
          <w:szCs w:val="28"/>
        </w:rPr>
        <w:t>с</w:t>
      </w:r>
      <w:r w:rsidRPr="00631468">
        <w:rPr>
          <w:rFonts w:ascii="Times New Roman" w:hAnsi="Times New Roman" w:cs="Times New Roman"/>
          <w:sz w:val="28"/>
          <w:szCs w:val="28"/>
        </w:rPr>
        <w:t>амостоятельно.</w:t>
      </w:r>
      <w:proofErr w:type="gramEnd"/>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Возможно, требуется присутствие взрослого</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рядом</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Описываются условия, при которых ребенок</w:t>
      </w:r>
      <w:r w:rsidR="00DB3E3A" w:rsidRPr="00631468">
        <w:rPr>
          <w:rFonts w:ascii="Times New Roman" w:hAnsi="Times New Roman" w:cs="Times New Roman"/>
          <w:sz w:val="28"/>
          <w:szCs w:val="28"/>
        </w:rPr>
        <w:t xml:space="preserve"> </w:t>
      </w:r>
      <w:r w:rsidRPr="00631468">
        <w:rPr>
          <w:rFonts w:ascii="Times New Roman" w:hAnsi="Times New Roman" w:cs="Times New Roman"/>
          <w:sz w:val="28"/>
          <w:szCs w:val="28"/>
        </w:rPr>
        <w:t>что-либо делает самостоятельно.</w:t>
      </w:r>
      <w:r w:rsidRPr="00631468">
        <w:rPr>
          <w:rFonts w:ascii="Times New Roman" w:hAnsi="Times New Roman" w:cs="Times New Roman"/>
          <w:sz w:val="28"/>
          <w:szCs w:val="28"/>
        </w:rPr>
        <w:br/>
        <w:t>д) Ребенок может выполнять какое-то</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действие самостоятельно</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Возможно, требуется присутствие взрослого</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рядом</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Под способностью к приспособлению понимается умение принимать предлагаемое</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внешнее воздействие (не сопротивляться, следовать за движением другого человека).</w:t>
      </w:r>
      <w:r w:rsidR="00C0765E" w:rsidRPr="00631468">
        <w:rPr>
          <w:rFonts w:ascii="Times New Roman" w:hAnsi="Times New Roman" w:cs="Times New Roman"/>
          <w:sz w:val="28"/>
          <w:szCs w:val="28"/>
        </w:rPr>
        <w:t xml:space="preserve"> </w:t>
      </w:r>
      <w:r w:rsidRPr="00631468">
        <w:rPr>
          <w:rFonts w:ascii="Times New Roman" w:hAnsi="Times New Roman" w:cs="Times New Roman"/>
          <w:sz w:val="28"/>
          <w:szCs w:val="28"/>
        </w:rPr>
        <w:t xml:space="preserve">Цели </w:t>
      </w:r>
      <w:r w:rsidR="00C0765E" w:rsidRPr="00631468">
        <w:rPr>
          <w:rFonts w:ascii="Times New Roman" w:hAnsi="Times New Roman" w:cs="Times New Roman"/>
          <w:sz w:val="28"/>
          <w:szCs w:val="28"/>
        </w:rPr>
        <w:t xml:space="preserve"> о</w:t>
      </w:r>
      <w:r w:rsidRPr="00631468">
        <w:rPr>
          <w:rFonts w:ascii="Times New Roman" w:hAnsi="Times New Roman" w:cs="Times New Roman"/>
          <w:sz w:val="28"/>
          <w:szCs w:val="28"/>
        </w:rPr>
        <w:t>риентируются на потенциал ребенка и на постоянное увеличение степени его</w:t>
      </w:r>
      <w:r w:rsidRPr="00631468">
        <w:rPr>
          <w:rFonts w:ascii="Times New Roman" w:hAnsi="Times New Roman" w:cs="Times New Roman"/>
          <w:sz w:val="28"/>
          <w:szCs w:val="28"/>
        </w:rPr>
        <w:br/>
        <w:t>самостоятельности.</w:t>
      </w:r>
      <w:r w:rsidRPr="00631468">
        <w:rPr>
          <w:rFonts w:ascii="Times New Roman" w:hAnsi="Times New Roman" w:cs="Times New Roman"/>
          <w:sz w:val="28"/>
          <w:szCs w:val="28"/>
        </w:rPr>
        <w:br/>
      </w:r>
      <w:r w:rsidRPr="00DB3E3A">
        <w:rPr>
          <w:rStyle w:val="markedcontent"/>
          <w:rFonts w:ascii="Times New Roman" w:hAnsi="Times New Roman" w:cs="Times New Roman"/>
          <w:sz w:val="28"/>
          <w:szCs w:val="28"/>
        </w:rPr>
        <w:t xml:space="preserve">КРИТЕРИИ </w:t>
      </w:r>
      <w:r w:rsidR="00C0765E">
        <w:rPr>
          <w:rStyle w:val="markedcontent"/>
          <w:rFonts w:ascii="Times New Roman" w:hAnsi="Times New Roman" w:cs="Times New Roman"/>
          <w:sz w:val="28"/>
          <w:szCs w:val="28"/>
        </w:rPr>
        <w:t xml:space="preserve"> </w:t>
      </w:r>
      <w:r w:rsidRPr="00DB3E3A">
        <w:rPr>
          <w:rStyle w:val="markedcontent"/>
          <w:rFonts w:ascii="Times New Roman" w:hAnsi="Times New Roman" w:cs="Times New Roman"/>
          <w:sz w:val="28"/>
          <w:szCs w:val="28"/>
        </w:rPr>
        <w:t xml:space="preserve">ОЦЕНКИ </w:t>
      </w:r>
      <w:r w:rsidR="00C0765E">
        <w:rPr>
          <w:rStyle w:val="markedcontent"/>
          <w:rFonts w:ascii="Times New Roman" w:hAnsi="Times New Roman" w:cs="Times New Roman"/>
          <w:sz w:val="28"/>
          <w:szCs w:val="28"/>
        </w:rPr>
        <w:t xml:space="preserve"> </w:t>
      </w:r>
      <w:r w:rsidRPr="00DB3E3A">
        <w:rPr>
          <w:rStyle w:val="markedcontent"/>
          <w:rFonts w:ascii="Times New Roman" w:hAnsi="Times New Roman" w:cs="Times New Roman"/>
          <w:sz w:val="28"/>
          <w:szCs w:val="28"/>
        </w:rPr>
        <w:t>ДИАГНОСТИЧЕСКИХ</w:t>
      </w:r>
      <w:r w:rsidR="00C0765E">
        <w:rPr>
          <w:rStyle w:val="markedcontent"/>
          <w:rFonts w:ascii="Times New Roman" w:hAnsi="Times New Roman" w:cs="Times New Roman"/>
          <w:sz w:val="28"/>
          <w:szCs w:val="28"/>
        </w:rPr>
        <w:t xml:space="preserve"> </w:t>
      </w:r>
      <w:r w:rsidRPr="00DB3E3A">
        <w:rPr>
          <w:rStyle w:val="markedcontent"/>
          <w:rFonts w:ascii="Times New Roman" w:hAnsi="Times New Roman" w:cs="Times New Roman"/>
          <w:sz w:val="28"/>
          <w:szCs w:val="28"/>
        </w:rPr>
        <w:t xml:space="preserve"> ПАРАМЕТРОВ</w:t>
      </w:r>
    </w:p>
    <w:tbl>
      <w:tblPr>
        <w:tblStyle w:val="a5"/>
        <w:tblW w:w="0" w:type="auto"/>
        <w:tblLook w:val="04A0" w:firstRow="1" w:lastRow="0" w:firstColumn="1" w:lastColumn="0" w:noHBand="0" w:noVBand="1"/>
      </w:tblPr>
      <w:tblGrid>
        <w:gridCol w:w="540"/>
        <w:gridCol w:w="700"/>
        <w:gridCol w:w="8614"/>
      </w:tblGrid>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w:t>
            </w:r>
          </w:p>
          <w:p w:rsidR="00C0765E" w:rsidRPr="00A67E5F" w:rsidRDefault="00C0765E" w:rsidP="00C0765E">
            <w:pPr>
              <w:rPr>
                <w:rFonts w:ascii="Times New Roman" w:hAnsi="Times New Roman"/>
                <w:sz w:val="24"/>
                <w:szCs w:val="24"/>
              </w:rPr>
            </w:pPr>
            <w:proofErr w:type="gramStart"/>
            <w:r w:rsidRPr="00A67E5F">
              <w:rPr>
                <w:rFonts w:ascii="Times New Roman" w:hAnsi="Times New Roman"/>
                <w:sz w:val="24"/>
                <w:szCs w:val="24"/>
              </w:rPr>
              <w:t>п</w:t>
            </w:r>
            <w:proofErr w:type="gramEnd"/>
            <w:r w:rsidRPr="00A67E5F">
              <w:rPr>
                <w:rFonts w:ascii="Times New Roman" w:hAnsi="Times New Roman"/>
                <w:sz w:val="24"/>
                <w:szCs w:val="24"/>
              </w:rPr>
              <w:t>/п</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 xml:space="preserve">Балл </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 xml:space="preserve">Комментарии </w:t>
            </w:r>
          </w:p>
        </w:tc>
      </w:tr>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1.</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1</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Навык или умение отсутствует. Ребенок никаким образом не принимает участие в действие выполняемое взрослым</w:t>
            </w:r>
          </w:p>
        </w:tc>
      </w:tr>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2.</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2</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Навык или умение проявляется при максимальной (значительной) поддержке – со стороны взрослого; - со стороны взрослого + с использованием ТСР</w:t>
            </w:r>
          </w:p>
        </w:tc>
      </w:tr>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3.</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3</w:t>
            </w:r>
          </w:p>
        </w:tc>
        <w:tc>
          <w:tcPr>
            <w:tcW w:w="0" w:type="auto"/>
          </w:tcPr>
          <w:p w:rsidR="00C0765E" w:rsidRPr="00A67E5F" w:rsidRDefault="00C0765E" w:rsidP="00A67E5F">
            <w:pPr>
              <w:rPr>
                <w:rFonts w:ascii="Times New Roman" w:hAnsi="Times New Roman"/>
                <w:sz w:val="24"/>
                <w:szCs w:val="24"/>
              </w:rPr>
            </w:pPr>
            <w:r w:rsidRPr="00A67E5F">
              <w:rPr>
                <w:rFonts w:ascii="Times New Roman" w:hAnsi="Times New Roman"/>
                <w:sz w:val="24"/>
                <w:szCs w:val="24"/>
              </w:rPr>
              <w:t>Навык или умение «сформирован» при средней (частичной) поддержке - со</w:t>
            </w:r>
            <w:r w:rsidRPr="00A67E5F">
              <w:rPr>
                <w:rFonts w:ascii="Times New Roman" w:hAnsi="Times New Roman"/>
                <w:sz w:val="24"/>
                <w:szCs w:val="24"/>
              </w:rPr>
              <w:br/>
              <w:t>стороны взрослого; - со стороны взрослого + использованием ТСР</w:t>
            </w:r>
          </w:p>
        </w:tc>
      </w:tr>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4.</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4</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Навык или умение проявляется при минимальной поддержке - со стороны</w:t>
            </w:r>
            <w:r w:rsidRPr="00A67E5F">
              <w:rPr>
                <w:rFonts w:ascii="Times New Roman" w:hAnsi="Times New Roman"/>
                <w:sz w:val="24"/>
                <w:szCs w:val="24"/>
              </w:rPr>
              <w:br/>
              <w:t>взрослого; - со стороны взрослого + с использованием ТСР</w:t>
            </w:r>
            <w:r w:rsidRPr="00A67E5F">
              <w:rPr>
                <w:rFonts w:ascii="Times New Roman" w:hAnsi="Times New Roman"/>
                <w:sz w:val="24"/>
                <w:szCs w:val="24"/>
              </w:rPr>
              <w:br/>
            </w:r>
          </w:p>
        </w:tc>
      </w:tr>
      <w:tr w:rsidR="00C0765E" w:rsidRPr="00A67E5F" w:rsidTr="00C0765E">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5.</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5</w:t>
            </w:r>
          </w:p>
        </w:tc>
        <w:tc>
          <w:tcPr>
            <w:tcW w:w="0" w:type="auto"/>
          </w:tcPr>
          <w:p w:rsidR="00C0765E" w:rsidRPr="00A67E5F" w:rsidRDefault="00C0765E" w:rsidP="00C0765E">
            <w:pPr>
              <w:rPr>
                <w:rFonts w:ascii="Times New Roman" w:hAnsi="Times New Roman"/>
                <w:sz w:val="24"/>
                <w:szCs w:val="24"/>
              </w:rPr>
            </w:pPr>
            <w:r w:rsidRPr="00A67E5F">
              <w:rPr>
                <w:rFonts w:ascii="Times New Roman" w:hAnsi="Times New Roman"/>
                <w:sz w:val="24"/>
                <w:szCs w:val="24"/>
              </w:rPr>
              <w:t>Навык или умение выполняется - самостоятельно - самостоятельно в специально организованной среде и/или адаптированного технического средства.</w:t>
            </w:r>
          </w:p>
        </w:tc>
      </w:tr>
    </w:tbl>
    <w:p w:rsidR="00995633" w:rsidRPr="00C0765E" w:rsidRDefault="007A36B7" w:rsidP="00C0765E">
      <w:pPr>
        <w:rPr>
          <w:rFonts w:ascii="Times New Roman" w:hAnsi="Times New Roman" w:cs="Times New Roman"/>
          <w:sz w:val="28"/>
          <w:szCs w:val="28"/>
        </w:rPr>
      </w:pPr>
      <w:r w:rsidRPr="00DB3E3A">
        <w:br/>
      </w:r>
      <w:r w:rsidRPr="00C0765E">
        <w:rPr>
          <w:rFonts w:ascii="Times New Roman" w:hAnsi="Times New Roman" w:cs="Times New Roman"/>
          <w:sz w:val="28"/>
          <w:szCs w:val="28"/>
        </w:rPr>
        <w:t>Примечание: ТС</w:t>
      </w:r>
      <w:proofErr w:type="gramStart"/>
      <w:r w:rsidRPr="00C0765E">
        <w:rPr>
          <w:rFonts w:ascii="Times New Roman" w:hAnsi="Times New Roman" w:cs="Times New Roman"/>
          <w:sz w:val="28"/>
          <w:szCs w:val="28"/>
        </w:rPr>
        <w:t>Р-</w:t>
      </w:r>
      <w:proofErr w:type="gramEnd"/>
      <w:r w:rsidRPr="00C0765E">
        <w:rPr>
          <w:rFonts w:ascii="Times New Roman" w:hAnsi="Times New Roman" w:cs="Times New Roman"/>
          <w:sz w:val="28"/>
          <w:szCs w:val="28"/>
        </w:rPr>
        <w:t xml:space="preserve"> технические средства реабилитации</w:t>
      </w:r>
      <w:r w:rsidR="003077FD">
        <w:rPr>
          <w:rFonts w:ascii="Times New Roman" w:hAnsi="Times New Roman" w:cs="Times New Roman"/>
          <w:sz w:val="28"/>
          <w:szCs w:val="28"/>
        </w:rPr>
        <w:t>.</w:t>
      </w:r>
    </w:p>
    <w:p w:rsidR="00931CC6" w:rsidRDefault="007A36B7" w:rsidP="00931CC6">
      <w:pPr>
        <w:spacing w:after="0" w:line="240" w:lineRule="auto"/>
        <w:ind w:firstLine="708"/>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lastRenderedPageBreak/>
        <w:t>В физическом воспитании диагностика физического развития детей</w:t>
      </w:r>
      <w:r w:rsidRPr="007A36B7">
        <w:rPr>
          <w:rFonts w:ascii="Times New Roman" w:eastAsia="Times New Roman" w:hAnsi="Times New Roman" w:cs="Times New Roman"/>
          <w:sz w:val="28"/>
          <w:szCs w:val="28"/>
          <w:lang w:eastAsia="ru-RU"/>
        </w:rPr>
        <w:br/>
        <w:t>помогает решению ряда сложных педагогических задач, например таких, как</w:t>
      </w:r>
      <w:r w:rsidRPr="007A36B7">
        <w:rPr>
          <w:rFonts w:ascii="Times New Roman" w:eastAsia="Times New Roman" w:hAnsi="Times New Roman" w:cs="Times New Roman"/>
          <w:sz w:val="28"/>
          <w:szCs w:val="28"/>
          <w:lang w:eastAsia="ru-RU"/>
        </w:rPr>
        <w:br/>
        <w:t>выявление уровней развития двигательных качеств, оценка уровня владения</w:t>
      </w:r>
      <w:r w:rsidRPr="007A36B7">
        <w:rPr>
          <w:rFonts w:ascii="Times New Roman" w:eastAsia="Times New Roman" w:hAnsi="Times New Roman" w:cs="Times New Roman"/>
          <w:sz w:val="28"/>
          <w:szCs w:val="28"/>
          <w:lang w:eastAsia="ru-RU"/>
        </w:rPr>
        <w:br/>
        <w:t>двигательными навыками, соответствие физического развития ребенка</w:t>
      </w:r>
      <w:r w:rsidRPr="007A36B7">
        <w:rPr>
          <w:rFonts w:ascii="Times New Roman" w:eastAsia="Times New Roman" w:hAnsi="Times New Roman" w:cs="Times New Roman"/>
          <w:sz w:val="28"/>
          <w:szCs w:val="28"/>
          <w:lang w:eastAsia="ru-RU"/>
        </w:rPr>
        <w:br/>
        <w:t>возрастным нормам. На основе результатов можно сравнить динамику</w:t>
      </w:r>
      <w:r w:rsidRPr="007A36B7">
        <w:rPr>
          <w:rFonts w:ascii="Times New Roman" w:eastAsia="Times New Roman" w:hAnsi="Times New Roman" w:cs="Times New Roman"/>
          <w:sz w:val="28"/>
          <w:szCs w:val="28"/>
          <w:lang w:eastAsia="ru-RU"/>
        </w:rPr>
        <w:br/>
        <w:t>развития движений ребенка; проводить отбор физических упражнений для</w:t>
      </w:r>
      <w:r w:rsidRPr="007A36B7">
        <w:rPr>
          <w:rFonts w:ascii="Times New Roman" w:eastAsia="Times New Roman" w:hAnsi="Times New Roman" w:cs="Times New Roman"/>
          <w:sz w:val="28"/>
          <w:szCs w:val="28"/>
          <w:lang w:eastAsia="ru-RU"/>
        </w:rPr>
        <w:br/>
        <w:t>занятий; осуществлять объективный контроль обучения детей движениям;</w:t>
      </w:r>
      <w:r w:rsidRPr="007A36B7">
        <w:rPr>
          <w:rFonts w:ascii="Times New Roman" w:eastAsia="Times New Roman" w:hAnsi="Times New Roman" w:cs="Times New Roman"/>
          <w:sz w:val="28"/>
          <w:szCs w:val="28"/>
          <w:lang w:eastAsia="ru-RU"/>
        </w:rPr>
        <w:br/>
        <w:t>выявлять преимущества и недостатки применяемых средств, методов</w:t>
      </w:r>
      <w:r w:rsidRPr="007A36B7">
        <w:rPr>
          <w:rFonts w:ascii="Times New Roman" w:eastAsia="Times New Roman" w:hAnsi="Times New Roman" w:cs="Times New Roman"/>
          <w:sz w:val="28"/>
          <w:szCs w:val="28"/>
          <w:lang w:eastAsia="ru-RU"/>
        </w:rPr>
        <w:br/>
        <w:t>обучения и форм организации занятий; составлять наиболее обоснованные</w:t>
      </w:r>
      <w:r w:rsidRPr="007A36B7">
        <w:rPr>
          <w:rFonts w:ascii="Times New Roman" w:eastAsia="Times New Roman" w:hAnsi="Times New Roman" w:cs="Times New Roman"/>
          <w:sz w:val="28"/>
          <w:szCs w:val="28"/>
          <w:lang w:eastAsia="ru-RU"/>
        </w:rPr>
        <w:br/>
        <w:t>планы групповых и индивидуальных занятий. Так же</w:t>
      </w:r>
      <w:r w:rsidR="00C0765E" w:rsidRPr="00C0765E">
        <w:rPr>
          <w:rFonts w:ascii="Times New Roman" w:eastAsia="Times New Roman" w:hAnsi="Times New Roman" w:cs="Times New Roman"/>
          <w:sz w:val="28"/>
          <w:szCs w:val="28"/>
          <w:lang w:eastAsia="ru-RU"/>
        </w:rPr>
        <w:t xml:space="preserve"> у</w:t>
      </w:r>
      <w:r w:rsidRPr="007A36B7">
        <w:rPr>
          <w:rFonts w:ascii="Times New Roman" w:eastAsia="Times New Roman" w:hAnsi="Times New Roman" w:cs="Times New Roman"/>
          <w:sz w:val="28"/>
          <w:szCs w:val="28"/>
          <w:lang w:eastAsia="ru-RU"/>
        </w:rPr>
        <w:t xml:space="preserve"> детей с ОВЗ в каждой возрастной группе 2 раза в </w:t>
      </w:r>
      <w:r w:rsidR="00C0765E" w:rsidRPr="00C0765E">
        <w:rPr>
          <w:rFonts w:ascii="Times New Roman" w:eastAsia="Times New Roman" w:hAnsi="Times New Roman" w:cs="Times New Roman"/>
          <w:sz w:val="28"/>
          <w:szCs w:val="28"/>
          <w:lang w:eastAsia="ru-RU"/>
        </w:rPr>
        <w:t xml:space="preserve">год </w:t>
      </w:r>
      <w:r w:rsidRPr="007A36B7">
        <w:rPr>
          <w:rFonts w:ascii="Times New Roman" w:eastAsia="Times New Roman" w:hAnsi="Times New Roman" w:cs="Times New Roman"/>
          <w:sz w:val="28"/>
          <w:szCs w:val="28"/>
          <w:lang w:eastAsia="ru-RU"/>
        </w:rPr>
        <w:t>проводится</w:t>
      </w:r>
      <w:r w:rsidR="00A67E5F">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 xml:space="preserve">диагностика развития основных видов движений (в </w:t>
      </w:r>
      <w:r w:rsidR="00C0765E" w:rsidRPr="00C0765E">
        <w:rPr>
          <w:rFonts w:ascii="Times New Roman" w:eastAsia="Times New Roman" w:hAnsi="Times New Roman" w:cs="Times New Roman"/>
          <w:sz w:val="28"/>
          <w:szCs w:val="28"/>
          <w:lang w:eastAsia="ru-RU"/>
        </w:rPr>
        <w:t xml:space="preserve">сентябре – прием </w:t>
      </w:r>
      <w:r w:rsidRPr="007A36B7">
        <w:rPr>
          <w:rFonts w:ascii="Times New Roman" w:eastAsia="Times New Roman" w:hAnsi="Times New Roman" w:cs="Times New Roman"/>
          <w:sz w:val="28"/>
          <w:szCs w:val="28"/>
          <w:lang w:eastAsia="ru-RU"/>
        </w:rPr>
        <w:t xml:space="preserve"> и в </w:t>
      </w:r>
      <w:r w:rsidR="00C0765E" w:rsidRPr="00C0765E">
        <w:rPr>
          <w:rFonts w:ascii="Times New Roman" w:eastAsia="Times New Roman" w:hAnsi="Times New Roman" w:cs="Times New Roman"/>
          <w:sz w:val="28"/>
          <w:szCs w:val="28"/>
          <w:lang w:eastAsia="ru-RU"/>
        </w:rPr>
        <w:t>мае - выпуск</w:t>
      </w:r>
      <w:r w:rsidRPr="007A36B7">
        <w:rPr>
          <w:rFonts w:ascii="Times New Roman" w:eastAsia="Times New Roman" w:hAnsi="Times New Roman" w:cs="Times New Roman"/>
          <w:sz w:val="28"/>
          <w:szCs w:val="28"/>
          <w:lang w:eastAsia="ru-RU"/>
        </w:rPr>
        <w:t>).</w:t>
      </w:r>
      <w:r w:rsidR="00931CC6">
        <w:rPr>
          <w:rFonts w:ascii="Times New Roman" w:eastAsia="Times New Roman" w:hAnsi="Times New Roman" w:cs="Times New Roman"/>
          <w:sz w:val="28"/>
          <w:szCs w:val="28"/>
          <w:lang w:eastAsia="ru-RU"/>
        </w:rPr>
        <w:t xml:space="preserve"> </w:t>
      </w:r>
    </w:p>
    <w:p w:rsidR="003077FD" w:rsidRDefault="007A36B7" w:rsidP="00931CC6">
      <w:pPr>
        <w:spacing w:after="0" w:line="240" w:lineRule="auto"/>
        <w:ind w:firstLine="708"/>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t>Диагностика для каждой возрастной группы аналогична и на начало и на</w:t>
      </w:r>
      <w:r w:rsidRPr="007A36B7">
        <w:rPr>
          <w:rFonts w:ascii="Times New Roman" w:eastAsia="Times New Roman" w:hAnsi="Times New Roman" w:cs="Times New Roman"/>
          <w:sz w:val="28"/>
          <w:szCs w:val="28"/>
          <w:lang w:eastAsia="ru-RU"/>
        </w:rPr>
        <w:br/>
        <w:t xml:space="preserve">конец </w:t>
      </w:r>
      <w:r w:rsidR="00C0765E" w:rsidRPr="00C0765E">
        <w:rPr>
          <w:rFonts w:ascii="Times New Roman" w:eastAsia="Times New Roman" w:hAnsi="Times New Roman" w:cs="Times New Roman"/>
          <w:sz w:val="28"/>
          <w:szCs w:val="28"/>
          <w:lang w:eastAsia="ru-RU"/>
        </w:rPr>
        <w:t>года</w:t>
      </w:r>
      <w:r w:rsidRPr="007A36B7">
        <w:rPr>
          <w:rFonts w:ascii="Times New Roman" w:eastAsia="Times New Roman" w:hAnsi="Times New Roman" w:cs="Times New Roman"/>
          <w:sz w:val="28"/>
          <w:szCs w:val="28"/>
          <w:lang w:eastAsia="ru-RU"/>
        </w:rPr>
        <w:t>, чтобы можно было оценить динамику развития движений</w:t>
      </w:r>
      <w:r w:rsidRPr="007A36B7">
        <w:rPr>
          <w:rFonts w:ascii="Times New Roman" w:eastAsia="Times New Roman" w:hAnsi="Times New Roman" w:cs="Times New Roman"/>
          <w:sz w:val="28"/>
          <w:szCs w:val="28"/>
          <w:lang w:eastAsia="ru-RU"/>
        </w:rPr>
        <w:br/>
        <w:t>ребенка. Анализ результатов позволяет сделать качественный и</w:t>
      </w:r>
      <w:r w:rsidRPr="007A36B7">
        <w:rPr>
          <w:rFonts w:ascii="Times New Roman" w:eastAsia="Times New Roman" w:hAnsi="Times New Roman" w:cs="Times New Roman"/>
          <w:sz w:val="28"/>
          <w:szCs w:val="28"/>
          <w:lang w:eastAsia="ru-RU"/>
        </w:rPr>
        <w:br/>
        <w:t>количественный анализ развития конкретного ребенка, выявить реальный</w:t>
      </w:r>
      <w:r w:rsidRPr="007A36B7">
        <w:rPr>
          <w:rFonts w:ascii="Times New Roman" w:eastAsia="Times New Roman" w:hAnsi="Times New Roman" w:cs="Times New Roman"/>
          <w:sz w:val="28"/>
          <w:szCs w:val="28"/>
          <w:lang w:eastAsia="ru-RU"/>
        </w:rPr>
        <w:br/>
        <w:t>уровень физического развития и степень соответствия возрастным нормам, а</w:t>
      </w:r>
      <w:r w:rsidRPr="007A36B7">
        <w:rPr>
          <w:rFonts w:ascii="Times New Roman" w:eastAsia="Times New Roman" w:hAnsi="Times New Roman" w:cs="Times New Roman"/>
          <w:sz w:val="28"/>
          <w:szCs w:val="28"/>
          <w:lang w:eastAsia="ru-RU"/>
        </w:rPr>
        <w:br/>
        <w:t>также определить обще групповую тенденцию развития детей каждой</w:t>
      </w:r>
      <w:r w:rsidRPr="007A36B7">
        <w:rPr>
          <w:rFonts w:ascii="Times New Roman" w:eastAsia="Times New Roman" w:hAnsi="Times New Roman" w:cs="Times New Roman"/>
          <w:sz w:val="28"/>
          <w:szCs w:val="28"/>
          <w:lang w:eastAsia="ru-RU"/>
        </w:rPr>
        <w:br/>
        <w:t>возрастной категории. Диагностическая карта физического развития детей</w:t>
      </w:r>
      <w:r w:rsidRPr="007A36B7">
        <w:rPr>
          <w:rFonts w:ascii="Times New Roman" w:eastAsia="Times New Roman" w:hAnsi="Times New Roman" w:cs="Times New Roman"/>
          <w:sz w:val="28"/>
          <w:szCs w:val="28"/>
          <w:lang w:eastAsia="ru-RU"/>
        </w:rPr>
        <w:br/>
        <w:t>позволяет выявить уровень развития физических возможностей ребенка и</w:t>
      </w:r>
      <w:r w:rsidRPr="007A36B7">
        <w:rPr>
          <w:rFonts w:ascii="Times New Roman" w:eastAsia="Times New Roman" w:hAnsi="Times New Roman" w:cs="Times New Roman"/>
          <w:sz w:val="28"/>
          <w:szCs w:val="28"/>
          <w:lang w:eastAsia="ru-RU"/>
        </w:rPr>
        <w:br/>
        <w:t>дать оценку физиче</w:t>
      </w:r>
      <w:r w:rsidR="00C0765E" w:rsidRPr="00C0765E">
        <w:rPr>
          <w:rFonts w:ascii="Times New Roman" w:eastAsia="Times New Roman" w:hAnsi="Times New Roman" w:cs="Times New Roman"/>
          <w:sz w:val="28"/>
          <w:szCs w:val="28"/>
          <w:lang w:eastAsia="ru-RU"/>
        </w:rPr>
        <w:t>скому развитию после обучению</w:t>
      </w:r>
      <w:r w:rsidRPr="007A36B7">
        <w:rPr>
          <w:rFonts w:ascii="Times New Roman" w:eastAsia="Times New Roman" w:hAnsi="Times New Roman" w:cs="Times New Roman"/>
          <w:sz w:val="28"/>
          <w:szCs w:val="28"/>
          <w:lang w:eastAsia="ru-RU"/>
        </w:rPr>
        <w:t>.</w:t>
      </w:r>
      <w:r w:rsidRPr="007A36B7">
        <w:rPr>
          <w:rFonts w:ascii="Times New Roman" w:eastAsia="Times New Roman" w:hAnsi="Times New Roman" w:cs="Times New Roman"/>
          <w:sz w:val="28"/>
          <w:szCs w:val="28"/>
          <w:lang w:eastAsia="ru-RU"/>
        </w:rPr>
        <w:br/>
        <w:t>Оценка уровня физического развития производиться следующим образом:</w:t>
      </w:r>
      <w:r w:rsidRPr="007A36B7">
        <w:rPr>
          <w:rFonts w:ascii="Times New Roman" w:eastAsia="Times New Roman" w:hAnsi="Times New Roman" w:cs="Times New Roman"/>
          <w:sz w:val="28"/>
          <w:szCs w:val="28"/>
          <w:lang w:eastAsia="ru-RU"/>
        </w:rPr>
        <w:br/>
        <w:t>Перед началом проведения диагностики необходимо ознакомить детей</w:t>
      </w:r>
      <w:r w:rsidRPr="007A36B7">
        <w:rPr>
          <w:rFonts w:ascii="Times New Roman" w:eastAsia="Times New Roman" w:hAnsi="Times New Roman" w:cs="Times New Roman"/>
          <w:sz w:val="28"/>
          <w:szCs w:val="28"/>
          <w:lang w:eastAsia="ru-RU"/>
        </w:rPr>
        <w:br/>
        <w:t>с техникой безопасности в спортивном зале.</w:t>
      </w:r>
      <w:r w:rsidR="00A67E5F">
        <w:rPr>
          <w:rFonts w:ascii="Times New Roman" w:eastAsia="Times New Roman" w:hAnsi="Times New Roman" w:cs="Times New Roman"/>
          <w:sz w:val="28"/>
          <w:szCs w:val="28"/>
          <w:lang w:eastAsia="ru-RU"/>
        </w:rPr>
        <w:t xml:space="preserve"> </w:t>
      </w:r>
    </w:p>
    <w:p w:rsidR="007A36B7" w:rsidRPr="007A36B7" w:rsidRDefault="007A36B7" w:rsidP="00931CC6">
      <w:pPr>
        <w:spacing w:after="0" w:line="240" w:lineRule="auto"/>
        <w:ind w:firstLine="708"/>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t>Построение. Выполняется самостоятельно по инструкции и с помощью</w:t>
      </w:r>
      <w:r w:rsidRPr="007A36B7">
        <w:rPr>
          <w:rFonts w:ascii="Times New Roman" w:eastAsia="Times New Roman" w:hAnsi="Times New Roman" w:cs="Times New Roman"/>
          <w:sz w:val="28"/>
          <w:szCs w:val="28"/>
          <w:lang w:eastAsia="ru-RU"/>
        </w:rPr>
        <w:br/>
        <w:t>педагога; в шеренгу, с равнением по носкам, в колонну по одному, в круг.</w:t>
      </w:r>
      <w:r w:rsidRPr="007A36B7">
        <w:rPr>
          <w:rFonts w:ascii="Times New Roman" w:eastAsia="Times New Roman" w:hAnsi="Times New Roman" w:cs="Times New Roman"/>
          <w:sz w:val="28"/>
          <w:szCs w:val="28"/>
          <w:lang w:eastAsia="ru-RU"/>
        </w:rPr>
        <w:br/>
        <w:t>Ходьба. Выполняется самостоятельно и за педагогом в сопровождении</w:t>
      </w:r>
      <w:r w:rsidRPr="007A36B7">
        <w:rPr>
          <w:rFonts w:ascii="Times New Roman" w:eastAsia="Times New Roman" w:hAnsi="Times New Roman" w:cs="Times New Roman"/>
          <w:sz w:val="28"/>
          <w:szCs w:val="28"/>
          <w:lang w:eastAsia="ru-RU"/>
        </w:rPr>
        <w:br/>
        <w:t>звуковых сигналов, друг за другом, в обход зала, парами,</w:t>
      </w:r>
      <w:r w:rsidR="00931CC6">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 xml:space="preserve">в </w:t>
      </w:r>
      <w:proofErr w:type="gramStart"/>
      <w:r w:rsidRPr="007A36B7">
        <w:rPr>
          <w:rFonts w:ascii="Times New Roman" w:eastAsia="Times New Roman" w:hAnsi="Times New Roman" w:cs="Times New Roman"/>
          <w:sz w:val="28"/>
          <w:szCs w:val="28"/>
          <w:lang w:eastAsia="ru-RU"/>
        </w:rPr>
        <w:t>рассыпную</w:t>
      </w:r>
      <w:proofErr w:type="gramEnd"/>
      <w:r w:rsidRPr="007A36B7">
        <w:rPr>
          <w:rFonts w:ascii="Times New Roman" w:eastAsia="Times New Roman" w:hAnsi="Times New Roman" w:cs="Times New Roman"/>
          <w:sz w:val="28"/>
          <w:szCs w:val="28"/>
          <w:lang w:eastAsia="ru-RU"/>
        </w:rPr>
        <w:br/>
        <w:t>Оздоровительный бег. Выполняется самостоятельно и за педагогом; друг за</w:t>
      </w:r>
      <w:r w:rsidRPr="007A36B7">
        <w:rPr>
          <w:rFonts w:ascii="Times New Roman" w:eastAsia="Times New Roman" w:hAnsi="Times New Roman" w:cs="Times New Roman"/>
          <w:sz w:val="28"/>
          <w:szCs w:val="28"/>
          <w:lang w:eastAsia="ru-RU"/>
        </w:rPr>
        <w:br/>
        <w:t>другом с изменением направления, с остановками и приседанием по</w:t>
      </w:r>
      <w:r w:rsidRPr="007A36B7">
        <w:rPr>
          <w:rFonts w:ascii="Times New Roman" w:eastAsia="Times New Roman" w:hAnsi="Times New Roman" w:cs="Times New Roman"/>
          <w:sz w:val="28"/>
          <w:szCs w:val="28"/>
          <w:lang w:eastAsia="ru-RU"/>
        </w:rPr>
        <w:br/>
        <w:t xml:space="preserve">звуковому сигналу, в </w:t>
      </w:r>
      <w:proofErr w:type="gramStart"/>
      <w:r w:rsidRPr="007A36B7">
        <w:rPr>
          <w:rFonts w:ascii="Times New Roman" w:eastAsia="Times New Roman" w:hAnsi="Times New Roman" w:cs="Times New Roman"/>
          <w:sz w:val="28"/>
          <w:szCs w:val="28"/>
          <w:lang w:eastAsia="ru-RU"/>
        </w:rPr>
        <w:t>рассыпную</w:t>
      </w:r>
      <w:proofErr w:type="gramEnd"/>
      <w:r w:rsidRPr="007A36B7">
        <w:rPr>
          <w:rFonts w:ascii="Times New Roman" w:eastAsia="Times New Roman" w:hAnsi="Times New Roman" w:cs="Times New Roman"/>
          <w:sz w:val="28"/>
          <w:szCs w:val="28"/>
          <w:lang w:eastAsia="ru-RU"/>
        </w:rPr>
        <w:t>, чередовании бега с ходьбой.</w:t>
      </w:r>
      <w:r w:rsidRPr="007A36B7">
        <w:rPr>
          <w:rFonts w:ascii="Times New Roman" w:eastAsia="Times New Roman" w:hAnsi="Times New Roman" w:cs="Times New Roman"/>
          <w:sz w:val="28"/>
          <w:szCs w:val="28"/>
          <w:lang w:eastAsia="ru-RU"/>
        </w:rPr>
        <w:br/>
        <w:t>Коррекционные упражнения выполняются вместе с педагогом, по показу и</w:t>
      </w:r>
      <w:r w:rsidRPr="007A36B7">
        <w:rPr>
          <w:rFonts w:ascii="Times New Roman" w:eastAsia="Times New Roman" w:hAnsi="Times New Roman" w:cs="Times New Roman"/>
          <w:sz w:val="28"/>
          <w:szCs w:val="28"/>
          <w:lang w:eastAsia="ru-RU"/>
        </w:rPr>
        <w:br/>
        <w:t>словесной инструкции, упражнения с предметами и без них.</w:t>
      </w:r>
    </w:p>
    <w:p w:rsidR="003077FD" w:rsidRDefault="007A36B7" w:rsidP="00C0765E">
      <w:pPr>
        <w:spacing w:after="0" w:line="240" w:lineRule="auto"/>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t>Работа с мячом: Отбивание, подбрасывание, перебрасывание, соединять</w:t>
      </w:r>
      <w:r w:rsidRPr="007A36B7">
        <w:rPr>
          <w:rFonts w:ascii="Times New Roman" w:eastAsia="Times New Roman" w:hAnsi="Times New Roman" w:cs="Times New Roman"/>
          <w:sz w:val="28"/>
          <w:szCs w:val="28"/>
          <w:lang w:eastAsia="ru-RU"/>
        </w:rPr>
        <w:br/>
        <w:t>движение с хлопком, различными поворотами.</w:t>
      </w:r>
      <w:r w:rsidR="003077FD">
        <w:rPr>
          <w:rFonts w:ascii="Times New Roman" w:eastAsia="Times New Roman" w:hAnsi="Times New Roman" w:cs="Times New Roman"/>
          <w:sz w:val="28"/>
          <w:szCs w:val="28"/>
          <w:lang w:eastAsia="ru-RU"/>
        </w:rPr>
        <w:t xml:space="preserve">  </w:t>
      </w:r>
    </w:p>
    <w:p w:rsidR="00A67E5F" w:rsidRDefault="007A36B7" w:rsidP="00C0765E">
      <w:pPr>
        <w:spacing w:after="0" w:line="240" w:lineRule="auto"/>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t xml:space="preserve">Упражнения на равновесие: </w:t>
      </w:r>
      <w:r w:rsidR="00A67E5F">
        <w:rPr>
          <w:rFonts w:ascii="Times New Roman" w:eastAsia="Times New Roman" w:hAnsi="Times New Roman" w:cs="Times New Roman"/>
          <w:sz w:val="28"/>
          <w:szCs w:val="28"/>
          <w:lang w:eastAsia="ru-RU"/>
        </w:rPr>
        <w:t>в</w:t>
      </w:r>
      <w:r w:rsidRPr="007A36B7">
        <w:rPr>
          <w:rFonts w:ascii="Times New Roman" w:eastAsia="Times New Roman" w:hAnsi="Times New Roman" w:cs="Times New Roman"/>
          <w:sz w:val="28"/>
          <w:szCs w:val="28"/>
          <w:lang w:eastAsia="ru-RU"/>
        </w:rPr>
        <w:t>ыполняются по показу, по словесной</w:t>
      </w:r>
      <w:r w:rsidRPr="007A36B7">
        <w:rPr>
          <w:rFonts w:ascii="Times New Roman" w:eastAsia="Times New Roman" w:hAnsi="Times New Roman" w:cs="Times New Roman"/>
          <w:sz w:val="28"/>
          <w:szCs w:val="28"/>
          <w:lang w:eastAsia="ru-RU"/>
        </w:rPr>
        <w:br/>
        <w:t>инструкции со страховкой педагога и самостоятельно, друг за другом, с</w:t>
      </w:r>
      <w:r w:rsidRPr="007A36B7">
        <w:rPr>
          <w:rFonts w:ascii="Times New Roman" w:eastAsia="Times New Roman" w:hAnsi="Times New Roman" w:cs="Times New Roman"/>
          <w:sz w:val="28"/>
          <w:szCs w:val="28"/>
          <w:lang w:eastAsia="ru-RU"/>
        </w:rPr>
        <w:br/>
        <w:t xml:space="preserve">высоким подниманием коленей, руки на </w:t>
      </w:r>
      <w:proofErr w:type="gramStart"/>
      <w:r w:rsidRPr="007A36B7">
        <w:rPr>
          <w:rFonts w:ascii="Times New Roman" w:eastAsia="Times New Roman" w:hAnsi="Times New Roman" w:cs="Times New Roman"/>
          <w:sz w:val="28"/>
          <w:szCs w:val="28"/>
          <w:lang w:eastAsia="ru-RU"/>
        </w:rPr>
        <w:t>поясе</w:t>
      </w:r>
      <w:proofErr w:type="gramEnd"/>
      <w:r w:rsidRPr="007A36B7">
        <w:rPr>
          <w:rFonts w:ascii="Times New Roman" w:eastAsia="Times New Roman" w:hAnsi="Times New Roman" w:cs="Times New Roman"/>
          <w:sz w:val="28"/>
          <w:szCs w:val="28"/>
          <w:lang w:eastAsia="ru-RU"/>
        </w:rPr>
        <w:t>, сохранения положения в</w:t>
      </w:r>
      <w:r w:rsidRPr="007A36B7">
        <w:rPr>
          <w:rFonts w:ascii="Times New Roman" w:eastAsia="Times New Roman" w:hAnsi="Times New Roman" w:cs="Times New Roman"/>
          <w:sz w:val="28"/>
          <w:szCs w:val="28"/>
          <w:lang w:eastAsia="ru-RU"/>
        </w:rPr>
        <w:br/>
        <w:t>положении стоя на одной ноге, руки в стороны.</w:t>
      </w:r>
      <w:r w:rsidR="00A67E5F">
        <w:rPr>
          <w:rFonts w:ascii="Times New Roman" w:eastAsia="Times New Roman" w:hAnsi="Times New Roman" w:cs="Times New Roman"/>
          <w:sz w:val="28"/>
          <w:szCs w:val="28"/>
          <w:lang w:eastAsia="ru-RU"/>
        </w:rPr>
        <w:t xml:space="preserve"> </w:t>
      </w:r>
      <w:r w:rsidR="00931CC6">
        <w:rPr>
          <w:rFonts w:ascii="Times New Roman" w:eastAsia="Times New Roman" w:hAnsi="Times New Roman" w:cs="Times New Roman"/>
          <w:sz w:val="28"/>
          <w:szCs w:val="28"/>
          <w:lang w:eastAsia="ru-RU"/>
        </w:rPr>
        <w:t>Л</w:t>
      </w:r>
      <w:r w:rsidRPr="007A36B7">
        <w:rPr>
          <w:rFonts w:ascii="Times New Roman" w:eastAsia="Times New Roman" w:hAnsi="Times New Roman" w:cs="Times New Roman"/>
          <w:sz w:val="28"/>
          <w:szCs w:val="28"/>
          <w:lang w:eastAsia="ru-RU"/>
        </w:rPr>
        <w:t xml:space="preserve">азание, </w:t>
      </w:r>
      <w:proofErr w:type="gramStart"/>
      <w:r w:rsidR="00F472F0" w:rsidRPr="00A67E5F">
        <w:rPr>
          <w:rFonts w:ascii="Times New Roman" w:eastAsia="Times New Roman" w:hAnsi="Times New Roman" w:cs="Times New Roman"/>
          <w:sz w:val="28"/>
          <w:szCs w:val="28"/>
          <w:lang w:eastAsia="ru-RU"/>
        </w:rPr>
        <w:t>пере</w:t>
      </w:r>
      <w:r w:rsidR="00F472F0">
        <w:rPr>
          <w:rFonts w:ascii="Times New Roman" w:eastAsia="Times New Roman" w:hAnsi="Times New Roman" w:cs="Times New Roman"/>
          <w:sz w:val="28"/>
          <w:szCs w:val="28"/>
          <w:lang w:eastAsia="ru-RU"/>
        </w:rPr>
        <w:t>-</w:t>
      </w:r>
      <w:r w:rsidR="00F472F0" w:rsidRPr="00A67E5F">
        <w:rPr>
          <w:rFonts w:ascii="Times New Roman" w:eastAsia="Times New Roman" w:hAnsi="Times New Roman" w:cs="Times New Roman"/>
          <w:sz w:val="28"/>
          <w:szCs w:val="28"/>
          <w:lang w:eastAsia="ru-RU"/>
        </w:rPr>
        <w:t>лаза</w:t>
      </w:r>
      <w:r w:rsidR="00F472F0">
        <w:rPr>
          <w:rFonts w:ascii="Times New Roman" w:eastAsia="Times New Roman" w:hAnsi="Times New Roman" w:cs="Times New Roman"/>
          <w:sz w:val="28"/>
          <w:szCs w:val="28"/>
          <w:lang w:eastAsia="ru-RU"/>
        </w:rPr>
        <w:t>н</w:t>
      </w:r>
      <w:r w:rsidR="00F472F0" w:rsidRPr="00A67E5F">
        <w:rPr>
          <w:rFonts w:ascii="Times New Roman" w:eastAsia="Times New Roman" w:hAnsi="Times New Roman" w:cs="Times New Roman"/>
          <w:sz w:val="28"/>
          <w:szCs w:val="28"/>
          <w:lang w:eastAsia="ru-RU"/>
        </w:rPr>
        <w:t>ие</w:t>
      </w:r>
      <w:proofErr w:type="gramEnd"/>
      <w:r w:rsidRPr="00A67E5F">
        <w:rPr>
          <w:rFonts w:ascii="Times New Roman" w:eastAsia="Times New Roman" w:hAnsi="Times New Roman" w:cs="Times New Roman"/>
          <w:sz w:val="28"/>
          <w:szCs w:val="28"/>
          <w:lang w:eastAsia="ru-RU"/>
        </w:rPr>
        <w:t>:</w:t>
      </w:r>
      <w:r w:rsidRPr="007A36B7">
        <w:rPr>
          <w:rFonts w:ascii="Times New Roman" w:eastAsia="Times New Roman" w:hAnsi="Times New Roman" w:cs="Times New Roman"/>
          <w:sz w:val="28"/>
          <w:szCs w:val="28"/>
          <w:lang w:eastAsia="ru-RU"/>
        </w:rPr>
        <w:t xml:space="preserve"> </w:t>
      </w:r>
      <w:r w:rsidR="00A67E5F">
        <w:rPr>
          <w:rFonts w:ascii="Times New Roman" w:eastAsia="Times New Roman" w:hAnsi="Times New Roman" w:cs="Times New Roman"/>
          <w:sz w:val="28"/>
          <w:szCs w:val="28"/>
          <w:lang w:eastAsia="ru-RU"/>
        </w:rPr>
        <w:t>в</w:t>
      </w:r>
      <w:r w:rsidRPr="007A36B7">
        <w:rPr>
          <w:rFonts w:ascii="Times New Roman" w:eastAsia="Times New Roman" w:hAnsi="Times New Roman" w:cs="Times New Roman"/>
          <w:sz w:val="28"/>
          <w:szCs w:val="28"/>
          <w:lang w:eastAsia="ru-RU"/>
        </w:rPr>
        <w:t>ыполняется самостоятельно со</w:t>
      </w:r>
      <w:r w:rsidR="00A67E5F">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страховкой педагога</w:t>
      </w:r>
      <w:r w:rsidR="00A67E5F">
        <w:rPr>
          <w:rFonts w:ascii="Times New Roman" w:eastAsia="Times New Roman" w:hAnsi="Times New Roman" w:cs="Times New Roman"/>
          <w:sz w:val="28"/>
          <w:szCs w:val="28"/>
          <w:lang w:eastAsia="ru-RU"/>
        </w:rPr>
        <w:t>.</w:t>
      </w:r>
      <w:r w:rsidRPr="007A36B7">
        <w:rPr>
          <w:rFonts w:ascii="Times New Roman" w:eastAsia="Times New Roman" w:hAnsi="Times New Roman" w:cs="Times New Roman"/>
          <w:sz w:val="28"/>
          <w:szCs w:val="28"/>
          <w:lang w:eastAsia="ru-RU"/>
        </w:rPr>
        <w:t xml:space="preserve"> </w:t>
      </w:r>
      <w:r w:rsidR="00A67E5F">
        <w:rPr>
          <w:rFonts w:ascii="Times New Roman" w:eastAsia="Times New Roman" w:hAnsi="Times New Roman" w:cs="Times New Roman"/>
          <w:sz w:val="28"/>
          <w:szCs w:val="28"/>
          <w:lang w:eastAsia="ru-RU"/>
        </w:rPr>
        <w:t>П</w:t>
      </w:r>
      <w:r w:rsidRPr="007A36B7">
        <w:rPr>
          <w:rFonts w:ascii="Times New Roman" w:eastAsia="Times New Roman" w:hAnsi="Times New Roman" w:cs="Times New Roman"/>
          <w:sz w:val="28"/>
          <w:szCs w:val="28"/>
          <w:lang w:eastAsia="ru-RU"/>
        </w:rPr>
        <w:t>олзание на четвереньках по гимнастической скамейке,</w:t>
      </w:r>
      <w:r w:rsidR="00A67E5F">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 xml:space="preserve">с </w:t>
      </w:r>
      <w:r w:rsidR="00F472F0" w:rsidRPr="00A67E5F">
        <w:rPr>
          <w:rFonts w:ascii="Times New Roman" w:eastAsia="Times New Roman" w:hAnsi="Times New Roman" w:cs="Times New Roman"/>
          <w:sz w:val="28"/>
          <w:szCs w:val="28"/>
          <w:lang w:eastAsia="ru-RU"/>
        </w:rPr>
        <w:t>под</w:t>
      </w:r>
      <w:r w:rsidR="00F472F0">
        <w:rPr>
          <w:rFonts w:ascii="Times New Roman" w:eastAsia="Times New Roman" w:hAnsi="Times New Roman" w:cs="Times New Roman"/>
          <w:sz w:val="28"/>
          <w:szCs w:val="28"/>
          <w:lang w:eastAsia="ru-RU"/>
        </w:rPr>
        <w:t>-</w:t>
      </w:r>
      <w:r w:rsidR="00F472F0" w:rsidRPr="00A67E5F">
        <w:rPr>
          <w:rFonts w:ascii="Times New Roman" w:eastAsia="Times New Roman" w:hAnsi="Times New Roman" w:cs="Times New Roman"/>
          <w:sz w:val="28"/>
          <w:szCs w:val="28"/>
          <w:lang w:eastAsia="ru-RU"/>
        </w:rPr>
        <w:t>лазанием</w:t>
      </w:r>
      <w:r w:rsidRPr="007A36B7">
        <w:rPr>
          <w:rFonts w:ascii="Times New Roman" w:eastAsia="Times New Roman" w:hAnsi="Times New Roman" w:cs="Times New Roman"/>
          <w:sz w:val="28"/>
          <w:szCs w:val="28"/>
          <w:lang w:eastAsia="ru-RU"/>
        </w:rPr>
        <w:t xml:space="preserve"> под дугу и натянутую веревку,</w:t>
      </w:r>
      <w:r w:rsidR="00A67E5F">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лазание по наклонной доске,</w:t>
      </w:r>
      <w:r w:rsidR="00A67E5F">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через скамейку, лазание на гимнастическую стенку.</w:t>
      </w:r>
      <w:r w:rsidR="00A67E5F">
        <w:rPr>
          <w:rFonts w:ascii="Times New Roman" w:eastAsia="Times New Roman" w:hAnsi="Times New Roman" w:cs="Times New Roman"/>
          <w:sz w:val="28"/>
          <w:szCs w:val="28"/>
          <w:lang w:eastAsia="ru-RU"/>
        </w:rPr>
        <w:t xml:space="preserve"> </w:t>
      </w:r>
    </w:p>
    <w:p w:rsidR="00A67E5F" w:rsidRDefault="007A36B7" w:rsidP="00A67E5F">
      <w:pPr>
        <w:spacing w:after="0" w:line="240" w:lineRule="auto"/>
        <w:ind w:firstLine="567"/>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lastRenderedPageBreak/>
        <w:t>Прыжки: Выполняются самостоятельно по показу и словесной инструкции</w:t>
      </w:r>
      <w:r w:rsidRPr="007A36B7">
        <w:rPr>
          <w:rFonts w:ascii="Times New Roman" w:eastAsia="Times New Roman" w:hAnsi="Times New Roman" w:cs="Times New Roman"/>
          <w:sz w:val="28"/>
          <w:szCs w:val="28"/>
          <w:lang w:eastAsia="ru-RU"/>
        </w:rPr>
        <w:br/>
        <w:t>со страховкой и с помощью педагога: подпрыгивание, перепрыгивание через</w:t>
      </w:r>
      <w:r w:rsidRPr="007A36B7">
        <w:rPr>
          <w:rFonts w:ascii="Times New Roman" w:eastAsia="Times New Roman" w:hAnsi="Times New Roman" w:cs="Times New Roman"/>
          <w:sz w:val="28"/>
          <w:szCs w:val="28"/>
          <w:lang w:eastAsia="ru-RU"/>
        </w:rPr>
        <w:br/>
        <w:t>канат, гимнастическую палку, через веревку, с места, в высоту, прыжки в</w:t>
      </w:r>
      <w:r w:rsidRPr="007A36B7">
        <w:rPr>
          <w:rFonts w:ascii="Times New Roman" w:eastAsia="Times New Roman" w:hAnsi="Times New Roman" w:cs="Times New Roman"/>
          <w:sz w:val="28"/>
          <w:szCs w:val="28"/>
          <w:lang w:eastAsia="ru-RU"/>
        </w:rPr>
        <w:br/>
        <w:t>длину</w:t>
      </w:r>
      <w:r w:rsidR="00631468">
        <w:rPr>
          <w:rFonts w:ascii="Times New Roman" w:eastAsia="Times New Roman" w:hAnsi="Times New Roman" w:cs="Times New Roman"/>
          <w:sz w:val="28"/>
          <w:szCs w:val="28"/>
          <w:lang w:eastAsia="ru-RU"/>
        </w:rPr>
        <w:t xml:space="preserve"> </w:t>
      </w:r>
      <w:r w:rsidRPr="007A36B7">
        <w:rPr>
          <w:rFonts w:ascii="Times New Roman" w:eastAsia="Times New Roman" w:hAnsi="Times New Roman" w:cs="Times New Roman"/>
          <w:sz w:val="28"/>
          <w:szCs w:val="28"/>
          <w:lang w:eastAsia="ru-RU"/>
        </w:rPr>
        <w:t>(с места, с разбега), прыжки со скакалкой, через большой набивной</w:t>
      </w:r>
      <w:r w:rsidRPr="007A36B7">
        <w:rPr>
          <w:rFonts w:ascii="Times New Roman" w:eastAsia="Times New Roman" w:hAnsi="Times New Roman" w:cs="Times New Roman"/>
          <w:sz w:val="28"/>
          <w:szCs w:val="28"/>
          <w:lang w:eastAsia="ru-RU"/>
        </w:rPr>
        <w:br/>
        <w:t>мяч.</w:t>
      </w:r>
      <w:r w:rsidR="00A67E5F">
        <w:rPr>
          <w:rFonts w:ascii="Times New Roman" w:eastAsia="Times New Roman" w:hAnsi="Times New Roman" w:cs="Times New Roman"/>
          <w:sz w:val="28"/>
          <w:szCs w:val="28"/>
          <w:lang w:eastAsia="ru-RU"/>
        </w:rPr>
        <w:t xml:space="preserve"> </w:t>
      </w:r>
    </w:p>
    <w:p w:rsidR="00A67E5F" w:rsidRDefault="007A36B7" w:rsidP="00A67E5F">
      <w:pPr>
        <w:spacing w:after="0" w:line="240" w:lineRule="auto"/>
        <w:ind w:firstLine="567"/>
        <w:jc w:val="both"/>
        <w:rPr>
          <w:rFonts w:ascii="Times New Roman" w:eastAsia="Times New Roman" w:hAnsi="Times New Roman" w:cs="Times New Roman"/>
          <w:sz w:val="28"/>
          <w:szCs w:val="28"/>
          <w:lang w:eastAsia="ru-RU"/>
        </w:rPr>
      </w:pPr>
      <w:r w:rsidRPr="007A36B7">
        <w:rPr>
          <w:rFonts w:ascii="Times New Roman" w:eastAsia="Times New Roman" w:hAnsi="Times New Roman" w:cs="Times New Roman"/>
          <w:sz w:val="28"/>
          <w:szCs w:val="28"/>
          <w:lang w:eastAsia="ru-RU"/>
        </w:rPr>
        <w:t>Метание: Выполняется по показу и словесной инструкции, учить детей</w:t>
      </w:r>
      <w:r w:rsidRPr="007A36B7">
        <w:rPr>
          <w:rFonts w:ascii="Times New Roman" w:eastAsia="Times New Roman" w:hAnsi="Times New Roman" w:cs="Times New Roman"/>
          <w:sz w:val="28"/>
          <w:szCs w:val="28"/>
          <w:lang w:eastAsia="ru-RU"/>
        </w:rPr>
        <w:br/>
        <w:t>удерживать и перебрасывать мяч, разные по весу, по размеру, по материалу,</w:t>
      </w:r>
      <w:r w:rsidRPr="007A36B7">
        <w:rPr>
          <w:rFonts w:ascii="Times New Roman" w:eastAsia="Times New Roman" w:hAnsi="Times New Roman" w:cs="Times New Roman"/>
          <w:sz w:val="28"/>
          <w:szCs w:val="28"/>
          <w:lang w:eastAsia="ru-RU"/>
        </w:rPr>
        <w:br/>
        <w:t>бросать мяч в горизонтальную цель, ловить мячи разные по размеру, ударять</w:t>
      </w:r>
      <w:r w:rsidRPr="007A36B7">
        <w:rPr>
          <w:rFonts w:ascii="Times New Roman" w:eastAsia="Times New Roman" w:hAnsi="Times New Roman" w:cs="Times New Roman"/>
          <w:sz w:val="28"/>
          <w:szCs w:val="28"/>
          <w:lang w:eastAsia="ru-RU"/>
        </w:rPr>
        <w:br/>
        <w:t>о пол и ловить его, бросать в цель мешочки с песком, сбить кегли.</w:t>
      </w:r>
      <w:r w:rsidRPr="007A36B7">
        <w:rPr>
          <w:rFonts w:ascii="Times New Roman" w:eastAsia="Times New Roman" w:hAnsi="Times New Roman" w:cs="Times New Roman"/>
          <w:sz w:val="28"/>
          <w:szCs w:val="28"/>
          <w:lang w:eastAsia="ru-RU"/>
        </w:rPr>
        <w:br/>
        <w:t xml:space="preserve">Подвижные игры, спортивные игры базируются на </w:t>
      </w:r>
      <w:proofErr w:type="gramStart"/>
      <w:r w:rsidRPr="007A36B7">
        <w:rPr>
          <w:rFonts w:ascii="Times New Roman" w:eastAsia="Times New Roman" w:hAnsi="Times New Roman" w:cs="Times New Roman"/>
          <w:sz w:val="28"/>
          <w:szCs w:val="28"/>
          <w:lang w:eastAsia="ru-RU"/>
        </w:rPr>
        <w:t>понимании</w:t>
      </w:r>
      <w:proofErr w:type="gramEnd"/>
      <w:r w:rsidRPr="007A36B7">
        <w:rPr>
          <w:rFonts w:ascii="Times New Roman" w:eastAsia="Times New Roman" w:hAnsi="Times New Roman" w:cs="Times New Roman"/>
          <w:sz w:val="28"/>
          <w:szCs w:val="28"/>
          <w:lang w:eastAsia="ru-RU"/>
        </w:rPr>
        <w:t xml:space="preserve"> детей</w:t>
      </w:r>
      <w:r w:rsidRPr="007A36B7">
        <w:rPr>
          <w:rFonts w:ascii="Times New Roman" w:eastAsia="Times New Roman" w:hAnsi="Times New Roman" w:cs="Times New Roman"/>
          <w:sz w:val="28"/>
          <w:szCs w:val="28"/>
          <w:lang w:eastAsia="ru-RU"/>
        </w:rPr>
        <w:br/>
        <w:t>сюжета игр и их правил.</w:t>
      </w:r>
      <w:r w:rsidR="00A67E5F">
        <w:rPr>
          <w:rFonts w:ascii="Times New Roman" w:eastAsia="Times New Roman" w:hAnsi="Times New Roman" w:cs="Times New Roman"/>
          <w:sz w:val="28"/>
          <w:szCs w:val="28"/>
          <w:lang w:eastAsia="ru-RU"/>
        </w:rPr>
        <w:t xml:space="preserve"> </w:t>
      </w:r>
    </w:p>
    <w:p w:rsidR="003077FD" w:rsidRDefault="007A36B7" w:rsidP="00A67E5F">
      <w:pPr>
        <w:spacing w:after="0" w:line="240" w:lineRule="auto"/>
        <w:ind w:firstLine="567"/>
        <w:jc w:val="both"/>
        <w:rPr>
          <w:rFonts w:ascii="Times New Roman" w:eastAsia="Times New Roman" w:hAnsi="Times New Roman" w:cs="Times New Roman"/>
          <w:sz w:val="28"/>
          <w:szCs w:val="28"/>
          <w:lang w:eastAsia="ru-RU"/>
        </w:rPr>
      </w:pPr>
      <w:proofErr w:type="gramStart"/>
      <w:r w:rsidRPr="007A36B7">
        <w:rPr>
          <w:rFonts w:ascii="Times New Roman" w:eastAsia="Times New Roman" w:hAnsi="Times New Roman" w:cs="Times New Roman"/>
          <w:sz w:val="28"/>
          <w:szCs w:val="28"/>
          <w:lang w:eastAsia="ru-RU"/>
        </w:rPr>
        <w:t>Качественно-количественные оценки результатов диагностики детей</w:t>
      </w:r>
      <w:r w:rsidRPr="007A36B7">
        <w:rPr>
          <w:rFonts w:ascii="Times New Roman" w:eastAsia="Times New Roman" w:hAnsi="Times New Roman" w:cs="Times New Roman"/>
          <w:sz w:val="28"/>
          <w:szCs w:val="28"/>
          <w:lang w:eastAsia="ru-RU"/>
        </w:rPr>
        <w:br/>
        <w:t>Низкий уровень: ребенок не демонстрирует умение, или наблюдаемое</w:t>
      </w:r>
      <w:r w:rsidRPr="007A36B7">
        <w:rPr>
          <w:rFonts w:ascii="Times New Roman" w:eastAsia="Times New Roman" w:hAnsi="Times New Roman" w:cs="Times New Roman"/>
          <w:sz w:val="28"/>
          <w:szCs w:val="28"/>
          <w:lang w:eastAsia="ru-RU"/>
        </w:rPr>
        <w:br/>
        <w:t>качество, или показатель той или иной образовательной области; либо</w:t>
      </w:r>
      <w:r w:rsidRPr="007A36B7">
        <w:rPr>
          <w:rFonts w:ascii="Times New Roman" w:eastAsia="Times New Roman" w:hAnsi="Times New Roman" w:cs="Times New Roman"/>
          <w:sz w:val="28"/>
          <w:szCs w:val="28"/>
          <w:lang w:eastAsia="ru-RU"/>
        </w:rPr>
        <w:br/>
        <w:t>пытается принять задание и степень выраженности того или иного</w:t>
      </w:r>
      <w:r w:rsidRPr="007A36B7">
        <w:rPr>
          <w:rFonts w:ascii="Times New Roman" w:eastAsia="Times New Roman" w:hAnsi="Times New Roman" w:cs="Times New Roman"/>
          <w:sz w:val="28"/>
          <w:szCs w:val="28"/>
          <w:lang w:eastAsia="ru-RU"/>
        </w:rPr>
        <w:br/>
        <w:t>качественного показателя крайне низкая; либо отмечаются слабые попытки</w:t>
      </w:r>
      <w:r w:rsidRPr="007A36B7">
        <w:rPr>
          <w:rFonts w:ascii="Times New Roman" w:eastAsia="Times New Roman" w:hAnsi="Times New Roman" w:cs="Times New Roman"/>
          <w:sz w:val="28"/>
          <w:szCs w:val="28"/>
          <w:lang w:eastAsia="ru-RU"/>
        </w:rPr>
        <w:br/>
        <w:t>выполнить задание, но помощь не эффективна; ребенок допускает</w:t>
      </w:r>
      <w:r w:rsidRPr="007A36B7">
        <w:rPr>
          <w:rFonts w:ascii="Times New Roman" w:eastAsia="Times New Roman" w:hAnsi="Times New Roman" w:cs="Times New Roman"/>
          <w:sz w:val="28"/>
          <w:szCs w:val="28"/>
          <w:lang w:eastAsia="ru-RU"/>
        </w:rPr>
        <w:br/>
        <w:t>существенные ошибки в технике движений.</w:t>
      </w:r>
      <w:proofErr w:type="gramEnd"/>
      <w:r w:rsidRPr="007A36B7">
        <w:rPr>
          <w:rFonts w:ascii="Times New Roman" w:eastAsia="Times New Roman" w:hAnsi="Times New Roman" w:cs="Times New Roman"/>
          <w:sz w:val="28"/>
          <w:szCs w:val="28"/>
          <w:lang w:eastAsia="ru-RU"/>
        </w:rPr>
        <w:t xml:space="preserve"> Не соблюдает заданный темп и</w:t>
      </w:r>
      <w:r w:rsidRPr="007A36B7">
        <w:rPr>
          <w:rFonts w:ascii="Times New Roman" w:eastAsia="Times New Roman" w:hAnsi="Times New Roman" w:cs="Times New Roman"/>
          <w:sz w:val="28"/>
          <w:szCs w:val="28"/>
          <w:lang w:eastAsia="ru-RU"/>
        </w:rPr>
        <w:br/>
        <w:t>ритм, действует в сопровождении показа педагога.</w:t>
      </w:r>
      <w:r w:rsidRPr="007A36B7">
        <w:rPr>
          <w:rFonts w:ascii="Times New Roman" w:eastAsia="Times New Roman" w:hAnsi="Times New Roman" w:cs="Times New Roman"/>
          <w:sz w:val="28"/>
          <w:szCs w:val="28"/>
          <w:lang w:eastAsia="ru-RU"/>
        </w:rPr>
        <w:br/>
        <w:t>Уровень ниже среднего: ребенок демонстрирует умение, или наблюдаемое</w:t>
      </w:r>
      <w:r w:rsidRPr="007A36B7">
        <w:rPr>
          <w:rFonts w:ascii="Times New Roman" w:eastAsia="Times New Roman" w:hAnsi="Times New Roman" w:cs="Times New Roman"/>
          <w:sz w:val="28"/>
          <w:szCs w:val="28"/>
          <w:lang w:eastAsia="ru-RU"/>
        </w:rPr>
        <w:br/>
        <w:t>качество, или показатель только в единичных случаях, или это носит</w:t>
      </w:r>
      <w:r w:rsidRPr="007A36B7">
        <w:rPr>
          <w:rFonts w:ascii="Times New Roman" w:eastAsia="Times New Roman" w:hAnsi="Times New Roman" w:cs="Times New Roman"/>
          <w:sz w:val="28"/>
          <w:szCs w:val="28"/>
          <w:lang w:eastAsia="ru-RU"/>
        </w:rPr>
        <w:br/>
        <w:t>случайный характер; необходима обучающая (объяснение способа</w:t>
      </w:r>
      <w:r w:rsidRPr="007A36B7">
        <w:rPr>
          <w:rFonts w:ascii="Times New Roman" w:eastAsia="Times New Roman" w:hAnsi="Times New Roman" w:cs="Times New Roman"/>
          <w:sz w:val="28"/>
          <w:szCs w:val="28"/>
          <w:lang w:eastAsia="ru-RU"/>
        </w:rPr>
        <w:br/>
        <w:t>выполнения задания) или организующая (организация мыслительной</w:t>
      </w:r>
      <w:r w:rsidR="00C0765E">
        <w:rPr>
          <w:rFonts w:ascii="Times New Roman" w:eastAsia="Times New Roman" w:hAnsi="Times New Roman" w:cs="Times New Roman"/>
          <w:sz w:val="28"/>
          <w:szCs w:val="28"/>
          <w:lang w:eastAsia="ru-RU"/>
        </w:rPr>
        <w:t xml:space="preserve"> </w:t>
      </w:r>
      <w:r w:rsidRPr="00C0765E">
        <w:rPr>
          <w:rFonts w:ascii="Times New Roman" w:eastAsia="Times New Roman" w:hAnsi="Times New Roman" w:cs="Times New Roman"/>
          <w:sz w:val="28"/>
          <w:szCs w:val="28"/>
          <w:lang w:eastAsia="ru-RU"/>
        </w:rPr>
        <w:t>деятельности и контроль действий ребенка) помощь; либо ребенок сам</w:t>
      </w:r>
      <w:r w:rsidRPr="00C0765E">
        <w:rPr>
          <w:rFonts w:ascii="Times New Roman" w:eastAsia="Times New Roman" w:hAnsi="Times New Roman" w:cs="Times New Roman"/>
          <w:sz w:val="28"/>
          <w:szCs w:val="28"/>
          <w:lang w:eastAsia="ru-RU"/>
        </w:rPr>
        <w:br/>
        <w:t>постоянно обращается за помощью к взрослому, эффект незначителен.</w:t>
      </w:r>
      <w:r w:rsidRPr="00C0765E">
        <w:rPr>
          <w:rFonts w:ascii="Times New Roman" w:eastAsia="Times New Roman" w:hAnsi="Times New Roman" w:cs="Times New Roman"/>
          <w:sz w:val="28"/>
          <w:szCs w:val="28"/>
          <w:lang w:eastAsia="ru-RU"/>
        </w:rPr>
        <w:br/>
      </w:r>
      <w:proofErr w:type="gramStart"/>
      <w:r w:rsidRPr="00C0765E">
        <w:rPr>
          <w:rFonts w:ascii="Times New Roman" w:eastAsia="Times New Roman" w:hAnsi="Times New Roman" w:cs="Times New Roman"/>
          <w:sz w:val="28"/>
          <w:szCs w:val="28"/>
          <w:lang w:eastAsia="ru-RU"/>
        </w:rPr>
        <w:t>Средний уровень: ребенок демонстрирует умение, или наблюдаемое</w:t>
      </w:r>
      <w:r w:rsidRPr="00C0765E">
        <w:rPr>
          <w:rFonts w:ascii="Times New Roman" w:eastAsia="Times New Roman" w:hAnsi="Times New Roman" w:cs="Times New Roman"/>
          <w:sz w:val="28"/>
          <w:szCs w:val="28"/>
          <w:lang w:eastAsia="ru-RU"/>
        </w:rPr>
        <w:br/>
        <w:t>качество, или показатель, но отмечаются неточности, ошибки,</w:t>
      </w:r>
      <w:r w:rsidRPr="00C0765E">
        <w:rPr>
          <w:rFonts w:ascii="Times New Roman" w:eastAsia="Times New Roman" w:hAnsi="Times New Roman" w:cs="Times New Roman"/>
          <w:sz w:val="28"/>
          <w:szCs w:val="28"/>
          <w:lang w:eastAsia="ru-RU"/>
        </w:rPr>
        <w:br/>
        <w:t>незначительное отставание от возрастных нормативов или программных</w:t>
      </w:r>
      <w:r w:rsidRPr="00C0765E">
        <w:rPr>
          <w:rFonts w:ascii="Times New Roman" w:eastAsia="Times New Roman" w:hAnsi="Times New Roman" w:cs="Times New Roman"/>
          <w:sz w:val="28"/>
          <w:szCs w:val="28"/>
          <w:lang w:eastAsia="ru-RU"/>
        </w:rPr>
        <w:br/>
        <w:t>требований и необходима направляющая (постановка цели, повторение</w:t>
      </w:r>
      <w:r w:rsidRPr="00C0765E">
        <w:rPr>
          <w:rFonts w:ascii="Times New Roman" w:eastAsia="Times New Roman" w:hAnsi="Times New Roman" w:cs="Times New Roman"/>
          <w:sz w:val="28"/>
          <w:szCs w:val="28"/>
          <w:lang w:eastAsia="ru-RU"/>
        </w:rPr>
        <w:br/>
        <w:t>инструкции, задания), либо организующая (организация мыслительной</w:t>
      </w:r>
      <w:r w:rsidRPr="00C0765E">
        <w:rPr>
          <w:rFonts w:ascii="Times New Roman" w:eastAsia="Times New Roman" w:hAnsi="Times New Roman" w:cs="Times New Roman"/>
          <w:sz w:val="28"/>
          <w:szCs w:val="28"/>
          <w:lang w:eastAsia="ru-RU"/>
        </w:rPr>
        <w:br/>
        <w:t>деятельности и контроль действий ребенка) помощь; владеет главными</w:t>
      </w:r>
      <w:r w:rsidRPr="00C0765E">
        <w:rPr>
          <w:rFonts w:ascii="Times New Roman" w:eastAsia="Times New Roman" w:hAnsi="Times New Roman" w:cs="Times New Roman"/>
          <w:sz w:val="28"/>
          <w:szCs w:val="28"/>
          <w:lang w:eastAsia="ru-RU"/>
        </w:rPr>
        <w:br/>
        <w:t>элементами техники большинства движений; способен самостоятельно</w:t>
      </w:r>
      <w:r w:rsidRPr="00C0765E">
        <w:rPr>
          <w:rFonts w:ascii="Times New Roman" w:eastAsia="Times New Roman" w:hAnsi="Times New Roman" w:cs="Times New Roman"/>
          <w:sz w:val="28"/>
          <w:szCs w:val="28"/>
          <w:lang w:eastAsia="ru-RU"/>
        </w:rPr>
        <w:br/>
        <w:t>выполнять упражнения на основе предварительного показа;</w:t>
      </w:r>
      <w:proofErr w:type="gramEnd"/>
      <w:r w:rsidRPr="00C0765E">
        <w:rPr>
          <w:rFonts w:ascii="Times New Roman" w:eastAsia="Times New Roman" w:hAnsi="Times New Roman" w:cs="Times New Roman"/>
          <w:sz w:val="28"/>
          <w:szCs w:val="28"/>
          <w:lang w:eastAsia="ru-RU"/>
        </w:rPr>
        <w:t xml:space="preserve"> иногда замечает</w:t>
      </w:r>
      <w:r w:rsidRPr="00C0765E">
        <w:rPr>
          <w:rFonts w:ascii="Times New Roman" w:eastAsia="Times New Roman" w:hAnsi="Times New Roman" w:cs="Times New Roman"/>
          <w:sz w:val="28"/>
          <w:szCs w:val="28"/>
          <w:lang w:eastAsia="ru-RU"/>
        </w:rPr>
        <w:br/>
        <w:t>ошибки при выполнении упражнений и нарушения правил в играх; увлечен</w:t>
      </w:r>
      <w:r w:rsidRPr="00C0765E">
        <w:rPr>
          <w:rFonts w:ascii="Times New Roman" w:eastAsia="Times New Roman" w:hAnsi="Times New Roman" w:cs="Times New Roman"/>
          <w:sz w:val="28"/>
          <w:szCs w:val="28"/>
          <w:lang w:eastAsia="ru-RU"/>
        </w:rPr>
        <w:br/>
        <w:t>процессом, не всегда обращает внимание на результат; в играх - активен.</w:t>
      </w:r>
      <w:r w:rsidRPr="00C0765E">
        <w:rPr>
          <w:rFonts w:ascii="Times New Roman" w:eastAsia="Times New Roman" w:hAnsi="Times New Roman" w:cs="Times New Roman"/>
          <w:sz w:val="28"/>
          <w:szCs w:val="28"/>
          <w:lang w:eastAsia="ru-RU"/>
        </w:rPr>
        <w:br/>
        <w:t>Уровень выше среднего: ребенок демонстрирует умение, или</w:t>
      </w:r>
      <w:r w:rsidRPr="00C0765E">
        <w:rPr>
          <w:rFonts w:ascii="Times New Roman" w:eastAsia="Times New Roman" w:hAnsi="Times New Roman" w:cs="Times New Roman"/>
          <w:sz w:val="28"/>
          <w:szCs w:val="28"/>
          <w:lang w:eastAsia="ru-RU"/>
        </w:rPr>
        <w:br/>
        <w:t>наблюдаемое качество, или показатель, но отмечаются неточности, ошибки</w:t>
      </w:r>
      <w:r w:rsidRPr="00C0765E">
        <w:rPr>
          <w:rFonts w:ascii="Times New Roman" w:eastAsia="Times New Roman" w:hAnsi="Times New Roman" w:cs="Times New Roman"/>
          <w:sz w:val="28"/>
          <w:szCs w:val="28"/>
          <w:lang w:eastAsia="ru-RU"/>
        </w:rPr>
        <w:br/>
        <w:t>или незначительное отставание от возрастных нормативов или программных</w:t>
      </w:r>
      <w:r w:rsidRPr="00C0765E">
        <w:rPr>
          <w:rFonts w:ascii="Times New Roman" w:eastAsia="Times New Roman" w:hAnsi="Times New Roman" w:cs="Times New Roman"/>
          <w:sz w:val="28"/>
          <w:szCs w:val="28"/>
          <w:lang w:eastAsia="ru-RU"/>
        </w:rPr>
        <w:br/>
        <w:t>требований и необходима эмоционально-регулирующая</w:t>
      </w:r>
      <w:r w:rsidR="00931CC6">
        <w:rPr>
          <w:rFonts w:ascii="Times New Roman" w:eastAsia="Times New Roman" w:hAnsi="Times New Roman" w:cs="Times New Roman"/>
          <w:sz w:val="28"/>
          <w:szCs w:val="28"/>
          <w:lang w:eastAsia="ru-RU"/>
        </w:rPr>
        <w:t xml:space="preserve"> </w:t>
      </w:r>
      <w:r w:rsidRPr="00C0765E">
        <w:rPr>
          <w:rFonts w:ascii="Times New Roman" w:eastAsia="Times New Roman" w:hAnsi="Times New Roman" w:cs="Times New Roman"/>
          <w:sz w:val="28"/>
          <w:szCs w:val="28"/>
          <w:lang w:eastAsia="ru-RU"/>
        </w:rPr>
        <w:t>(положительная или</w:t>
      </w:r>
      <w:r w:rsidRPr="00C0765E">
        <w:rPr>
          <w:rFonts w:ascii="Times New Roman" w:eastAsia="Times New Roman" w:hAnsi="Times New Roman" w:cs="Times New Roman"/>
          <w:sz w:val="28"/>
          <w:szCs w:val="28"/>
          <w:lang w:eastAsia="ru-RU"/>
        </w:rPr>
        <w:br/>
        <w:t>отрицательная оценка деятельности), либо стимулирующая (активизация</w:t>
      </w:r>
      <w:r w:rsidRPr="00C0765E">
        <w:rPr>
          <w:rFonts w:ascii="Times New Roman" w:eastAsia="Times New Roman" w:hAnsi="Times New Roman" w:cs="Times New Roman"/>
          <w:sz w:val="28"/>
          <w:szCs w:val="28"/>
          <w:lang w:eastAsia="ru-RU"/>
        </w:rPr>
        <w:br/>
        <w:t>собственных сил ребенка)</w:t>
      </w:r>
      <w:r w:rsidR="00931CC6">
        <w:rPr>
          <w:rFonts w:ascii="Times New Roman" w:eastAsia="Times New Roman" w:hAnsi="Times New Roman" w:cs="Times New Roman"/>
          <w:sz w:val="28"/>
          <w:szCs w:val="28"/>
          <w:lang w:eastAsia="ru-RU"/>
        </w:rPr>
        <w:t xml:space="preserve"> </w:t>
      </w:r>
      <w:r w:rsidRPr="00C0765E">
        <w:rPr>
          <w:rFonts w:ascii="Times New Roman" w:eastAsia="Times New Roman" w:hAnsi="Times New Roman" w:cs="Times New Roman"/>
          <w:sz w:val="28"/>
          <w:szCs w:val="28"/>
          <w:lang w:eastAsia="ru-RU"/>
        </w:rPr>
        <w:t>помощь.</w:t>
      </w:r>
      <w:r w:rsidR="003077FD">
        <w:rPr>
          <w:rFonts w:ascii="Times New Roman" w:eastAsia="Times New Roman" w:hAnsi="Times New Roman" w:cs="Times New Roman"/>
          <w:sz w:val="28"/>
          <w:szCs w:val="28"/>
          <w:lang w:eastAsia="ru-RU"/>
        </w:rPr>
        <w:t xml:space="preserve"> </w:t>
      </w:r>
    </w:p>
    <w:p w:rsidR="00995633" w:rsidRPr="00C0765E" w:rsidRDefault="007A36B7" w:rsidP="00A67E5F">
      <w:pPr>
        <w:spacing w:after="0" w:line="240" w:lineRule="auto"/>
        <w:ind w:firstLine="567"/>
        <w:jc w:val="both"/>
        <w:rPr>
          <w:rFonts w:ascii="Times New Roman" w:hAnsi="Times New Roman" w:cs="Times New Roman"/>
          <w:b/>
          <w:bCs/>
          <w:sz w:val="28"/>
          <w:szCs w:val="28"/>
        </w:rPr>
      </w:pPr>
      <w:proofErr w:type="gramStart"/>
      <w:r w:rsidRPr="00C0765E">
        <w:rPr>
          <w:rFonts w:ascii="Times New Roman" w:eastAsia="Times New Roman" w:hAnsi="Times New Roman" w:cs="Times New Roman"/>
          <w:sz w:val="28"/>
          <w:szCs w:val="28"/>
          <w:lang w:eastAsia="ru-RU"/>
        </w:rPr>
        <w:t>Высокий уровень: ребенок демонстрирует умение, или наблюдаемое</w:t>
      </w:r>
      <w:r w:rsidRPr="00C0765E">
        <w:rPr>
          <w:rFonts w:ascii="Times New Roman" w:eastAsia="Times New Roman" w:hAnsi="Times New Roman" w:cs="Times New Roman"/>
          <w:sz w:val="28"/>
          <w:szCs w:val="28"/>
          <w:lang w:eastAsia="ru-RU"/>
        </w:rPr>
        <w:br/>
        <w:t>качество, или показатель постоянно, отмечается высокая степень</w:t>
      </w:r>
      <w:r w:rsidRPr="00C0765E">
        <w:rPr>
          <w:rFonts w:ascii="Times New Roman" w:eastAsia="Times New Roman" w:hAnsi="Times New Roman" w:cs="Times New Roman"/>
          <w:sz w:val="28"/>
          <w:szCs w:val="28"/>
          <w:lang w:eastAsia="ru-RU"/>
        </w:rPr>
        <w:br/>
        <w:t>самостоятельности, успешность ребенка не зависит от особенностей</w:t>
      </w:r>
      <w:r w:rsidRPr="00C0765E">
        <w:rPr>
          <w:rFonts w:ascii="Times New Roman" w:eastAsia="Times New Roman" w:hAnsi="Times New Roman" w:cs="Times New Roman"/>
          <w:sz w:val="28"/>
          <w:szCs w:val="28"/>
          <w:lang w:eastAsia="ru-RU"/>
        </w:rPr>
        <w:br/>
      </w:r>
      <w:r w:rsidRPr="00C0765E">
        <w:rPr>
          <w:rFonts w:ascii="Times New Roman" w:eastAsia="Times New Roman" w:hAnsi="Times New Roman" w:cs="Times New Roman"/>
          <w:sz w:val="28"/>
          <w:szCs w:val="28"/>
          <w:lang w:eastAsia="ru-RU"/>
        </w:rPr>
        <w:lastRenderedPageBreak/>
        <w:t>ситуации, но возможно, что в некоторых случаях требуется стимулирующая</w:t>
      </w:r>
      <w:r w:rsidRPr="00C0765E">
        <w:rPr>
          <w:rFonts w:ascii="Times New Roman" w:eastAsia="Times New Roman" w:hAnsi="Times New Roman" w:cs="Times New Roman"/>
          <w:sz w:val="28"/>
          <w:szCs w:val="28"/>
          <w:lang w:eastAsia="ru-RU"/>
        </w:rPr>
        <w:br/>
        <w:t>помощь («подумай» и т.д.); ребенок проявляет стойкий интерес к физическим</w:t>
      </w:r>
      <w:r w:rsidRPr="00C0765E">
        <w:rPr>
          <w:rFonts w:ascii="Times New Roman" w:eastAsia="Times New Roman" w:hAnsi="Times New Roman" w:cs="Times New Roman"/>
          <w:sz w:val="28"/>
          <w:szCs w:val="28"/>
          <w:lang w:eastAsia="ru-RU"/>
        </w:rPr>
        <w:br/>
        <w:t>упражнениям; осуществляет элементы контроля за действиями сверстников,</w:t>
      </w:r>
      <w:r w:rsidRPr="00C0765E">
        <w:rPr>
          <w:rFonts w:ascii="Times New Roman" w:eastAsia="Times New Roman" w:hAnsi="Times New Roman" w:cs="Times New Roman"/>
          <w:sz w:val="28"/>
          <w:szCs w:val="28"/>
          <w:lang w:eastAsia="ru-RU"/>
        </w:rPr>
        <w:br/>
        <w:t>замечает нарушение правил в играх;</w:t>
      </w:r>
      <w:proofErr w:type="gramEnd"/>
      <w:r w:rsidRPr="00C0765E">
        <w:rPr>
          <w:rFonts w:ascii="Times New Roman" w:eastAsia="Times New Roman" w:hAnsi="Times New Roman" w:cs="Times New Roman"/>
          <w:sz w:val="28"/>
          <w:szCs w:val="28"/>
          <w:lang w:eastAsia="ru-RU"/>
        </w:rPr>
        <w:t xml:space="preserve"> наблюдается перенос освоенных</w:t>
      </w:r>
      <w:r w:rsidRPr="00C0765E">
        <w:rPr>
          <w:rFonts w:ascii="Times New Roman" w:eastAsia="Times New Roman" w:hAnsi="Times New Roman" w:cs="Times New Roman"/>
          <w:sz w:val="28"/>
          <w:szCs w:val="28"/>
          <w:lang w:eastAsia="ru-RU"/>
        </w:rPr>
        <w:br/>
        <w:t>упражнений в самостоятельную деятельн</w:t>
      </w:r>
      <w:r w:rsidR="00C0765E" w:rsidRPr="00C0765E">
        <w:rPr>
          <w:rFonts w:ascii="Times New Roman" w:eastAsia="Times New Roman" w:hAnsi="Times New Roman" w:cs="Times New Roman"/>
          <w:sz w:val="28"/>
          <w:szCs w:val="28"/>
          <w:lang w:eastAsia="ru-RU"/>
        </w:rPr>
        <w:t>ость.</w:t>
      </w:r>
    </w:p>
    <w:p w:rsidR="00A64DD0" w:rsidRDefault="00A64DD0"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3077FD" w:rsidRDefault="003077FD" w:rsidP="00995633">
      <w:pPr>
        <w:spacing w:after="0" w:line="240" w:lineRule="auto"/>
        <w:ind w:firstLine="709"/>
        <w:jc w:val="both"/>
        <w:rPr>
          <w:rFonts w:ascii="Times New Roman" w:hAnsi="Times New Roman" w:cs="Times New Roman"/>
          <w:b/>
          <w:bCs/>
          <w:sz w:val="28"/>
          <w:szCs w:val="28"/>
        </w:rPr>
      </w:pPr>
    </w:p>
    <w:p w:rsidR="006E7B84" w:rsidRDefault="006E7B84" w:rsidP="00995633">
      <w:pPr>
        <w:pStyle w:val="a7"/>
        <w:numPr>
          <w:ilvl w:val="0"/>
          <w:numId w:val="5"/>
        </w:numPr>
        <w:spacing w:after="0" w:line="240" w:lineRule="auto"/>
        <w:ind w:left="0" w:firstLine="709"/>
        <w:jc w:val="center"/>
        <w:outlineLvl w:val="0"/>
        <w:rPr>
          <w:rFonts w:ascii="Times New Roman" w:hAnsi="Times New Roman" w:cs="Times New Roman"/>
          <w:b/>
          <w:bCs/>
          <w:sz w:val="28"/>
          <w:szCs w:val="28"/>
        </w:rPr>
      </w:pPr>
      <w:bookmarkStart w:id="13" w:name="_Toc134107196"/>
      <w:r w:rsidRPr="00995633">
        <w:rPr>
          <w:rFonts w:ascii="Times New Roman" w:hAnsi="Times New Roman" w:cs="Times New Roman"/>
          <w:b/>
          <w:bCs/>
          <w:sz w:val="28"/>
          <w:szCs w:val="28"/>
        </w:rPr>
        <w:lastRenderedPageBreak/>
        <w:t>СПИСОК</w:t>
      </w:r>
      <w:r w:rsidR="008249D3">
        <w:rPr>
          <w:rFonts w:ascii="Times New Roman" w:hAnsi="Times New Roman" w:cs="Times New Roman"/>
          <w:b/>
          <w:bCs/>
          <w:sz w:val="28"/>
          <w:szCs w:val="28"/>
        </w:rPr>
        <w:t xml:space="preserve">   </w:t>
      </w:r>
      <w:r w:rsidRPr="00995633">
        <w:rPr>
          <w:rFonts w:ascii="Times New Roman" w:hAnsi="Times New Roman" w:cs="Times New Roman"/>
          <w:b/>
          <w:bCs/>
          <w:sz w:val="28"/>
          <w:szCs w:val="28"/>
        </w:rPr>
        <w:t>ЛИТЕРАТУРЫ</w:t>
      </w:r>
      <w:bookmarkEnd w:id="13"/>
    </w:p>
    <w:p w:rsidR="00995633" w:rsidRPr="00995633" w:rsidRDefault="00995633" w:rsidP="00995633">
      <w:pPr>
        <w:pStyle w:val="a7"/>
        <w:spacing w:after="0" w:line="240" w:lineRule="auto"/>
        <w:ind w:left="0" w:firstLine="709"/>
        <w:jc w:val="both"/>
        <w:outlineLvl w:val="0"/>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E60EC">
        <w:rPr>
          <w:rFonts w:ascii="Times New Roman" w:hAnsi="Times New Roman" w:cs="Times New Roman"/>
          <w:color w:val="000000"/>
          <w:sz w:val="28"/>
          <w:szCs w:val="28"/>
        </w:rPr>
        <w:t>Авдиенко В.Б. Плавание. Методические рекомендации (учебная программа) для тренеров детско-юношеских спортивных школ и училищ олимпийского резерва / В.Б. Авдиенко, И.П. Волков 2000. -233</w:t>
      </w:r>
    </w:p>
    <w:p w:rsidR="008249D3" w:rsidRPr="00983F82" w:rsidRDefault="008249D3" w:rsidP="008249D3">
      <w:pPr>
        <w:pStyle w:val="a7"/>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83F82">
        <w:rPr>
          <w:rFonts w:ascii="Times New Roman" w:eastAsia="Times New Roman" w:hAnsi="Times New Roman" w:cs="Times New Roman"/>
          <w:color w:val="000000"/>
          <w:sz w:val="28"/>
          <w:szCs w:val="28"/>
          <w:lang w:eastAsia="ru-RU"/>
        </w:rPr>
        <w:t>Гончарова М.Н., Гринина А.В., Мирзоева И.И. Реабилитация детей с заболеваниями и повреждениями опорно-двигательного аппарата. - Л.: «Медицина», 1974.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E60EC">
        <w:rPr>
          <w:rFonts w:ascii="Times New Roman" w:hAnsi="Times New Roman" w:cs="Times New Roman"/>
          <w:color w:val="000000"/>
          <w:sz w:val="28"/>
          <w:szCs w:val="28"/>
        </w:rPr>
        <w:t>Евсеев С.П. Теория и организация адаптивной физической культуры: учебник</w:t>
      </w:r>
      <w:proofErr w:type="gramStart"/>
      <w:r w:rsidRPr="000E60EC">
        <w:rPr>
          <w:rFonts w:ascii="Times New Roman" w:hAnsi="Times New Roman" w:cs="Times New Roman"/>
          <w:color w:val="000000"/>
          <w:sz w:val="28"/>
          <w:szCs w:val="28"/>
        </w:rPr>
        <w:t>.Т</w:t>
      </w:r>
      <w:proofErr w:type="gramEnd"/>
      <w:r w:rsidRPr="000E60EC">
        <w:rPr>
          <w:rFonts w:ascii="Times New Roman" w:hAnsi="Times New Roman" w:cs="Times New Roman"/>
          <w:color w:val="000000"/>
          <w:sz w:val="28"/>
          <w:szCs w:val="28"/>
        </w:rPr>
        <w:t xml:space="preserve">.2: / С.П. Евсеев. – М.: Советский спорт, 2009. – 448 с. </w:t>
      </w:r>
    </w:p>
    <w:p w:rsidR="008249D3" w:rsidRPr="00983F82" w:rsidRDefault="008249D3" w:rsidP="008249D3">
      <w:pPr>
        <w:pStyle w:val="a7"/>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983F82">
        <w:rPr>
          <w:rFonts w:ascii="Times New Roman" w:eastAsia="Times New Roman" w:hAnsi="Times New Roman" w:cs="Times New Roman"/>
          <w:color w:val="000000"/>
          <w:sz w:val="28"/>
          <w:szCs w:val="28"/>
          <w:lang w:eastAsia="ru-RU"/>
        </w:rPr>
        <w:t>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5.</w:t>
      </w:r>
      <w:r w:rsidRPr="00983F82">
        <w:rPr>
          <w:rFonts w:ascii="Times New Roman" w:eastAsia="Times New Roman" w:hAnsi="Times New Roman" w:cs="Times New Roman"/>
          <w:color w:val="000000"/>
          <w:sz w:val="28"/>
          <w:szCs w:val="28"/>
          <w:lang w:eastAsia="ru-RU"/>
        </w:rPr>
        <w:t>Лечебная физическая культура: Справочник</w:t>
      </w:r>
      <w:proofErr w:type="gramStart"/>
      <w:r w:rsidRPr="00983F82">
        <w:rPr>
          <w:rFonts w:ascii="Times New Roman" w:eastAsia="Times New Roman" w:hAnsi="Times New Roman" w:cs="Times New Roman"/>
          <w:color w:val="000000"/>
          <w:sz w:val="28"/>
          <w:szCs w:val="28"/>
          <w:lang w:eastAsia="ru-RU"/>
        </w:rPr>
        <w:t xml:space="preserve"> / П</w:t>
      </w:r>
      <w:proofErr w:type="gramEnd"/>
      <w:r w:rsidRPr="00983F82">
        <w:rPr>
          <w:rFonts w:ascii="Times New Roman" w:eastAsia="Times New Roman" w:hAnsi="Times New Roman" w:cs="Times New Roman"/>
          <w:color w:val="000000"/>
          <w:sz w:val="28"/>
          <w:szCs w:val="28"/>
          <w:lang w:eastAsia="ru-RU"/>
        </w:rPr>
        <w:t xml:space="preserve">од ред. Проф. </w:t>
      </w:r>
      <w:proofErr w:type="spellStart"/>
      <w:r w:rsidRPr="00983F82">
        <w:rPr>
          <w:rFonts w:ascii="Times New Roman" w:eastAsia="Times New Roman" w:hAnsi="Times New Roman" w:cs="Times New Roman"/>
          <w:color w:val="000000"/>
          <w:sz w:val="28"/>
          <w:szCs w:val="28"/>
          <w:lang w:eastAsia="ru-RU"/>
        </w:rPr>
        <w:t>В.А.Епифанова</w:t>
      </w:r>
      <w:proofErr w:type="spellEnd"/>
      <w:r w:rsidRPr="00983F82">
        <w:rPr>
          <w:rFonts w:ascii="Times New Roman" w:eastAsia="Times New Roman" w:hAnsi="Times New Roman" w:cs="Times New Roman"/>
          <w:color w:val="000000"/>
          <w:sz w:val="28"/>
          <w:szCs w:val="28"/>
          <w:lang w:eastAsia="ru-RU"/>
        </w:rPr>
        <w:t>. М.: Медицина, 2004. </w:t>
      </w:r>
      <w:r w:rsidRPr="000E60EC">
        <w:rPr>
          <w:rFonts w:ascii="Times New Roman" w:hAnsi="Times New Roman" w:cs="Times New Roman"/>
          <w:color w:val="000000"/>
          <w:sz w:val="28"/>
          <w:szCs w:val="28"/>
        </w:rPr>
        <w:t xml:space="preserve">Мельников А.Ю. Практикум по легкой атлетике для лиц с ограниченными функциональными возможностями / А.Ю. </w:t>
      </w:r>
      <w:r>
        <w:rPr>
          <w:rFonts w:ascii="Times New Roman" w:hAnsi="Times New Roman" w:cs="Times New Roman"/>
          <w:color w:val="000000"/>
          <w:sz w:val="28"/>
          <w:szCs w:val="28"/>
        </w:rPr>
        <w:t>6.</w:t>
      </w:r>
      <w:r w:rsidRPr="000E60EC">
        <w:rPr>
          <w:rFonts w:ascii="Times New Roman" w:hAnsi="Times New Roman" w:cs="Times New Roman"/>
          <w:color w:val="000000"/>
          <w:sz w:val="28"/>
          <w:szCs w:val="28"/>
        </w:rPr>
        <w:t xml:space="preserve">Мельников; </w:t>
      </w:r>
      <w:proofErr w:type="spellStart"/>
      <w:r w:rsidRPr="000E60EC">
        <w:rPr>
          <w:rFonts w:ascii="Times New Roman" w:hAnsi="Times New Roman" w:cs="Times New Roman"/>
          <w:color w:val="000000"/>
          <w:sz w:val="28"/>
          <w:szCs w:val="28"/>
        </w:rPr>
        <w:t>Краснояр</w:t>
      </w:r>
      <w:proofErr w:type="spellEnd"/>
      <w:r w:rsidRPr="000E60EC">
        <w:rPr>
          <w:rFonts w:ascii="Times New Roman" w:hAnsi="Times New Roman" w:cs="Times New Roman"/>
          <w:color w:val="000000"/>
          <w:sz w:val="28"/>
          <w:szCs w:val="28"/>
        </w:rPr>
        <w:t xml:space="preserve">. гос. </w:t>
      </w:r>
      <w:proofErr w:type="spellStart"/>
      <w:r w:rsidRPr="000E60EC">
        <w:rPr>
          <w:rFonts w:ascii="Times New Roman" w:hAnsi="Times New Roman" w:cs="Times New Roman"/>
          <w:color w:val="000000"/>
          <w:sz w:val="28"/>
          <w:szCs w:val="28"/>
        </w:rPr>
        <w:t>пед</w:t>
      </w:r>
      <w:proofErr w:type="spellEnd"/>
      <w:r w:rsidRPr="000E60EC">
        <w:rPr>
          <w:rFonts w:ascii="Times New Roman" w:hAnsi="Times New Roman" w:cs="Times New Roman"/>
          <w:color w:val="000000"/>
          <w:sz w:val="28"/>
          <w:szCs w:val="28"/>
        </w:rPr>
        <w:t xml:space="preserve">. ун-т им. В.П. Астафьева. – Красноярск, 2009. – 116 с.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0E60EC">
        <w:rPr>
          <w:rFonts w:ascii="Times New Roman" w:hAnsi="Times New Roman" w:cs="Times New Roman"/>
          <w:color w:val="000000"/>
          <w:sz w:val="28"/>
          <w:szCs w:val="28"/>
        </w:rPr>
        <w:t xml:space="preserve">Портных Ю.И. Спортивные и подвижные игры: Учебник для средних спец. учебных заведений физ. Культ.- Изд. 3-е, </w:t>
      </w:r>
      <w:proofErr w:type="spellStart"/>
      <w:r w:rsidRPr="000E60EC">
        <w:rPr>
          <w:rFonts w:ascii="Times New Roman" w:hAnsi="Times New Roman" w:cs="Times New Roman"/>
          <w:color w:val="000000"/>
          <w:sz w:val="28"/>
          <w:szCs w:val="28"/>
        </w:rPr>
        <w:t>перераб</w:t>
      </w:r>
      <w:proofErr w:type="spellEnd"/>
      <w:r w:rsidRPr="000E60EC">
        <w:rPr>
          <w:rFonts w:ascii="Times New Roman" w:hAnsi="Times New Roman" w:cs="Times New Roman"/>
          <w:color w:val="000000"/>
          <w:sz w:val="28"/>
          <w:szCs w:val="28"/>
        </w:rPr>
        <w:t xml:space="preserve">., доп. / Ю.И. Портных. – М.: Физкультура и спорт, 1984. – 344 с.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0E60EC">
        <w:rPr>
          <w:rFonts w:ascii="Times New Roman" w:hAnsi="Times New Roman" w:cs="Times New Roman"/>
          <w:color w:val="000000"/>
          <w:sz w:val="28"/>
          <w:szCs w:val="28"/>
        </w:rPr>
        <w:t xml:space="preserve">Семенов Ю.А. Навык плавания - каждому / Ю.А. Семенов – М.: Физкультура и спорт, 1983. – 144 с.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0E60EC">
        <w:rPr>
          <w:rFonts w:ascii="Times New Roman" w:hAnsi="Times New Roman" w:cs="Times New Roman"/>
          <w:color w:val="000000"/>
          <w:sz w:val="28"/>
          <w:szCs w:val="28"/>
        </w:rPr>
        <w:t>Уфимцева Л.П. Психолого-педагогические основы коррекции</w:t>
      </w:r>
      <w:r>
        <w:rPr>
          <w:rFonts w:ascii="Times New Roman" w:hAnsi="Times New Roman" w:cs="Times New Roman"/>
          <w:color w:val="000000"/>
          <w:sz w:val="28"/>
          <w:szCs w:val="28"/>
        </w:rPr>
        <w:t xml:space="preserve"> п</w:t>
      </w:r>
      <w:r w:rsidRPr="000E60EC">
        <w:rPr>
          <w:rFonts w:ascii="Times New Roman" w:hAnsi="Times New Roman" w:cs="Times New Roman"/>
          <w:color w:val="000000"/>
          <w:sz w:val="28"/>
          <w:szCs w:val="28"/>
        </w:rPr>
        <w:t xml:space="preserve">сихофизического развития детей – инвалидов средствами физвоспитания (методическое пособие) / Л.П. Уфимцева, Н.И. </w:t>
      </w:r>
      <w:proofErr w:type="spellStart"/>
      <w:r w:rsidRPr="000E60EC">
        <w:rPr>
          <w:rFonts w:ascii="Times New Roman" w:hAnsi="Times New Roman" w:cs="Times New Roman"/>
          <w:color w:val="000000"/>
          <w:sz w:val="28"/>
          <w:szCs w:val="28"/>
        </w:rPr>
        <w:t>Венсловене</w:t>
      </w:r>
      <w:proofErr w:type="spellEnd"/>
      <w:r w:rsidRPr="000E60EC">
        <w:rPr>
          <w:rFonts w:ascii="Times New Roman" w:hAnsi="Times New Roman" w:cs="Times New Roman"/>
          <w:color w:val="000000"/>
          <w:sz w:val="28"/>
          <w:szCs w:val="28"/>
        </w:rPr>
        <w:t xml:space="preserve">, Т.М. Гаврилова; Детско-юношеская спортивно-адаптивная школа – Красноярск, 2006. – 58 с.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0E60EC">
        <w:rPr>
          <w:rFonts w:ascii="Times New Roman" w:hAnsi="Times New Roman" w:cs="Times New Roman"/>
          <w:color w:val="000000"/>
          <w:sz w:val="28"/>
          <w:szCs w:val="28"/>
        </w:rPr>
        <w:t xml:space="preserve">Холодов Ж.К. Теория и методика физического воспитания и спорта / </w:t>
      </w:r>
      <w:r>
        <w:rPr>
          <w:rFonts w:ascii="Times New Roman" w:hAnsi="Times New Roman" w:cs="Times New Roman"/>
          <w:color w:val="000000"/>
          <w:sz w:val="28"/>
          <w:szCs w:val="28"/>
        </w:rPr>
        <w:t>11.</w:t>
      </w:r>
      <w:r w:rsidRPr="000E60EC">
        <w:rPr>
          <w:rFonts w:ascii="Times New Roman" w:hAnsi="Times New Roman" w:cs="Times New Roman"/>
          <w:color w:val="000000"/>
          <w:sz w:val="28"/>
          <w:szCs w:val="28"/>
        </w:rPr>
        <w:t xml:space="preserve">Холодов Ж.К., Кузнецов В.С.: </w:t>
      </w:r>
      <w:proofErr w:type="spellStart"/>
      <w:r w:rsidRPr="000E60EC">
        <w:rPr>
          <w:rFonts w:ascii="Times New Roman" w:hAnsi="Times New Roman" w:cs="Times New Roman"/>
          <w:color w:val="000000"/>
          <w:sz w:val="28"/>
          <w:szCs w:val="28"/>
        </w:rPr>
        <w:t>Учеб</w:t>
      </w:r>
      <w:proofErr w:type="gramStart"/>
      <w:r w:rsidRPr="000E60EC">
        <w:rPr>
          <w:rFonts w:ascii="Times New Roman" w:hAnsi="Times New Roman" w:cs="Times New Roman"/>
          <w:color w:val="000000"/>
          <w:sz w:val="28"/>
          <w:szCs w:val="28"/>
        </w:rPr>
        <w:t>.п</w:t>
      </w:r>
      <w:proofErr w:type="gramEnd"/>
      <w:r w:rsidRPr="000E60EC">
        <w:rPr>
          <w:rFonts w:ascii="Times New Roman" w:hAnsi="Times New Roman" w:cs="Times New Roman"/>
          <w:color w:val="000000"/>
          <w:sz w:val="28"/>
          <w:szCs w:val="28"/>
        </w:rPr>
        <w:t>особие</w:t>
      </w:r>
      <w:proofErr w:type="spellEnd"/>
      <w:r w:rsidRPr="000E60EC">
        <w:rPr>
          <w:rFonts w:ascii="Times New Roman" w:hAnsi="Times New Roman" w:cs="Times New Roman"/>
          <w:color w:val="000000"/>
          <w:sz w:val="28"/>
          <w:szCs w:val="28"/>
        </w:rPr>
        <w:t xml:space="preserve"> для студ. высших учеб. Заведений. – 2-е изд., </w:t>
      </w:r>
      <w:proofErr w:type="spellStart"/>
      <w:r w:rsidRPr="000E60EC">
        <w:rPr>
          <w:rFonts w:ascii="Times New Roman" w:hAnsi="Times New Roman" w:cs="Times New Roman"/>
          <w:color w:val="000000"/>
          <w:sz w:val="28"/>
          <w:szCs w:val="28"/>
        </w:rPr>
        <w:t>испр</w:t>
      </w:r>
      <w:proofErr w:type="spellEnd"/>
      <w:r w:rsidRPr="000E60EC">
        <w:rPr>
          <w:rFonts w:ascii="Times New Roman" w:hAnsi="Times New Roman" w:cs="Times New Roman"/>
          <w:color w:val="000000"/>
          <w:sz w:val="28"/>
          <w:szCs w:val="28"/>
        </w:rPr>
        <w:t xml:space="preserve">. и доп. – М.: Издательский центр «Академия», 2003. – 480 с. </w:t>
      </w:r>
    </w:p>
    <w:p w:rsidR="008249D3" w:rsidRPr="000E60E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E60EC">
        <w:rPr>
          <w:rFonts w:ascii="Times New Roman" w:hAnsi="Times New Roman" w:cs="Times New Roman"/>
          <w:color w:val="000000"/>
          <w:sz w:val="28"/>
          <w:szCs w:val="28"/>
        </w:rPr>
        <w:t xml:space="preserve">Царик А.В. </w:t>
      </w:r>
      <w:proofErr w:type="spellStart"/>
      <w:r w:rsidRPr="000E60EC">
        <w:rPr>
          <w:rFonts w:ascii="Times New Roman" w:hAnsi="Times New Roman" w:cs="Times New Roman"/>
          <w:color w:val="000000"/>
          <w:sz w:val="28"/>
          <w:szCs w:val="28"/>
        </w:rPr>
        <w:t>Паралимпийский</w:t>
      </w:r>
      <w:proofErr w:type="spellEnd"/>
      <w:r w:rsidRPr="000E60EC">
        <w:rPr>
          <w:rFonts w:ascii="Times New Roman" w:hAnsi="Times New Roman" w:cs="Times New Roman"/>
          <w:color w:val="000000"/>
          <w:sz w:val="28"/>
          <w:szCs w:val="28"/>
        </w:rPr>
        <w:t xml:space="preserve"> спорт: нормативное правовое и методическое регулирование / авт.- сост. А.В. </w:t>
      </w:r>
      <w:proofErr w:type="spellStart"/>
      <w:r w:rsidRPr="000E60EC">
        <w:rPr>
          <w:rFonts w:ascii="Times New Roman" w:hAnsi="Times New Roman" w:cs="Times New Roman"/>
          <w:color w:val="000000"/>
          <w:sz w:val="28"/>
          <w:szCs w:val="28"/>
        </w:rPr>
        <w:t>Царик</w:t>
      </w:r>
      <w:proofErr w:type="spellEnd"/>
      <w:r w:rsidRPr="000E60EC">
        <w:rPr>
          <w:rFonts w:ascii="Times New Roman" w:hAnsi="Times New Roman" w:cs="Times New Roman"/>
          <w:color w:val="000000"/>
          <w:sz w:val="28"/>
          <w:szCs w:val="28"/>
        </w:rPr>
        <w:t xml:space="preserve">; под </w:t>
      </w:r>
      <w:proofErr w:type="spellStart"/>
      <w:r w:rsidRPr="000E60EC">
        <w:rPr>
          <w:rFonts w:ascii="Times New Roman" w:hAnsi="Times New Roman" w:cs="Times New Roman"/>
          <w:color w:val="000000"/>
          <w:sz w:val="28"/>
          <w:szCs w:val="28"/>
        </w:rPr>
        <w:t>общ</w:t>
      </w:r>
      <w:proofErr w:type="gramStart"/>
      <w:r w:rsidRPr="000E60EC">
        <w:rPr>
          <w:rFonts w:ascii="Times New Roman" w:hAnsi="Times New Roman" w:cs="Times New Roman"/>
          <w:color w:val="000000"/>
          <w:sz w:val="28"/>
          <w:szCs w:val="28"/>
        </w:rPr>
        <w:t>.р</w:t>
      </w:r>
      <w:proofErr w:type="gramEnd"/>
      <w:r w:rsidRPr="000E60EC">
        <w:rPr>
          <w:rFonts w:ascii="Times New Roman" w:hAnsi="Times New Roman" w:cs="Times New Roman"/>
          <w:color w:val="000000"/>
          <w:sz w:val="28"/>
          <w:szCs w:val="28"/>
        </w:rPr>
        <w:t>ед</w:t>
      </w:r>
      <w:proofErr w:type="spellEnd"/>
      <w:r w:rsidRPr="000E60EC">
        <w:rPr>
          <w:rFonts w:ascii="Times New Roman" w:hAnsi="Times New Roman" w:cs="Times New Roman"/>
          <w:color w:val="000000"/>
          <w:sz w:val="28"/>
          <w:szCs w:val="28"/>
        </w:rPr>
        <w:t xml:space="preserve">. П.А. Рожкова. – М.: Советский спорт, 2010. – 1272 с. </w:t>
      </w:r>
    </w:p>
    <w:p w:rsidR="008249D3" w:rsidRDefault="008249D3" w:rsidP="008249D3">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0E60EC">
        <w:rPr>
          <w:rFonts w:ascii="Times New Roman" w:hAnsi="Times New Roman" w:cs="Times New Roman"/>
          <w:color w:val="000000"/>
          <w:sz w:val="28"/>
          <w:szCs w:val="28"/>
        </w:rPr>
        <w:t xml:space="preserve">Шапкова Л.В. Частные методики адаптивной физической культуры: учебник / Л.В. </w:t>
      </w:r>
      <w:proofErr w:type="spellStart"/>
      <w:r w:rsidRPr="000E60EC">
        <w:rPr>
          <w:rFonts w:ascii="Times New Roman" w:hAnsi="Times New Roman" w:cs="Times New Roman"/>
          <w:color w:val="000000"/>
          <w:sz w:val="28"/>
          <w:szCs w:val="28"/>
        </w:rPr>
        <w:t>Шапкова</w:t>
      </w:r>
      <w:proofErr w:type="spellEnd"/>
      <w:r w:rsidRPr="000E60EC">
        <w:rPr>
          <w:rFonts w:ascii="Times New Roman" w:hAnsi="Times New Roman" w:cs="Times New Roman"/>
          <w:color w:val="000000"/>
          <w:sz w:val="28"/>
          <w:szCs w:val="28"/>
        </w:rPr>
        <w:t>.- М.: Советский спорт, 2009. – 608 с.</w:t>
      </w:r>
    </w:p>
    <w:p w:rsidR="008249D3" w:rsidRPr="000E60EC" w:rsidRDefault="008249D3" w:rsidP="008249D3">
      <w:pPr>
        <w:autoSpaceDE w:val="0"/>
        <w:autoSpaceDN w:val="0"/>
        <w:adjustRightInd w:val="0"/>
        <w:spacing w:after="0" w:line="240" w:lineRule="auto"/>
        <w:rPr>
          <w:rFonts w:ascii="Times New Roman" w:hAnsi="Times New Roman" w:cs="Times New Roman"/>
          <w:color w:val="000000"/>
          <w:sz w:val="28"/>
          <w:szCs w:val="28"/>
        </w:rPr>
      </w:pPr>
      <w:r w:rsidRPr="000E60EC">
        <w:rPr>
          <w:rFonts w:ascii="Times New Roman" w:hAnsi="Times New Roman" w:cs="Times New Roman"/>
          <w:b/>
          <w:bCs/>
          <w:color w:val="000000"/>
          <w:sz w:val="28"/>
          <w:szCs w:val="28"/>
        </w:rPr>
        <w:t xml:space="preserve">Перечень Интернет-ресурсов, необходимых для использования в образовательном процессе </w:t>
      </w:r>
    </w:p>
    <w:p w:rsidR="008249D3" w:rsidRPr="000E60EC" w:rsidRDefault="008249D3" w:rsidP="008249D3">
      <w:pPr>
        <w:autoSpaceDE w:val="0"/>
        <w:autoSpaceDN w:val="0"/>
        <w:adjustRightInd w:val="0"/>
        <w:spacing w:after="0" w:line="240" w:lineRule="auto"/>
        <w:rPr>
          <w:rFonts w:ascii="Times New Roman" w:hAnsi="Times New Roman" w:cs="Times New Roman"/>
          <w:color w:val="000000"/>
          <w:sz w:val="28"/>
          <w:szCs w:val="28"/>
        </w:rPr>
      </w:pPr>
      <w:r w:rsidRPr="000E60EC">
        <w:rPr>
          <w:rFonts w:ascii="Times New Roman" w:hAnsi="Times New Roman" w:cs="Times New Roman"/>
          <w:color w:val="000000"/>
          <w:sz w:val="28"/>
          <w:szCs w:val="28"/>
        </w:rPr>
        <w:t xml:space="preserve">Национальная информационная сеть «Спортивная Россия», http://www.infosport.ru </w:t>
      </w:r>
    </w:p>
    <w:p w:rsidR="008249D3" w:rsidRPr="000E60EC" w:rsidRDefault="008249D3" w:rsidP="008249D3">
      <w:pPr>
        <w:autoSpaceDE w:val="0"/>
        <w:autoSpaceDN w:val="0"/>
        <w:adjustRightInd w:val="0"/>
        <w:spacing w:after="0" w:line="240" w:lineRule="auto"/>
        <w:rPr>
          <w:rFonts w:ascii="Times New Roman" w:hAnsi="Times New Roman" w:cs="Times New Roman"/>
          <w:color w:val="000000"/>
          <w:sz w:val="28"/>
          <w:szCs w:val="28"/>
        </w:rPr>
      </w:pPr>
      <w:r w:rsidRPr="000E60EC">
        <w:rPr>
          <w:rFonts w:ascii="Times New Roman" w:hAnsi="Times New Roman" w:cs="Times New Roman"/>
          <w:color w:val="000000"/>
          <w:sz w:val="28"/>
          <w:szCs w:val="28"/>
        </w:rPr>
        <w:t xml:space="preserve">Российская Спортивная Энциклопедия, http://www.libsport.ru/ </w:t>
      </w:r>
    </w:p>
    <w:p w:rsidR="008249D3" w:rsidRPr="000E60EC" w:rsidRDefault="008249D3" w:rsidP="008249D3">
      <w:pPr>
        <w:autoSpaceDE w:val="0"/>
        <w:autoSpaceDN w:val="0"/>
        <w:adjustRightInd w:val="0"/>
        <w:spacing w:after="0" w:line="240" w:lineRule="auto"/>
        <w:rPr>
          <w:rFonts w:ascii="Times New Roman" w:hAnsi="Times New Roman" w:cs="Times New Roman"/>
          <w:color w:val="000000"/>
          <w:sz w:val="28"/>
          <w:szCs w:val="28"/>
        </w:rPr>
      </w:pPr>
      <w:r w:rsidRPr="000E60EC">
        <w:rPr>
          <w:rFonts w:ascii="Times New Roman" w:hAnsi="Times New Roman" w:cs="Times New Roman"/>
          <w:color w:val="000000"/>
          <w:sz w:val="28"/>
          <w:szCs w:val="28"/>
        </w:rPr>
        <w:t xml:space="preserve">Научно-теоретический журнал "Теория и практика физической культуры" . http://www.teoriya.ru/journals/. </w:t>
      </w:r>
    </w:p>
    <w:p w:rsidR="008249D3" w:rsidRDefault="008249D3" w:rsidP="008249D3">
      <w:pPr>
        <w:autoSpaceDE w:val="0"/>
        <w:autoSpaceDN w:val="0"/>
        <w:adjustRightInd w:val="0"/>
        <w:spacing w:after="0" w:line="240" w:lineRule="auto"/>
        <w:rPr>
          <w:rFonts w:ascii="Times New Roman" w:hAnsi="Times New Roman" w:cs="Times New Roman"/>
          <w:color w:val="000000"/>
          <w:sz w:val="28"/>
          <w:szCs w:val="28"/>
        </w:rPr>
      </w:pPr>
      <w:r w:rsidRPr="000E60EC">
        <w:rPr>
          <w:rFonts w:ascii="Times New Roman" w:hAnsi="Times New Roman" w:cs="Times New Roman"/>
          <w:color w:val="000000"/>
          <w:sz w:val="28"/>
          <w:szCs w:val="28"/>
        </w:rPr>
        <w:t xml:space="preserve">Научно-методический журнал "Физическая культура: воспитание, образование, тренировка" http://www.teoriya.ru/fkvot/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lastRenderedPageBreak/>
        <w:t xml:space="preserve">Научно теоретический журнал «Ученые записки университета имени П.Ф. Лесгафта», http://lesgaft-notes.spb.ru/.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Международный олимпийский комитет http://www.olympic.org/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Международный </w:t>
      </w:r>
      <w:proofErr w:type="spellStart"/>
      <w:r w:rsidRPr="000E60EC">
        <w:rPr>
          <w:rFonts w:ascii="Times New Roman" w:hAnsi="Times New Roman" w:cs="Times New Roman"/>
          <w:sz w:val="28"/>
          <w:szCs w:val="28"/>
        </w:rPr>
        <w:t>паралимпийский</w:t>
      </w:r>
      <w:proofErr w:type="spellEnd"/>
      <w:r w:rsidRPr="000E60EC">
        <w:rPr>
          <w:rFonts w:ascii="Times New Roman" w:hAnsi="Times New Roman" w:cs="Times New Roman"/>
          <w:sz w:val="28"/>
          <w:szCs w:val="28"/>
        </w:rPr>
        <w:t xml:space="preserve"> комитет http://www.paralympic.org/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Российский олимпийский комитет http://www.olympic.ru/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Центральная отраслевая библиотека по физической культуре и спорту Российского государственного университета физической культуры и спорта, http://lib.sportedu.ru/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Библиотека Сибирского государственного университета физической культуры,http://www.sibsport.ru/www/sibsport.nsf/0/5638BC150E2675F546256E62002384EB?opendocument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Наука о тренерской работе (</w:t>
      </w:r>
      <w:proofErr w:type="spellStart"/>
      <w:r w:rsidRPr="000E60EC">
        <w:rPr>
          <w:rFonts w:ascii="Times New Roman" w:hAnsi="Times New Roman" w:cs="Times New Roman"/>
          <w:sz w:val="28"/>
          <w:szCs w:val="28"/>
        </w:rPr>
        <w:t>Abstracts</w:t>
      </w:r>
      <w:proofErr w:type="spellEnd"/>
      <w:r w:rsidRPr="000E60EC">
        <w:rPr>
          <w:rFonts w:ascii="Times New Roman" w:hAnsi="Times New Roman" w:cs="Times New Roman"/>
          <w:sz w:val="28"/>
          <w:szCs w:val="28"/>
        </w:rPr>
        <w:t xml:space="preserve">), http://www-rohan.sdsu.edu/dept/coachsci/index.htm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Энциклопедия по видам спорта http://www.infosport.ru/sp/ </w:t>
      </w:r>
    </w:p>
    <w:p w:rsidR="008249D3" w:rsidRPr="000E60EC" w:rsidRDefault="008249D3" w:rsidP="008249D3">
      <w:pPr>
        <w:autoSpaceDE w:val="0"/>
        <w:autoSpaceDN w:val="0"/>
        <w:adjustRightInd w:val="0"/>
        <w:spacing w:after="0" w:line="240" w:lineRule="auto"/>
        <w:rPr>
          <w:rFonts w:ascii="Times New Roman" w:hAnsi="Times New Roman" w:cs="Times New Roman"/>
          <w:sz w:val="28"/>
          <w:szCs w:val="28"/>
        </w:rPr>
      </w:pPr>
      <w:r w:rsidRPr="000E60EC">
        <w:rPr>
          <w:rFonts w:ascii="Times New Roman" w:hAnsi="Times New Roman" w:cs="Times New Roman"/>
          <w:sz w:val="28"/>
          <w:szCs w:val="28"/>
        </w:rPr>
        <w:t xml:space="preserve">Всемирный антидопинговый кодекс на русском языке http://lib.sportedu.by/internet/title/code_ru.pdf </w:t>
      </w:r>
    </w:p>
    <w:p w:rsidR="008249D3" w:rsidRDefault="008249D3" w:rsidP="008249D3">
      <w:pPr>
        <w:rPr>
          <w:rFonts w:ascii="Times New Roman" w:hAnsi="Times New Roman" w:cs="Times New Roman"/>
          <w:sz w:val="28"/>
          <w:szCs w:val="28"/>
        </w:rPr>
      </w:pPr>
      <w:r w:rsidRPr="000E60EC">
        <w:rPr>
          <w:rFonts w:ascii="Times New Roman" w:hAnsi="Times New Roman" w:cs="Times New Roman"/>
          <w:sz w:val="28"/>
          <w:szCs w:val="28"/>
        </w:rPr>
        <w:t xml:space="preserve">Министерство спорта РФ, </w:t>
      </w:r>
      <w:hyperlink r:id="rId9" w:history="1">
        <w:r w:rsidRPr="00E0353E">
          <w:rPr>
            <w:rStyle w:val="a9"/>
            <w:rFonts w:ascii="Times New Roman" w:hAnsi="Times New Roman" w:cs="Times New Roman"/>
            <w:sz w:val="28"/>
            <w:szCs w:val="28"/>
          </w:rPr>
          <w:t>http://mon.gov.ru/</w:t>
        </w:r>
      </w:hyperlink>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Default="006E7B84"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Default="003077FD" w:rsidP="00995633">
      <w:pPr>
        <w:spacing w:after="0" w:line="240" w:lineRule="auto"/>
        <w:ind w:firstLine="709"/>
        <w:jc w:val="both"/>
        <w:rPr>
          <w:rFonts w:ascii="Times New Roman" w:hAnsi="Times New Roman" w:cs="Times New Roman"/>
          <w:sz w:val="28"/>
          <w:szCs w:val="28"/>
        </w:rPr>
      </w:pPr>
    </w:p>
    <w:p w:rsidR="003077FD" w:rsidRPr="006E7B84" w:rsidRDefault="003077FD"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pStyle w:val="1"/>
        <w:numPr>
          <w:ilvl w:val="0"/>
          <w:numId w:val="5"/>
        </w:numPr>
        <w:spacing w:before="0" w:line="240" w:lineRule="auto"/>
        <w:ind w:left="0" w:firstLine="709"/>
        <w:jc w:val="center"/>
        <w:rPr>
          <w:rFonts w:ascii="Times New Roman" w:hAnsi="Times New Roman" w:cs="Times New Roman"/>
          <w:b/>
          <w:bCs/>
          <w:color w:val="000000" w:themeColor="text1"/>
          <w:sz w:val="28"/>
          <w:szCs w:val="28"/>
        </w:rPr>
      </w:pPr>
      <w:bookmarkStart w:id="14" w:name="_Toc134107197"/>
      <w:r w:rsidRPr="006E7B84">
        <w:rPr>
          <w:rFonts w:ascii="Times New Roman" w:hAnsi="Times New Roman" w:cs="Times New Roman"/>
          <w:b/>
          <w:bCs/>
          <w:color w:val="000000" w:themeColor="text1"/>
          <w:sz w:val="28"/>
          <w:szCs w:val="28"/>
        </w:rPr>
        <w:lastRenderedPageBreak/>
        <w:t>ПРИЛОЖЕНИЯ</w:t>
      </w:r>
      <w:bookmarkEnd w:id="14"/>
    </w:p>
    <w:p w:rsidR="006E7B84" w:rsidRPr="006E7B84" w:rsidRDefault="006E7B84" w:rsidP="00995633">
      <w:pPr>
        <w:spacing w:after="0" w:line="240" w:lineRule="auto"/>
        <w:ind w:firstLine="709"/>
        <w:jc w:val="both"/>
        <w:rPr>
          <w:rFonts w:ascii="Times New Roman" w:hAnsi="Times New Roman" w:cs="Times New Roman"/>
          <w:b/>
          <w:bCs/>
          <w:sz w:val="28"/>
          <w:szCs w:val="28"/>
        </w:rPr>
      </w:pPr>
    </w:p>
    <w:p w:rsidR="008249D3" w:rsidRPr="006F0B5B" w:rsidRDefault="008249D3" w:rsidP="008249D3">
      <w:pPr>
        <w:jc w:val="right"/>
        <w:rPr>
          <w:rFonts w:ascii="Times New Roman" w:hAnsi="Times New Roman" w:cs="Times New Roman"/>
          <w:sz w:val="28"/>
          <w:szCs w:val="28"/>
        </w:rPr>
      </w:pPr>
      <w:r w:rsidRPr="006F0B5B">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8249D3" w:rsidRPr="006F0B5B" w:rsidRDefault="008249D3" w:rsidP="008249D3">
      <w:pPr>
        <w:autoSpaceDE w:val="0"/>
        <w:autoSpaceDN w:val="0"/>
        <w:adjustRightInd w:val="0"/>
        <w:spacing w:after="0" w:line="240" w:lineRule="auto"/>
        <w:jc w:val="center"/>
        <w:rPr>
          <w:rFonts w:ascii="Times New Roman" w:hAnsi="Times New Roman" w:cs="Times New Roman"/>
          <w:sz w:val="28"/>
          <w:szCs w:val="28"/>
        </w:rPr>
      </w:pPr>
      <w:r w:rsidRPr="006F0B5B">
        <w:rPr>
          <w:rFonts w:ascii="Times New Roman" w:hAnsi="Times New Roman" w:cs="Times New Roman"/>
          <w:b/>
          <w:bCs/>
          <w:sz w:val="28"/>
          <w:szCs w:val="28"/>
        </w:rPr>
        <w:t>Рекомендуемые тренировочные задания и упражнения</w:t>
      </w:r>
    </w:p>
    <w:p w:rsidR="008249D3" w:rsidRPr="006F0B5B" w:rsidRDefault="008249D3" w:rsidP="008249D3">
      <w:pPr>
        <w:autoSpaceDE w:val="0"/>
        <w:autoSpaceDN w:val="0"/>
        <w:adjustRightInd w:val="0"/>
        <w:spacing w:after="0" w:line="240" w:lineRule="auto"/>
        <w:jc w:val="center"/>
        <w:rPr>
          <w:rFonts w:ascii="Times New Roman" w:hAnsi="Times New Roman" w:cs="Times New Roman"/>
          <w:sz w:val="28"/>
          <w:szCs w:val="28"/>
        </w:rPr>
      </w:pPr>
      <w:r w:rsidRPr="006F0B5B">
        <w:rPr>
          <w:rFonts w:ascii="Times New Roman" w:hAnsi="Times New Roman" w:cs="Times New Roman"/>
          <w:b/>
          <w:bCs/>
          <w:sz w:val="28"/>
          <w:szCs w:val="28"/>
        </w:rPr>
        <w:t>по видам спорта.</w:t>
      </w:r>
    </w:p>
    <w:p w:rsidR="008249D3" w:rsidRPr="002625C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b/>
          <w:bCs/>
          <w:color w:val="000000"/>
          <w:sz w:val="28"/>
          <w:szCs w:val="28"/>
        </w:rPr>
        <w:t xml:space="preserve">Плавание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По программе планируется обучение детей навыкам плавания с целью оздоровления, не боязни воды, эмоциональной разгрузки и в дальнейшем, овладения способами плавания.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Плавание способствует формированию правильной осанки, развития верхних и нижних конечностей. Во время плавания уменьшается давление веса тела на опорно-двигательный аппарат и неокрепший позвоночник ребенка. Благодаря занятиям в воде, во время работы ног создаются благоприятные условия для формирования и укрепления опоры нижних конечностей, предупреждение плоскостопия.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В программу включены занятия по плаванию с целью оздоровления детей-инвалидов, обучения их элементарным движениям. В программе представлены упражнения и игры в воде. </w:t>
      </w:r>
    </w:p>
    <w:p w:rsidR="008249D3"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Рекомендуемые подводящие упражнения в воде: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xml:space="preserve">.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xml:space="preserve">. – стоя на дне, держась одной рукой за бортик, движения ногами по очереди: вперед, назад, в сторону, внутрь.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Нога должна быть выпрямлена в колене и с вытянутым носком.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Передвижения по дну, держась руками за бортик бассейна.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При движении необходимо выше поднимать колени, интервал </w:t>
      </w:r>
      <w:proofErr w:type="gramStart"/>
      <w:r w:rsidRPr="002625CC">
        <w:rPr>
          <w:rFonts w:ascii="Times New Roman" w:hAnsi="Times New Roman" w:cs="Times New Roman"/>
          <w:sz w:val="28"/>
          <w:szCs w:val="28"/>
        </w:rPr>
        <w:t>между</w:t>
      </w:r>
      <w:proofErr w:type="gramEnd"/>
      <w:r w:rsidRPr="002625CC">
        <w:rPr>
          <w:rFonts w:ascii="Times New Roman" w:hAnsi="Times New Roman" w:cs="Times New Roman"/>
          <w:sz w:val="28"/>
          <w:szCs w:val="28"/>
        </w:rPr>
        <w:t xml:space="preserve"> занимающимися должен быть не менее 1м.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Передвижение по дну, держась ближней рукой за бортик, другой отталкивать воду ладонью назад вниз.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При отталкивании воды - рука прямая, форма ладони – «ложка».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Передвижения по дну с различным исходным положением рук (в стороны, вперед, за голову, за спину, вверх).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Туловище должно быть в вертикальном положении, голова лицом вперед. Рекомендуется выполнять упражнение сначала рядом с бортиком, затем с удалением от него.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Движения по дну в </w:t>
      </w:r>
      <w:r w:rsidR="00F472F0" w:rsidRPr="002625CC">
        <w:rPr>
          <w:rFonts w:ascii="Times New Roman" w:hAnsi="Times New Roman" w:cs="Times New Roman"/>
          <w:sz w:val="28"/>
          <w:szCs w:val="28"/>
        </w:rPr>
        <w:t>полуприсяду</w:t>
      </w:r>
      <w:r w:rsidRPr="002625CC">
        <w:rPr>
          <w:rFonts w:ascii="Times New Roman" w:hAnsi="Times New Roman" w:cs="Times New Roman"/>
          <w:sz w:val="28"/>
          <w:szCs w:val="28"/>
        </w:rPr>
        <w:t xml:space="preserve">, ладони на коленях, на поясе, одновременно и попеременно отгребая ладонями воду назад.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При выполнении задания, туловище немного наклонено вперед, руки в локтях выпрямлены, форма ладони – «ложка».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w:t>
      </w:r>
      <w:proofErr w:type="gramStart"/>
      <w:r w:rsidRPr="002625CC">
        <w:rPr>
          <w:rFonts w:ascii="Times New Roman" w:hAnsi="Times New Roman" w:cs="Times New Roman"/>
          <w:sz w:val="28"/>
          <w:szCs w:val="28"/>
        </w:rPr>
        <w:t>.</w:t>
      </w:r>
      <w:proofErr w:type="gramEnd"/>
      <w:r w:rsidRPr="002625CC">
        <w:rPr>
          <w:rFonts w:ascii="Times New Roman" w:hAnsi="Times New Roman" w:cs="Times New Roman"/>
          <w:sz w:val="28"/>
          <w:szCs w:val="28"/>
        </w:rPr>
        <w:t xml:space="preserve"> (</w:t>
      </w:r>
      <w:proofErr w:type="gramStart"/>
      <w:r w:rsidRPr="002625CC">
        <w:rPr>
          <w:rFonts w:ascii="Times New Roman" w:hAnsi="Times New Roman" w:cs="Times New Roman"/>
          <w:sz w:val="28"/>
          <w:szCs w:val="28"/>
        </w:rPr>
        <w:t>п</w:t>
      </w:r>
      <w:proofErr w:type="gramEnd"/>
      <w:r w:rsidRPr="002625CC">
        <w:rPr>
          <w:rFonts w:ascii="Times New Roman" w:hAnsi="Times New Roman" w:cs="Times New Roman"/>
          <w:sz w:val="28"/>
          <w:szCs w:val="28"/>
        </w:rPr>
        <w:t xml:space="preserve">альцы ладони слегка направлены вниз, руки чуть согнуты в локтях).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lastRenderedPageBreak/>
        <w:t xml:space="preserve">Гребок надо выполнять в приседе до положения плеч на уровне воды.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В положении стоя сделать вдох, задержать дыхание и опустить лицо в воду.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Присесть, оттолкнуться ногами от дна и выпрыгнуть вверх («Кто выше прыгнет?»).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«Кто дольше продержит лицо в воде?»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Пробежать в воде 4-5м, выполняя гребки руками.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Упражнение «поплавок». Сделав вдох, присесть под воду, обхватить руками колени, прижать голову к коленям. Если все движения выполнены правильно, туловище поднимется на поверхность воды спиной вверх. В таком положении надо подольше «повисеть», ощущение невесомости.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Рекомендации: сделать вдох, как можно глубже и правильно сгруппироваться. </w:t>
      </w:r>
    </w:p>
    <w:p w:rsidR="008249D3"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2625CC">
        <w:rPr>
          <w:rFonts w:ascii="Times New Roman" w:hAnsi="Times New Roman" w:cs="Times New Roman"/>
          <w:sz w:val="28"/>
          <w:szCs w:val="28"/>
        </w:rPr>
        <w:t>проскользить</w:t>
      </w:r>
      <w:proofErr w:type="spellEnd"/>
      <w:r w:rsidRPr="002625CC">
        <w:rPr>
          <w:rFonts w:ascii="Times New Roman" w:hAnsi="Times New Roman" w:cs="Times New Roman"/>
          <w:sz w:val="28"/>
          <w:szCs w:val="28"/>
        </w:rPr>
        <w:t xml:space="preserve">» по поверхности воды. Стараться удержать туловище на поверхности воды как можно дольше.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Скольжение на спине. Стать лицом к бортику, вытянуть прямые руки за головой, соединить кисти. Сделать вдох, оттолкнуться ногой от бортика, «</w:t>
      </w:r>
      <w:proofErr w:type="spellStart"/>
      <w:r w:rsidRPr="002625CC">
        <w:rPr>
          <w:rFonts w:ascii="Times New Roman" w:hAnsi="Times New Roman" w:cs="Times New Roman"/>
          <w:sz w:val="28"/>
          <w:szCs w:val="28"/>
        </w:rPr>
        <w:t>проскользить</w:t>
      </w:r>
      <w:proofErr w:type="spellEnd"/>
      <w:r w:rsidRPr="002625CC">
        <w:rPr>
          <w:rFonts w:ascii="Times New Roman" w:hAnsi="Times New Roman" w:cs="Times New Roman"/>
          <w:sz w:val="28"/>
          <w:szCs w:val="28"/>
        </w:rPr>
        <w:t xml:space="preserve">» на спине.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Выполняя это упражнение, необходимо, чтобы туловище было прямое, «не садиться» в воду, иначе «скольжение» не получится.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Выдохи в воду. </w:t>
      </w: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xml:space="preserve">. </w:t>
      </w:r>
      <w:proofErr w:type="spellStart"/>
      <w:proofErr w:type="gramStart"/>
      <w:r w:rsidRPr="002625CC">
        <w:rPr>
          <w:rFonts w:ascii="Times New Roman" w:hAnsi="Times New Roman" w:cs="Times New Roman"/>
          <w:sz w:val="28"/>
          <w:szCs w:val="28"/>
        </w:rPr>
        <w:t>о</w:t>
      </w:r>
      <w:proofErr w:type="gramEnd"/>
      <w:r w:rsidRPr="002625CC">
        <w:rPr>
          <w:rFonts w:ascii="Times New Roman" w:hAnsi="Times New Roman" w:cs="Times New Roman"/>
          <w:sz w:val="28"/>
          <w:szCs w:val="28"/>
        </w:rPr>
        <w:t>.</w:t>
      </w:r>
      <w:proofErr w:type="gramStart"/>
      <w:r w:rsidRPr="002625CC">
        <w:rPr>
          <w:rFonts w:ascii="Times New Roman" w:hAnsi="Times New Roman" w:cs="Times New Roman"/>
          <w:sz w:val="28"/>
          <w:szCs w:val="28"/>
        </w:rPr>
        <w:t>с</w:t>
      </w:r>
      <w:proofErr w:type="spellEnd"/>
      <w:proofErr w:type="gramEnd"/>
      <w:r w:rsidRPr="002625CC">
        <w:rPr>
          <w:rFonts w:ascii="Times New Roman" w:hAnsi="Times New Roman" w:cs="Times New Roman"/>
          <w:sz w:val="28"/>
          <w:szCs w:val="28"/>
        </w:rPr>
        <w:t xml:space="preserve">. руки на поясе, выполнить вдох, присесть с головой, в воде выполнить выдох.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Вдох выполняется только ртом, выдох ртом и носом. Выдох выполнять не очень быстро.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Игры на воде.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Чтобы быстрее научить ребенка плавать, тренеру необходимо на каждом занятия включать элементы игр на воде. Практика показывает, что во время игр, дети легко осваиваются в воде, не боятся открывать глаза, свободно выполняют выдохи в воду, ныряют, в результате чего процесс обучения плаванию идет гораздо быстрее.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на ознакомление с плотностью и сопротивлением воды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выше?». </w:t>
      </w:r>
      <w:r w:rsidRPr="002625CC">
        <w:rPr>
          <w:rFonts w:ascii="Times New Roman" w:hAnsi="Times New Roman" w:cs="Times New Roman"/>
          <w:sz w:val="28"/>
          <w:szCs w:val="28"/>
        </w:rPr>
        <w:t xml:space="preserve">Дети стоят в воде лицом к тренеру. По его команде все приседают и, оттолкнувшись ногами от дна, а руками от воды, выпрыгивают вверх как можно выше. Обычно выполняется 5-6 попыток. После каждого прыжка объявляются победитель.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r w:rsidRPr="002625CC">
        <w:rPr>
          <w:rFonts w:ascii="Times New Roman" w:hAnsi="Times New Roman" w:cs="Times New Roman"/>
          <w:sz w:val="28"/>
          <w:szCs w:val="28"/>
        </w:rPr>
        <w:t xml:space="preserve">Тренер должен объяснить причину успеха победителей: например, умение напрягать мышцы и «вытягиваться в струнку», принимая наиболее обтекаемое положение тела.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«Лодочки»</w:t>
      </w:r>
      <w:r>
        <w:rPr>
          <w:rFonts w:ascii="Times New Roman" w:hAnsi="Times New Roman" w:cs="Times New Roman"/>
          <w:sz w:val="28"/>
          <w:szCs w:val="28"/>
        </w:rPr>
        <w:t xml:space="preserve">. </w:t>
      </w:r>
      <w:r w:rsidRPr="002625CC">
        <w:rPr>
          <w:rFonts w:ascii="Times New Roman" w:hAnsi="Times New Roman" w:cs="Times New Roman"/>
          <w:i/>
          <w:iCs/>
          <w:sz w:val="28"/>
          <w:szCs w:val="28"/>
        </w:rPr>
        <w:t xml:space="preserve">Играющие стоят в шеренге лицом к бортику - </w:t>
      </w:r>
      <w:r w:rsidRPr="002625CC">
        <w:rPr>
          <w:rFonts w:ascii="Times New Roman" w:hAnsi="Times New Roman" w:cs="Times New Roman"/>
          <w:sz w:val="28"/>
          <w:szCs w:val="28"/>
        </w:rPr>
        <w:t xml:space="preserve">это «лодочки у причала». По первому сигналу тренера «лодочки» разбегаются в разных направлениях - их «разогнал ветер». По второму сигналу «Раз, два, три - вот на место встали мы», играющие спешат занять места у «причала».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lastRenderedPageBreak/>
        <w:t xml:space="preserve">Методические указания. </w:t>
      </w:r>
      <w:r w:rsidRPr="002625CC">
        <w:rPr>
          <w:rFonts w:ascii="Times New Roman" w:hAnsi="Times New Roman" w:cs="Times New Roman"/>
          <w:sz w:val="28"/>
          <w:szCs w:val="28"/>
        </w:rPr>
        <w:t xml:space="preserve">В зависимости от подготовленности занимающихся «лодочки» могут «расплываться» в быстром и медленном темпе. Играющие могут также передвигаться вперед спиной, выполняя гребки руками.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Для детей с нарушением слуха во время игр целесообразнее всего использовать жестовую речь, если это невозможно, необходимо применять метод показа, для подачи команд можно использовать флажок.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 погружением в воду с головой и открыванием глаз в воде </w:t>
      </w:r>
    </w:p>
    <w:p w:rsidR="008249D3"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«Хоровод»</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Дети становятся в круг, взявшись за руки. По сигналу тренера они начинают движение по кругу, считая вслух до десяти. Затем делают вдох, задержав дыхание, погружаются в воду и открывают глаза. Игра возобновляется с движением в обратном направлении.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r w:rsidRPr="002625CC">
        <w:rPr>
          <w:rFonts w:ascii="Times New Roman" w:hAnsi="Times New Roman" w:cs="Times New Roman"/>
          <w:sz w:val="28"/>
          <w:szCs w:val="28"/>
        </w:rPr>
        <w:t xml:space="preserve">После того, как играющие снова появятся над водой, ведущий дает им указание крепко держаться за руки, чтобы не вытирать глаза и стекающую по лицу воду.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«Водолазы»</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Играющие достают со дна какой-либо яркий предмет, брошенный туда специально для этой цели. Глубина воды- 120-150 см.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r w:rsidRPr="002625CC">
        <w:rPr>
          <w:rFonts w:ascii="Times New Roman" w:hAnsi="Times New Roman" w:cs="Times New Roman"/>
          <w:sz w:val="28"/>
          <w:szCs w:val="28"/>
        </w:rPr>
        <w:t xml:space="preserve">Число брошенных на дно предметов должно соответствовать количеству «водолазов», поэтому ныряющие могут быть разделены на две, три или четыре команды. Выигрывает команда, участники которой быстрее собрали все предметы.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 всплыванием и лежанием на воде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«Авария»</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По команде тренера играющие, сделав глубокий вдох, ложатся на спину на поверхность воды - это «потерпевшее кораблекрушение». Они стараются продержаться как можно дольше на воде.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До начала игры тренер подсказывает участникам, что во время лежания на воде можно выполнять легкие гребковые движения кистями около тела.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«Кто сделает кувырок?»</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Сделав вдох и приняв положение </w:t>
      </w:r>
      <w:proofErr w:type="gramStart"/>
      <w:r w:rsidRPr="002625CC">
        <w:rPr>
          <w:rFonts w:ascii="Times New Roman" w:hAnsi="Times New Roman" w:cs="Times New Roman"/>
          <w:sz w:val="28"/>
          <w:szCs w:val="28"/>
        </w:rPr>
        <w:t>группировки, играющие по команде тренера поочередно выполняют</w:t>
      </w:r>
      <w:proofErr w:type="gramEnd"/>
      <w:r w:rsidRPr="002625CC">
        <w:rPr>
          <w:rFonts w:ascii="Times New Roman" w:hAnsi="Times New Roman" w:cs="Times New Roman"/>
          <w:sz w:val="28"/>
          <w:szCs w:val="28"/>
        </w:rPr>
        <w:t xml:space="preserve"> кувырки вперед через разделительную дорожку или без нее.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 выдохами в воду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«У кого больше пузырей?»</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По команде ведущего дети погружаются с головой в воду и выполняют продолжительный выдох через рот. Выигрывает участник, у которого при выдохе было больше пузырей, т.е. сделавший более продолжительный и непрерывный выдох в воду.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proofErr w:type="gramStart"/>
      <w:r w:rsidRPr="002625CC">
        <w:rPr>
          <w:rFonts w:ascii="Times New Roman" w:hAnsi="Times New Roman" w:cs="Times New Roman"/>
          <w:i/>
          <w:iCs/>
          <w:sz w:val="28"/>
          <w:szCs w:val="28"/>
        </w:rPr>
        <w:t>Методические</w:t>
      </w:r>
      <w:proofErr w:type="gramEnd"/>
      <w:r w:rsidRPr="002625CC">
        <w:rPr>
          <w:rFonts w:ascii="Times New Roman" w:hAnsi="Times New Roman" w:cs="Times New Roman"/>
          <w:i/>
          <w:iCs/>
          <w:sz w:val="28"/>
          <w:szCs w:val="28"/>
        </w:rPr>
        <w:t xml:space="preserve"> указании: </w:t>
      </w:r>
      <w:r w:rsidRPr="002625CC">
        <w:rPr>
          <w:rFonts w:ascii="Times New Roman" w:hAnsi="Times New Roman" w:cs="Times New Roman"/>
          <w:sz w:val="28"/>
          <w:szCs w:val="28"/>
        </w:rPr>
        <w:t xml:space="preserve">нужно напомнить играющим, что перед погружением под воду обязательно нужно сделать вдох.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«Фонтанчики»</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Участники игры встают в круг (они могут держаться за руки) и по команде ведущего (короткий - «вдох» или продолжительной «вы-ы-ы-дох») выполняют 5,10,20 (или другое количество) поочередных вдохов и выдохов в воду. Побеждает тот, чей «фонтанчик» бьет сильнее.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со скольжением и плаванием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«Кто дальше </w:t>
      </w:r>
      <w:proofErr w:type="spellStart"/>
      <w:r w:rsidRPr="002625CC">
        <w:rPr>
          <w:rFonts w:ascii="Times New Roman" w:hAnsi="Times New Roman" w:cs="Times New Roman"/>
          <w:sz w:val="28"/>
          <w:szCs w:val="28"/>
        </w:rPr>
        <w:t>проскользит</w:t>
      </w:r>
      <w:proofErr w:type="spellEnd"/>
      <w:r w:rsidRPr="002625CC">
        <w:rPr>
          <w:rFonts w:ascii="Times New Roman" w:hAnsi="Times New Roman" w:cs="Times New Roman"/>
          <w:sz w:val="28"/>
          <w:szCs w:val="28"/>
        </w:rPr>
        <w:t>?»</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Играющие становятся в шеренгу на линии старта и по команде тренера выполняют скольжение сначала на груди, затем на спине.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lastRenderedPageBreak/>
        <w:t xml:space="preserve">Методические указания. </w:t>
      </w:r>
      <w:r w:rsidRPr="002625CC">
        <w:rPr>
          <w:rFonts w:ascii="Times New Roman" w:hAnsi="Times New Roman" w:cs="Times New Roman"/>
          <w:sz w:val="28"/>
          <w:szCs w:val="28"/>
        </w:rPr>
        <w:t xml:space="preserve">При скольжении на груди руки вытянуты вперед; при скольжении на спине руки сначала вытянуты вдоль туловища, затем вперед. Скольжение выполняется отталкиванием одной ногой от стенки бассейна.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«Торпеды». </w:t>
      </w:r>
      <w:r w:rsidRPr="002625CC">
        <w:rPr>
          <w:rFonts w:ascii="Times New Roman" w:hAnsi="Times New Roman" w:cs="Times New Roman"/>
          <w:sz w:val="28"/>
          <w:szCs w:val="28"/>
        </w:rPr>
        <w:t xml:space="preserve">Дети становятся в шеренгу на линии старта и по команде тренера выполняют скольжение на груди с помощью движений ног кролем на задержке дыхания. Выигрывает тот, кто проплывает большее расстояние.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r w:rsidRPr="002625CC">
        <w:rPr>
          <w:rFonts w:ascii="Times New Roman" w:hAnsi="Times New Roman" w:cs="Times New Roman"/>
          <w:sz w:val="28"/>
          <w:szCs w:val="28"/>
        </w:rPr>
        <w:t xml:space="preserve">Перед началом упражнения сделать глубокий вдох.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 прыжками в воду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«Прыжки в круг»</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Участники поочередно спрыгивают ногами вниз, стараясь попасть в пластмассовый обруч, лежащий на воде около бортика бассейна.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Сначала прыжки могут выполняться из положения присев, затем из </w:t>
      </w:r>
      <w:proofErr w:type="gramStart"/>
      <w:r w:rsidRPr="002625CC">
        <w:rPr>
          <w:rFonts w:ascii="Times New Roman" w:hAnsi="Times New Roman" w:cs="Times New Roman"/>
          <w:sz w:val="28"/>
          <w:szCs w:val="28"/>
        </w:rPr>
        <w:t>положения</w:t>
      </w:r>
      <w:proofErr w:type="gramEnd"/>
      <w:r w:rsidRPr="002625CC">
        <w:rPr>
          <w:rFonts w:ascii="Times New Roman" w:hAnsi="Times New Roman" w:cs="Times New Roman"/>
          <w:sz w:val="28"/>
          <w:szCs w:val="28"/>
        </w:rPr>
        <w:t xml:space="preserve"> стоя, оттолкнувшись двумя ногами от бортика.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Методические указания. </w:t>
      </w:r>
      <w:r w:rsidRPr="002625CC">
        <w:rPr>
          <w:rFonts w:ascii="Times New Roman" w:hAnsi="Times New Roman" w:cs="Times New Roman"/>
          <w:sz w:val="28"/>
          <w:szCs w:val="28"/>
        </w:rPr>
        <w:t xml:space="preserve">В целях безопасности, перед прыжком надо захватить пальцами ног передний край бортика, тумбочки, чтобы ноги при отталкивании не соскользнули и ребенок не упал.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Игры с мячом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«Мяч по кругу»</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Дети становятся в круг и перебрасывают друг другу среднего размера резиновый мяч. </w:t>
      </w:r>
    </w:p>
    <w:p w:rsidR="008249D3"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«Борьба за мяч»</w:t>
      </w:r>
      <w:r>
        <w:rPr>
          <w:rFonts w:ascii="Times New Roman" w:hAnsi="Times New Roman" w:cs="Times New Roman"/>
          <w:sz w:val="28"/>
          <w:szCs w:val="28"/>
        </w:rPr>
        <w:t xml:space="preserve">. </w:t>
      </w:r>
      <w:r w:rsidRPr="002625CC">
        <w:rPr>
          <w:rFonts w:ascii="Times New Roman" w:hAnsi="Times New Roman" w:cs="Times New Roman"/>
          <w:sz w:val="28"/>
          <w:szCs w:val="28"/>
        </w:rPr>
        <w:t>Участники делятся на две равные по силам команды. У одной из них мяч. Игроки этой команды, передвигаясь в любых направлениях, перебрасывают мяч друг другу, а команда соперников старается отнять у них мяч. Выигрывает команда, завладевшая мячом большее количество раз.</w:t>
      </w: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8249D3" w:rsidRDefault="008249D3" w:rsidP="008249D3">
      <w:pPr>
        <w:jc w:val="right"/>
        <w:rPr>
          <w:rFonts w:ascii="Times New Roman" w:hAnsi="Times New Roman" w:cs="Times New Roman"/>
          <w:sz w:val="28"/>
          <w:szCs w:val="28"/>
        </w:rPr>
      </w:pPr>
    </w:p>
    <w:p w:rsidR="00631468" w:rsidRDefault="00631468" w:rsidP="008249D3">
      <w:pPr>
        <w:jc w:val="right"/>
        <w:rPr>
          <w:rFonts w:ascii="Times New Roman" w:hAnsi="Times New Roman" w:cs="Times New Roman"/>
          <w:sz w:val="28"/>
          <w:szCs w:val="28"/>
        </w:rPr>
      </w:pPr>
    </w:p>
    <w:p w:rsidR="008249D3" w:rsidRPr="006F0B5B" w:rsidRDefault="008249D3" w:rsidP="008249D3">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8249D3" w:rsidRPr="002625CC" w:rsidRDefault="008249D3" w:rsidP="008249D3">
      <w:pPr>
        <w:autoSpaceDE w:val="0"/>
        <w:autoSpaceDN w:val="0"/>
        <w:adjustRightInd w:val="0"/>
        <w:spacing w:after="0" w:line="240" w:lineRule="auto"/>
        <w:jc w:val="center"/>
        <w:rPr>
          <w:rFonts w:ascii="Times New Roman" w:hAnsi="Times New Roman" w:cs="Times New Roman"/>
          <w:color w:val="000000"/>
          <w:sz w:val="28"/>
          <w:szCs w:val="28"/>
        </w:rPr>
      </w:pPr>
      <w:r w:rsidRPr="002625CC">
        <w:rPr>
          <w:rFonts w:ascii="Times New Roman" w:hAnsi="Times New Roman" w:cs="Times New Roman"/>
          <w:b/>
          <w:bCs/>
          <w:color w:val="000000"/>
          <w:sz w:val="28"/>
          <w:szCs w:val="28"/>
        </w:rPr>
        <w:t>Легкая атлетика</w:t>
      </w:r>
    </w:p>
    <w:p w:rsidR="008249D3" w:rsidRPr="002625CC" w:rsidRDefault="008249D3" w:rsidP="00A232D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Легкоатлетические упражнения имеют оздоровительное значение. Занятия рекомендуется чаще проводить на воздухе. Упражнения воздействуют на все группы мышц, укрепляется двигательный аппарат. Особо </w:t>
      </w:r>
      <w:proofErr w:type="gramStart"/>
      <w:r w:rsidRPr="002625CC">
        <w:rPr>
          <w:rFonts w:ascii="Times New Roman" w:hAnsi="Times New Roman" w:cs="Times New Roman"/>
          <w:color w:val="000000"/>
          <w:sz w:val="28"/>
          <w:szCs w:val="28"/>
        </w:rPr>
        <w:t>важное значение</w:t>
      </w:r>
      <w:proofErr w:type="gramEnd"/>
      <w:r w:rsidRPr="002625CC">
        <w:rPr>
          <w:rFonts w:ascii="Times New Roman" w:hAnsi="Times New Roman" w:cs="Times New Roman"/>
          <w:color w:val="000000"/>
          <w:sz w:val="28"/>
          <w:szCs w:val="28"/>
        </w:rPr>
        <w:t xml:space="preserve"> легкой атлетики заключается в формировании растущего организма. </w:t>
      </w:r>
    </w:p>
    <w:p w:rsidR="008249D3" w:rsidRPr="002625CC" w:rsidRDefault="008249D3" w:rsidP="00A232D9">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На занятиях по легкой атлетике дети с нарушениями в развитии обучаются традиционным видам: ходьбе, бегу, прыжкам, метаниям. </w:t>
      </w:r>
    </w:p>
    <w:p w:rsidR="008249D3" w:rsidRPr="002625CC" w:rsidRDefault="008249D3" w:rsidP="00A232D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Упражнения в ходьбе и беге широко используют в оздоровительных и лечебных целях. </w:t>
      </w:r>
    </w:p>
    <w:p w:rsidR="008249D3" w:rsidRPr="002625CC" w:rsidRDefault="008249D3" w:rsidP="00A232D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i/>
          <w:iCs/>
          <w:color w:val="000000"/>
          <w:sz w:val="28"/>
          <w:szCs w:val="28"/>
        </w:rPr>
        <w:t xml:space="preserve">Ходьба – один из способов передвижения человека, который осуществляется в результате сложной координационной деятельности скелетных мышц и конечностей. </w:t>
      </w:r>
    </w:p>
    <w:p w:rsidR="008249D3" w:rsidRPr="002625CC" w:rsidRDefault="008249D3" w:rsidP="00A232D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 xml:space="preserve">Обычная и ускоренная ходьба помогает выработать у детей правильную осанку, постановку головы, плеч, правильное движение рук.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i/>
          <w:iCs/>
          <w:color w:val="000000"/>
          <w:sz w:val="28"/>
          <w:szCs w:val="28"/>
        </w:rPr>
        <w:t xml:space="preserve">Бег – это способность передвижения, при котором тело «то соприкасается с землей одной ногой, то летит в воздухе». </w:t>
      </w:r>
      <w:r w:rsidRPr="002625CC">
        <w:rPr>
          <w:rFonts w:ascii="Times New Roman" w:hAnsi="Times New Roman" w:cs="Times New Roman"/>
          <w:sz w:val="28"/>
          <w:szCs w:val="28"/>
        </w:rPr>
        <w:t xml:space="preserve">Обучать бегу следует так, чтобы </w:t>
      </w:r>
      <w:proofErr w:type="gramStart"/>
      <w:r w:rsidRPr="002625CC">
        <w:rPr>
          <w:rFonts w:ascii="Times New Roman" w:hAnsi="Times New Roman" w:cs="Times New Roman"/>
          <w:sz w:val="28"/>
          <w:szCs w:val="28"/>
        </w:rPr>
        <w:t>обучающиеся</w:t>
      </w:r>
      <w:proofErr w:type="gramEnd"/>
      <w:r w:rsidRPr="002625CC">
        <w:rPr>
          <w:rFonts w:ascii="Times New Roman" w:hAnsi="Times New Roman" w:cs="Times New Roman"/>
          <w:sz w:val="28"/>
          <w:szCs w:val="28"/>
        </w:rPr>
        <w:t xml:space="preserve"> в последующем смогли технически правильно применять его в других легкоатлетических упражнениях: прыжках в длину и в высоту с разбега, в метаниях.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Цель легкоатлетических прыжков – прыгнуть выше или дальше</w:t>
      </w:r>
      <w:r w:rsidRPr="002625CC">
        <w:rPr>
          <w:rFonts w:ascii="Times New Roman" w:hAnsi="Times New Roman" w:cs="Times New Roman"/>
          <w:sz w:val="28"/>
          <w:szCs w:val="28"/>
        </w:rPr>
        <w:t xml:space="preserve">. Результат зависит от начальной скорости и угла «вылета» тела прыгуна.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Разбег </w:t>
      </w:r>
      <w:r w:rsidRPr="002625CC">
        <w:rPr>
          <w:rFonts w:ascii="Times New Roman" w:hAnsi="Times New Roman" w:cs="Times New Roman"/>
          <w:sz w:val="28"/>
          <w:szCs w:val="28"/>
        </w:rPr>
        <w:t xml:space="preserve">сообщает телу горизонтальную скорость, необходимую для прыжка, затем разбег переходит в </w:t>
      </w:r>
      <w:r w:rsidRPr="002625CC">
        <w:rPr>
          <w:rFonts w:ascii="Times New Roman" w:hAnsi="Times New Roman" w:cs="Times New Roman"/>
          <w:i/>
          <w:iCs/>
          <w:sz w:val="28"/>
          <w:szCs w:val="28"/>
        </w:rPr>
        <w:t>отталкивание (</w:t>
      </w:r>
      <w:r w:rsidRPr="002625CC">
        <w:rPr>
          <w:rFonts w:ascii="Times New Roman" w:hAnsi="Times New Roman" w:cs="Times New Roman"/>
          <w:sz w:val="28"/>
          <w:szCs w:val="28"/>
        </w:rPr>
        <w:t xml:space="preserve">чем быстрее последние шаги, тем быстрее совершается отталкивание, тем меньше потеря скорости, дальнейшее движение тела совершается по инерции).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 xml:space="preserve">Метания </w:t>
      </w:r>
      <w:r w:rsidRPr="002625CC">
        <w:rPr>
          <w:rFonts w:ascii="Times New Roman" w:hAnsi="Times New Roman" w:cs="Times New Roman"/>
          <w:sz w:val="28"/>
          <w:szCs w:val="28"/>
        </w:rPr>
        <w:t xml:space="preserve">способствуют развитию силы, ловкости, быстроты, координации движений. Метания формируют навыки прикладного характера.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Упражнения в метании для разного возраста имеют свою специфику, при которой используют различные снаряды для метания и объем нагрузки. Необходимо, чтобы вес снаряда соответствовал возрасту учащегося. На начальном этапе рекомендуется использовать набивные мячи, мешочек с песком до 1 кг, теннисные </w:t>
      </w:r>
      <w:r>
        <w:rPr>
          <w:rFonts w:ascii="Times New Roman" w:hAnsi="Times New Roman" w:cs="Times New Roman"/>
          <w:sz w:val="28"/>
          <w:szCs w:val="28"/>
        </w:rPr>
        <w:t xml:space="preserve">мячи </w:t>
      </w:r>
      <w:r w:rsidRPr="002625CC">
        <w:rPr>
          <w:rFonts w:ascii="Times New Roman" w:hAnsi="Times New Roman" w:cs="Times New Roman"/>
          <w:sz w:val="28"/>
          <w:szCs w:val="28"/>
        </w:rPr>
        <w:t>и пр</w:t>
      </w:r>
      <w:proofErr w:type="gramStart"/>
      <w:r w:rsidRPr="002625CC">
        <w:rPr>
          <w:rFonts w:ascii="Times New Roman" w:hAnsi="Times New Roman" w:cs="Times New Roman"/>
          <w:sz w:val="28"/>
          <w:szCs w:val="28"/>
        </w:rPr>
        <w:t xml:space="preserve">.. </w:t>
      </w:r>
      <w:proofErr w:type="gramEnd"/>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Предварительная подготовка к метанию проводится с помощью подводящих упражнений: броски баскетбольного мяча двумя и одной рукой снизу-вверх-вперед, сбоку вперед (слева и справа), из-за головы. Важно обращать внимание на выпрямление ног. </w:t>
      </w:r>
      <w:r>
        <w:rPr>
          <w:rFonts w:ascii="Times New Roman" w:hAnsi="Times New Roman" w:cs="Times New Roman"/>
          <w:sz w:val="28"/>
          <w:szCs w:val="28"/>
        </w:rPr>
        <w:t>Б</w:t>
      </w:r>
      <w:r w:rsidRPr="002625CC">
        <w:rPr>
          <w:rFonts w:ascii="Times New Roman" w:hAnsi="Times New Roman" w:cs="Times New Roman"/>
          <w:sz w:val="28"/>
          <w:szCs w:val="28"/>
        </w:rPr>
        <w:t xml:space="preserve">роски баскетбольного, набивного мяча двумя руками из-за головы (правая нога отставлена назад). Дети должны выполнять упражнение прямыми руками, делая заключительное движение кистью. </w:t>
      </w: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631468" w:rsidRDefault="00631468" w:rsidP="008249D3">
      <w:pPr>
        <w:autoSpaceDE w:val="0"/>
        <w:autoSpaceDN w:val="0"/>
        <w:adjustRightInd w:val="0"/>
        <w:spacing w:after="0" w:line="240" w:lineRule="auto"/>
        <w:jc w:val="both"/>
        <w:rPr>
          <w:rFonts w:ascii="Times New Roman" w:hAnsi="Times New Roman" w:cs="Times New Roman"/>
          <w:b/>
          <w:bCs/>
          <w:sz w:val="28"/>
          <w:szCs w:val="28"/>
        </w:rPr>
      </w:pPr>
    </w:p>
    <w:p w:rsidR="00631468" w:rsidRDefault="00631468" w:rsidP="008249D3">
      <w:pPr>
        <w:autoSpaceDE w:val="0"/>
        <w:autoSpaceDN w:val="0"/>
        <w:adjustRightInd w:val="0"/>
        <w:spacing w:after="0" w:line="240" w:lineRule="auto"/>
        <w:jc w:val="both"/>
        <w:rPr>
          <w:rFonts w:ascii="Times New Roman" w:hAnsi="Times New Roman" w:cs="Times New Roman"/>
          <w:b/>
          <w:bCs/>
          <w:sz w:val="28"/>
          <w:szCs w:val="28"/>
        </w:rPr>
      </w:pPr>
    </w:p>
    <w:p w:rsidR="008249D3" w:rsidRPr="006F0B5B" w:rsidRDefault="008249D3" w:rsidP="008249D3">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8249D3" w:rsidRPr="002625CC" w:rsidRDefault="008249D3" w:rsidP="008249D3">
      <w:pPr>
        <w:autoSpaceDE w:val="0"/>
        <w:autoSpaceDN w:val="0"/>
        <w:adjustRightInd w:val="0"/>
        <w:spacing w:after="0" w:line="240" w:lineRule="auto"/>
        <w:jc w:val="center"/>
        <w:rPr>
          <w:rFonts w:ascii="Times New Roman" w:hAnsi="Times New Roman" w:cs="Times New Roman"/>
          <w:sz w:val="28"/>
          <w:szCs w:val="28"/>
        </w:rPr>
      </w:pPr>
      <w:r w:rsidRPr="002625CC">
        <w:rPr>
          <w:rFonts w:ascii="Times New Roman" w:hAnsi="Times New Roman" w:cs="Times New Roman"/>
          <w:b/>
          <w:bCs/>
          <w:sz w:val="28"/>
          <w:szCs w:val="28"/>
        </w:rPr>
        <w:t>Гимнастика</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Гимнастические упражнения используют в целях коррекции нарушений физического развития. Важными средствами гимнастики для развития физических качеств являются общеразвивающие (ОРУ), акробатические, прикладные упражнения, в процессе выполнения которых, дети учатся владеть своим телом, выполнять упражнения с определенной амплитудой, в заданном направлении, определенном темпе и ритме.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Систематическое выполнение ОРУ обеспечивает равномерное развитие мышц, костной системы, </w:t>
      </w:r>
      <w:proofErr w:type="spellStart"/>
      <w:r w:rsidRPr="002625CC">
        <w:rPr>
          <w:rFonts w:ascii="Times New Roman" w:hAnsi="Times New Roman" w:cs="Times New Roman"/>
          <w:sz w:val="28"/>
          <w:szCs w:val="28"/>
        </w:rPr>
        <w:t>связочно</w:t>
      </w:r>
      <w:proofErr w:type="spellEnd"/>
      <w:r w:rsidRPr="002625CC">
        <w:rPr>
          <w:rFonts w:ascii="Times New Roman" w:hAnsi="Times New Roman" w:cs="Times New Roman"/>
          <w:sz w:val="28"/>
          <w:szCs w:val="28"/>
        </w:rPr>
        <w:t xml:space="preserve">-суставного аппарата, помогает формированию правильной осанки.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ОРУ укрепляют </w:t>
      </w:r>
      <w:proofErr w:type="gramStart"/>
      <w:r w:rsidRPr="002625CC">
        <w:rPr>
          <w:rFonts w:ascii="Times New Roman" w:hAnsi="Times New Roman" w:cs="Times New Roman"/>
          <w:sz w:val="28"/>
          <w:szCs w:val="28"/>
        </w:rPr>
        <w:t>сердечно-сосудистую</w:t>
      </w:r>
      <w:proofErr w:type="gramEnd"/>
      <w:r w:rsidRPr="002625CC">
        <w:rPr>
          <w:rFonts w:ascii="Times New Roman" w:hAnsi="Times New Roman" w:cs="Times New Roman"/>
          <w:sz w:val="28"/>
          <w:szCs w:val="28"/>
        </w:rPr>
        <w:t xml:space="preserve">, дыхательную и нервную системы, улучшают обменные процессы в организме, способствуют улучшению координации движений.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Рекомендуется включать в тренировочные занятия гимнастические упражнения без предметов и с предметами: гимнастическими палками, скакалками, малыми и большими обручами, мячами, которые способствуют развитию координационных способностей, хватательной функции кистей, развивающие пространственную ориентировку.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Обучающиеся должны научиться владеть доступными простейшими видами построений, которые трудны для детей-инвалидов из-за нарушений ориентировки в пространстве.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Эффективным средством для развития силы, ловкости и равновесия являются упражнения в лазании и </w:t>
      </w:r>
      <w:proofErr w:type="spellStart"/>
      <w:r w:rsidRPr="002625CC">
        <w:rPr>
          <w:rFonts w:ascii="Times New Roman" w:hAnsi="Times New Roman" w:cs="Times New Roman"/>
          <w:sz w:val="28"/>
          <w:szCs w:val="28"/>
        </w:rPr>
        <w:t>перелезании</w:t>
      </w:r>
      <w:proofErr w:type="spellEnd"/>
      <w:r w:rsidRPr="002625CC">
        <w:rPr>
          <w:rFonts w:ascii="Times New Roman" w:hAnsi="Times New Roman" w:cs="Times New Roman"/>
          <w:sz w:val="28"/>
          <w:szCs w:val="28"/>
        </w:rPr>
        <w:t xml:space="preserve">. Эти упражнения оказывают положительное влияние на преодоление страхов высоты, пространства, помогают развитию положительной самооценки, регулируют эмоциональные и поведенческие реакции детей.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При подборе упражнений важно учитывать физиологические особенности ребенка, возраст и физическую подготовку.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Разностороннее влияние упражнений помогает быстрее овладеть навыками в других спортивных видах – спортивных и подвижных играх, легкой атлетике, плавании, лыжной подготовки и многих других. </w:t>
      </w: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Default="008249D3" w:rsidP="008249D3">
      <w:pPr>
        <w:autoSpaceDE w:val="0"/>
        <w:autoSpaceDN w:val="0"/>
        <w:adjustRightInd w:val="0"/>
        <w:spacing w:after="0" w:line="240" w:lineRule="auto"/>
        <w:jc w:val="both"/>
        <w:rPr>
          <w:rFonts w:ascii="Times New Roman" w:hAnsi="Times New Roman" w:cs="Times New Roman"/>
          <w:b/>
          <w:bCs/>
          <w:sz w:val="28"/>
          <w:szCs w:val="28"/>
        </w:rPr>
      </w:pPr>
    </w:p>
    <w:p w:rsidR="008249D3" w:rsidRPr="006F0B5B" w:rsidRDefault="008249D3" w:rsidP="008249D3">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8249D3" w:rsidRPr="002625CC" w:rsidRDefault="008249D3" w:rsidP="008249D3">
      <w:pPr>
        <w:autoSpaceDE w:val="0"/>
        <w:autoSpaceDN w:val="0"/>
        <w:adjustRightInd w:val="0"/>
        <w:spacing w:after="0" w:line="240" w:lineRule="auto"/>
        <w:jc w:val="center"/>
        <w:rPr>
          <w:rFonts w:ascii="Times New Roman" w:hAnsi="Times New Roman" w:cs="Times New Roman"/>
          <w:sz w:val="28"/>
          <w:szCs w:val="28"/>
        </w:rPr>
      </w:pPr>
      <w:r w:rsidRPr="002625CC">
        <w:rPr>
          <w:rFonts w:ascii="Times New Roman" w:hAnsi="Times New Roman" w:cs="Times New Roman"/>
          <w:b/>
          <w:bCs/>
          <w:sz w:val="28"/>
          <w:szCs w:val="28"/>
        </w:rPr>
        <w:t>Подвижные игры</w:t>
      </w:r>
      <w:r>
        <w:rPr>
          <w:rFonts w:ascii="Times New Roman" w:hAnsi="Times New Roman" w:cs="Times New Roman"/>
          <w:b/>
          <w:bCs/>
          <w:sz w:val="28"/>
          <w:szCs w:val="28"/>
        </w:rPr>
        <w:t>.</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Использование подвижных игр на учебно-тренировочных занятиях помогает решать оздоровительные, воспитательные и образовательные задачи.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Игра интересна постоянно меняющимися ситуациями, в которых ребенку приходится самостоятельно находить выход из неожиданных положений, взаимодействовать с другими детьми.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Подвижные игры позволяют преодолеть у детей нарушения пространственной ориентировки, улучшить выполнение движений на точность, координацию, равновесие. Также, в игре развиваются внимание, сообразительность, чувство коллективизма.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При подборе подвижных игр тренеру необходимо знать и учитывать нарушения физического развития детей, интеллект и двигательные способности, рационально распределять физическую нагрузку.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Рекомендуемые подвижные игры: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w:t>
      </w:r>
      <w:r w:rsidRPr="002625CC">
        <w:rPr>
          <w:rFonts w:ascii="Times New Roman" w:hAnsi="Times New Roman" w:cs="Times New Roman"/>
          <w:i/>
          <w:iCs/>
          <w:sz w:val="28"/>
          <w:szCs w:val="28"/>
        </w:rPr>
        <w:t>Охотники и утки</w:t>
      </w:r>
      <w:r>
        <w:rPr>
          <w:rFonts w:ascii="Times New Roman" w:hAnsi="Times New Roman" w:cs="Times New Roman"/>
          <w:i/>
          <w:iCs/>
          <w:sz w:val="28"/>
          <w:szCs w:val="28"/>
        </w:rPr>
        <w:t>»</w:t>
      </w:r>
      <w:r w:rsidRPr="002625CC">
        <w:rPr>
          <w:rFonts w:ascii="Times New Roman" w:hAnsi="Times New Roman" w:cs="Times New Roman"/>
          <w:i/>
          <w:iCs/>
          <w:sz w:val="28"/>
          <w:szCs w:val="28"/>
        </w:rPr>
        <w:t>.</w:t>
      </w:r>
      <w:r w:rsidR="00CC0D47">
        <w:rPr>
          <w:rFonts w:ascii="Times New Roman" w:hAnsi="Times New Roman" w:cs="Times New Roman"/>
          <w:i/>
          <w:iCs/>
          <w:sz w:val="28"/>
          <w:szCs w:val="28"/>
        </w:rPr>
        <w:t xml:space="preserve"> </w:t>
      </w:r>
      <w:r w:rsidRPr="002625CC">
        <w:rPr>
          <w:rFonts w:ascii="Times New Roman" w:hAnsi="Times New Roman" w:cs="Times New Roman"/>
          <w:sz w:val="28"/>
          <w:szCs w:val="28"/>
        </w:rPr>
        <w:t>Количество играющих: 10-12 человек. Место проведения: зал, площадка. В центре чертят большой круг. Играющих делят на две команды – «охотников» и «уток»</w:t>
      </w:r>
      <w:r w:rsidR="00CC0D47">
        <w:rPr>
          <w:rFonts w:ascii="Times New Roman" w:hAnsi="Times New Roman" w:cs="Times New Roman"/>
          <w:sz w:val="28"/>
          <w:szCs w:val="28"/>
        </w:rPr>
        <w:t>.</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Охотники» встают за чертой круга и получают мяч (резиновый, волейбольный). «Утки» располагаются внутри круга («озера»).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Описание игры. По команде «охотники», не заходя в круг, стараются попасть мячом в «уток». Задача «уток» - уклониться от мяча, если все же это происходит, то она выходит из игры. Игра продолжается до тех пор, пока не будут выбиты все «утки».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i/>
          <w:iCs/>
          <w:sz w:val="28"/>
          <w:szCs w:val="28"/>
        </w:rPr>
        <w:t>«Забавный хоккей»</w:t>
      </w:r>
      <w:proofErr w:type="gramStart"/>
      <w:r>
        <w:rPr>
          <w:rFonts w:ascii="Times New Roman" w:hAnsi="Times New Roman" w:cs="Times New Roman"/>
          <w:i/>
          <w:iCs/>
          <w:sz w:val="28"/>
          <w:szCs w:val="28"/>
        </w:rPr>
        <w:t xml:space="preserve"> .</w:t>
      </w:r>
      <w:proofErr w:type="gramEnd"/>
      <w:r w:rsidRPr="002625CC">
        <w:rPr>
          <w:rFonts w:ascii="Times New Roman" w:hAnsi="Times New Roman" w:cs="Times New Roman"/>
          <w:sz w:val="28"/>
          <w:szCs w:val="28"/>
        </w:rPr>
        <w:t>Описание игры. В зависимости от размера площадки ставят маленькие скамейки напротив друг друга</w:t>
      </w:r>
      <w:proofErr w:type="gramStart"/>
      <w:r w:rsidRPr="002625CC">
        <w:rPr>
          <w:rFonts w:ascii="Times New Roman" w:hAnsi="Times New Roman" w:cs="Times New Roman"/>
          <w:sz w:val="28"/>
          <w:szCs w:val="28"/>
        </w:rPr>
        <w:t xml:space="preserve"> Э</w:t>
      </w:r>
      <w:proofErr w:type="gramEnd"/>
      <w:r w:rsidRPr="002625CC">
        <w:rPr>
          <w:rFonts w:ascii="Times New Roman" w:hAnsi="Times New Roman" w:cs="Times New Roman"/>
          <w:sz w:val="28"/>
          <w:szCs w:val="28"/>
        </w:rPr>
        <w:t xml:space="preserve">то хоккейные ворота. Играют две команды по3-5 человек. «Хоккеистам» связывают веревкой ноги выше ступней, а в руки дают клюшки. Шайбой служит пластмассовый кубик. Тренер выбрасывает шайбу в середине зала. Победителем становится команда, которая за 5 минут забьет больше голов.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w:t>
      </w:r>
      <w:r w:rsidRPr="002625CC">
        <w:rPr>
          <w:rFonts w:ascii="Times New Roman" w:hAnsi="Times New Roman" w:cs="Times New Roman"/>
          <w:i/>
          <w:iCs/>
          <w:sz w:val="28"/>
          <w:szCs w:val="28"/>
        </w:rPr>
        <w:t>Быстрый и ловкий</w:t>
      </w:r>
      <w:r>
        <w:rPr>
          <w:rFonts w:ascii="Times New Roman" w:hAnsi="Times New Roman" w:cs="Times New Roman"/>
          <w:i/>
          <w:iCs/>
          <w:sz w:val="28"/>
          <w:szCs w:val="28"/>
        </w:rPr>
        <w:t>».</w:t>
      </w:r>
      <w:r w:rsidR="00CC0D47">
        <w:rPr>
          <w:rFonts w:ascii="Times New Roman" w:hAnsi="Times New Roman" w:cs="Times New Roman"/>
          <w:i/>
          <w:iCs/>
          <w:sz w:val="28"/>
          <w:szCs w:val="28"/>
        </w:rPr>
        <w:t xml:space="preserve"> </w:t>
      </w:r>
      <w:r w:rsidRPr="002625CC">
        <w:rPr>
          <w:rFonts w:ascii="Times New Roman" w:hAnsi="Times New Roman" w:cs="Times New Roman"/>
          <w:sz w:val="28"/>
          <w:szCs w:val="28"/>
        </w:rPr>
        <w:t xml:space="preserve">Описание игры. Стулья ставятся по кругу, спинками вовнутрь. Участники игры, стоят по кругу с внешней стороны. По сигналу тренера ребенок бежит к стулу и садится на него. Поскольку стульев меньше, один игрок остается без места. Он выбывает, из круга убирают еще один стул. Игра проходит до тех пор, пока не определится победитель.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w:t>
      </w:r>
      <w:r w:rsidRPr="002625CC">
        <w:rPr>
          <w:rFonts w:ascii="Times New Roman" w:hAnsi="Times New Roman" w:cs="Times New Roman"/>
          <w:i/>
          <w:iCs/>
          <w:sz w:val="28"/>
          <w:szCs w:val="28"/>
        </w:rPr>
        <w:t>Мяч по кругу</w:t>
      </w:r>
      <w:r>
        <w:rPr>
          <w:rFonts w:ascii="Times New Roman" w:hAnsi="Times New Roman" w:cs="Times New Roman"/>
          <w:i/>
          <w:iCs/>
          <w:sz w:val="28"/>
          <w:szCs w:val="28"/>
        </w:rPr>
        <w:t>».</w:t>
      </w:r>
      <w:r w:rsidR="00CC0D47">
        <w:rPr>
          <w:rFonts w:ascii="Times New Roman" w:hAnsi="Times New Roman" w:cs="Times New Roman"/>
          <w:i/>
          <w:iCs/>
          <w:sz w:val="28"/>
          <w:szCs w:val="28"/>
        </w:rPr>
        <w:t xml:space="preserve"> </w:t>
      </w:r>
      <w:r w:rsidRPr="002625CC">
        <w:rPr>
          <w:rFonts w:ascii="Times New Roman" w:hAnsi="Times New Roman" w:cs="Times New Roman"/>
          <w:sz w:val="28"/>
          <w:szCs w:val="28"/>
        </w:rPr>
        <w:t xml:space="preserve">Описание игры. Играющие встают в круг и рассчитываются на «первый-второй». Первые номера – одна команда, вторые – другая. Два рядом стоящих игрока – капитаны. У них в руках по мячу. По сигналу капитаны передают мячи по кругу в противоположных направлениях игрокам своей команды через одного. Мяч должен как можно быстрее вернуться к капитану. Можно увеличивать количество кругов.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В тренировочные занятия с детьми</w:t>
      </w:r>
      <w:r>
        <w:rPr>
          <w:rFonts w:ascii="Times New Roman" w:hAnsi="Times New Roman" w:cs="Times New Roman"/>
          <w:sz w:val="28"/>
          <w:szCs w:val="28"/>
        </w:rPr>
        <w:t xml:space="preserve"> ОВЗ </w:t>
      </w:r>
      <w:r w:rsidRPr="002625CC">
        <w:rPr>
          <w:rFonts w:ascii="Times New Roman" w:hAnsi="Times New Roman" w:cs="Times New Roman"/>
          <w:sz w:val="28"/>
          <w:szCs w:val="28"/>
        </w:rPr>
        <w:t xml:space="preserve"> рекомендуется включать эстафеты с предметами и без них. Особенность эстафет заключается в проявления личных качеств детей, активности, инициативы, элементов соревнования, стремления к победе. </w:t>
      </w:r>
    </w:p>
    <w:p w:rsidR="008249D3" w:rsidRDefault="008249D3" w:rsidP="008249D3">
      <w:pPr>
        <w:ind w:firstLine="708"/>
        <w:jc w:val="both"/>
        <w:rPr>
          <w:rFonts w:ascii="Times New Roman" w:hAnsi="Times New Roman" w:cs="Times New Roman"/>
          <w:sz w:val="28"/>
          <w:szCs w:val="28"/>
        </w:rPr>
      </w:pPr>
      <w:r w:rsidRPr="002625CC">
        <w:rPr>
          <w:rFonts w:ascii="Times New Roman" w:hAnsi="Times New Roman" w:cs="Times New Roman"/>
          <w:sz w:val="28"/>
          <w:szCs w:val="28"/>
        </w:rPr>
        <w:lastRenderedPageBreak/>
        <w:t>Желательно, чтобы каждое тренировочное занятие включало элементы игр, состязательности.</w:t>
      </w:r>
    </w:p>
    <w:p w:rsidR="008249D3" w:rsidRPr="002625C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b/>
          <w:bCs/>
          <w:color w:val="000000"/>
          <w:sz w:val="28"/>
          <w:szCs w:val="28"/>
        </w:rPr>
        <w:t xml:space="preserve">Элементы </w:t>
      </w:r>
      <w:r>
        <w:rPr>
          <w:rFonts w:ascii="Times New Roman" w:hAnsi="Times New Roman" w:cs="Times New Roman"/>
          <w:b/>
          <w:bCs/>
          <w:color w:val="000000"/>
          <w:sz w:val="28"/>
          <w:szCs w:val="28"/>
        </w:rPr>
        <w:t>командно-игровых видов спорта.</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25CC">
        <w:rPr>
          <w:rFonts w:ascii="Times New Roman" w:hAnsi="Times New Roman" w:cs="Times New Roman"/>
          <w:color w:val="000000"/>
          <w:sz w:val="28"/>
          <w:szCs w:val="28"/>
        </w:rPr>
        <w:t>На тренировочных занятиях по спортивным играм трене</w:t>
      </w:r>
      <w:proofErr w:type="gramStart"/>
      <w:r w:rsidRPr="002625CC">
        <w:rPr>
          <w:rFonts w:ascii="Times New Roman" w:hAnsi="Times New Roman" w:cs="Times New Roman"/>
          <w:color w:val="000000"/>
          <w:sz w:val="28"/>
          <w:szCs w:val="28"/>
        </w:rPr>
        <w:t>р</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преподаватель</w:t>
      </w:r>
      <w:r w:rsidRPr="002625CC">
        <w:rPr>
          <w:rFonts w:ascii="Times New Roman" w:hAnsi="Times New Roman" w:cs="Times New Roman"/>
          <w:color w:val="000000"/>
          <w:sz w:val="28"/>
          <w:szCs w:val="28"/>
        </w:rPr>
        <w:t xml:space="preserve"> учит обучающихся специальным упражнениям, чтобы они имели представление об игре и овладевали необходимыми двигательными навыками. </w:t>
      </w:r>
    </w:p>
    <w:p w:rsidR="008249D3" w:rsidRPr="002625C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i/>
          <w:iCs/>
          <w:color w:val="000000"/>
          <w:sz w:val="28"/>
          <w:szCs w:val="28"/>
        </w:rPr>
        <w:t xml:space="preserve">Баскетбол </w:t>
      </w:r>
      <w:r w:rsidRPr="002625CC">
        <w:rPr>
          <w:rFonts w:ascii="Times New Roman" w:hAnsi="Times New Roman" w:cs="Times New Roman"/>
          <w:color w:val="000000"/>
          <w:sz w:val="28"/>
          <w:szCs w:val="28"/>
        </w:rPr>
        <w:t xml:space="preserve">содержит многообразные движения, чередующиеся в разной последовательности, в зависимости от хода игры. Основные движения баскетболиста – бег на разной скорости, прыжки, метания. Для игры в баскетбол характерны меняющиеся условия, в которых нужно выполнить сложные движения.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color w:val="000000"/>
          <w:sz w:val="28"/>
          <w:szCs w:val="28"/>
        </w:rPr>
        <w:t xml:space="preserve">Подводящие упражнения для игры в баскетбол: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w:t>
      </w:r>
      <w:proofErr w:type="spellStart"/>
      <w:r w:rsidRPr="002625CC">
        <w:rPr>
          <w:rFonts w:ascii="Times New Roman" w:hAnsi="Times New Roman" w:cs="Times New Roman"/>
          <w:color w:val="000000"/>
          <w:sz w:val="28"/>
          <w:szCs w:val="28"/>
        </w:rPr>
        <w:t>места</w:t>
      </w:r>
      <w:proofErr w:type="gramStart"/>
      <w:r w:rsidRPr="002625CC">
        <w:rPr>
          <w:rFonts w:ascii="Times New Roman" w:hAnsi="Times New Roman" w:cs="Times New Roman"/>
          <w:color w:val="000000"/>
          <w:sz w:val="28"/>
          <w:szCs w:val="28"/>
        </w:rPr>
        <w:t>.</w:t>
      </w:r>
      <w:r w:rsidRPr="002625CC">
        <w:rPr>
          <w:rFonts w:ascii="Times New Roman" w:hAnsi="Times New Roman" w:cs="Times New Roman"/>
          <w:sz w:val="28"/>
          <w:szCs w:val="28"/>
        </w:rPr>
        <w:t>О</w:t>
      </w:r>
      <w:proofErr w:type="gramEnd"/>
      <w:r w:rsidRPr="002625CC">
        <w:rPr>
          <w:rFonts w:ascii="Times New Roman" w:hAnsi="Times New Roman" w:cs="Times New Roman"/>
          <w:sz w:val="28"/>
          <w:szCs w:val="28"/>
        </w:rPr>
        <w:t>бучать</w:t>
      </w:r>
      <w:proofErr w:type="spellEnd"/>
      <w:r w:rsidRPr="002625CC">
        <w:rPr>
          <w:rFonts w:ascii="Times New Roman" w:hAnsi="Times New Roman" w:cs="Times New Roman"/>
          <w:sz w:val="28"/>
          <w:szCs w:val="28"/>
        </w:rPr>
        <w:t xml:space="preserve"> передачам мяча двумя руками сверху, двумя руками от груди в парах с продвижением вперед. Обучать ловле катящегося, низко и высоко летящего мяча двумя руками, ведению мяча с остановками и передачами.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Полезно применять эстафеты с элементами игры в баскетбол, игры по простейшим правилам.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i/>
          <w:iCs/>
          <w:sz w:val="28"/>
          <w:szCs w:val="28"/>
        </w:rPr>
        <w:t>Волейбол</w:t>
      </w:r>
      <w:r w:rsidR="00FE0F98">
        <w:rPr>
          <w:rFonts w:ascii="Times New Roman" w:hAnsi="Times New Roman" w:cs="Times New Roman"/>
          <w:i/>
          <w:iCs/>
          <w:sz w:val="28"/>
          <w:szCs w:val="28"/>
        </w:rPr>
        <w:t xml:space="preserve"> </w:t>
      </w:r>
      <w:r w:rsidRPr="002625CC">
        <w:rPr>
          <w:rFonts w:ascii="Times New Roman" w:hAnsi="Times New Roman" w:cs="Times New Roman"/>
          <w:sz w:val="28"/>
          <w:szCs w:val="28"/>
        </w:rPr>
        <w:t xml:space="preserve">– это игра, доступная, широко применяется на уроках физкультуры и учебно-тренировочных занятиях.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Занятия волейболом укрепляю здоровье, воспитывают чувство коллективизма. Занятия можно проводить в зале и на улице. </w:t>
      </w:r>
      <w:r>
        <w:rPr>
          <w:rFonts w:ascii="Times New Roman" w:hAnsi="Times New Roman" w:cs="Times New Roman"/>
          <w:sz w:val="28"/>
          <w:szCs w:val="28"/>
        </w:rPr>
        <w:t>В</w:t>
      </w:r>
      <w:r w:rsidRPr="002625CC">
        <w:rPr>
          <w:rFonts w:ascii="Times New Roman" w:hAnsi="Times New Roman" w:cs="Times New Roman"/>
          <w:sz w:val="28"/>
          <w:szCs w:val="28"/>
        </w:rPr>
        <w:t xml:space="preserve">се действия </w:t>
      </w:r>
      <w:proofErr w:type="gramStart"/>
      <w:r w:rsidRPr="002625CC">
        <w:rPr>
          <w:rFonts w:ascii="Times New Roman" w:hAnsi="Times New Roman" w:cs="Times New Roman"/>
          <w:sz w:val="28"/>
          <w:szCs w:val="28"/>
        </w:rPr>
        <w:t>играющих</w:t>
      </w:r>
      <w:proofErr w:type="gramEnd"/>
      <w:r w:rsidRPr="002625CC">
        <w:rPr>
          <w:rFonts w:ascii="Times New Roman" w:hAnsi="Times New Roman" w:cs="Times New Roman"/>
          <w:sz w:val="28"/>
          <w:szCs w:val="28"/>
        </w:rPr>
        <w:t xml:space="preserve"> в волейбол осуществляются кратковременным прикосновением к мячу, исключающим его задержку. Необходимо обучать основным элементам игры: стойке, передвижениям, подачам, передачам и т.п.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1. </w:t>
      </w:r>
      <w:proofErr w:type="gramStart"/>
      <w:r w:rsidRPr="002625CC">
        <w:rPr>
          <w:rFonts w:ascii="Times New Roman" w:hAnsi="Times New Roman" w:cs="Times New Roman"/>
          <w:sz w:val="28"/>
          <w:szCs w:val="28"/>
        </w:rPr>
        <w:t xml:space="preserve">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roofErr w:type="gramEnd"/>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2. Передачи: передача мяча сверху двумя руками: над собой – на месте, в парах, в треугольнике; передачи в стену с изменением высоты и расстояния.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3. Нижняя прямая подача: </w:t>
      </w: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xml:space="preserve">. стоя лицом к сетке, ноги согнуты в коленях, одна нога впереди, туловище наклонено. Мяч удерживают левой рукой внизу впереди себя. Выполняется замах, удар выполняется по опускающемуся мячу кистью руки.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4. Верхняя прямая подача: </w:t>
      </w:r>
      <w:proofErr w:type="spellStart"/>
      <w:r w:rsidRPr="002625CC">
        <w:rPr>
          <w:rFonts w:ascii="Times New Roman" w:hAnsi="Times New Roman" w:cs="Times New Roman"/>
          <w:sz w:val="28"/>
          <w:szCs w:val="28"/>
        </w:rPr>
        <w:t>и.п</w:t>
      </w:r>
      <w:proofErr w:type="spellEnd"/>
      <w:r w:rsidRPr="002625CC">
        <w:rPr>
          <w:rFonts w:ascii="Times New Roman" w:hAnsi="Times New Roman" w:cs="Times New Roman"/>
          <w:sz w:val="28"/>
          <w:szCs w:val="28"/>
        </w:rPr>
        <w:t xml:space="preserve">. лицом к сетке, ноги согнуты и расставлены на ширину плеч (одна нога впереди), мяч подбрасывают левой рукой перед собой вверх, одновременно выполняют замах правой рукой вверх-назад; ноги разгибают. Удар выполняется кистью, которая придает мячу нужное направление и траекторию.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lastRenderedPageBreak/>
        <w:t xml:space="preserve">5. Передачи мяча: Обучение верхней и нижней передачи мяча в опорном положении, в прыжке, в сочетании с отвлекающими действиями, применение игровых упражнений с элементами волейбола.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Изучение игры в волейбол в группе (в круге, через сетку).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i/>
          <w:iCs/>
          <w:sz w:val="28"/>
          <w:szCs w:val="28"/>
        </w:rPr>
        <w:t xml:space="preserve">Футбол </w:t>
      </w:r>
      <w:r w:rsidRPr="002625CC">
        <w:rPr>
          <w:rFonts w:ascii="Times New Roman" w:hAnsi="Times New Roman" w:cs="Times New Roman"/>
          <w:sz w:val="28"/>
          <w:szCs w:val="28"/>
        </w:rPr>
        <w:t xml:space="preserve">– это соревнования двух команд, каждая из которых стремится овладеть мячом и провести его в ворота соперника.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Техника футбола состоит из двух частей: игра в нападении и в защите. Она включает передвижения, прыжки, остановки, удары по мячу, ведение и обводку, вбрасывание мяча, отбор мяча и приемы игры вратаря.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Футбол – игра технически сложная, поэтому на этапе начального обучения физическим навыкам целесообразно ознакомить </w:t>
      </w:r>
      <w:proofErr w:type="gramStart"/>
      <w:r w:rsidRPr="002625CC">
        <w:rPr>
          <w:rFonts w:ascii="Times New Roman" w:hAnsi="Times New Roman" w:cs="Times New Roman"/>
          <w:sz w:val="28"/>
          <w:szCs w:val="28"/>
        </w:rPr>
        <w:t>занимающихся</w:t>
      </w:r>
      <w:proofErr w:type="gramEnd"/>
      <w:r w:rsidRPr="002625CC">
        <w:rPr>
          <w:rFonts w:ascii="Times New Roman" w:hAnsi="Times New Roman" w:cs="Times New Roman"/>
          <w:sz w:val="28"/>
          <w:szCs w:val="28"/>
        </w:rPr>
        <w:t xml:space="preserve"> с правилами футбола и научить несложным приемам. Обучение технике перемещений и остановок: ходьба с переходом на бег по прямой, бег с переходом на ходьбу и вновь на бег, бег с изменением</w:t>
      </w:r>
      <w:r w:rsidR="00F472F0">
        <w:rPr>
          <w:rFonts w:ascii="Times New Roman" w:hAnsi="Times New Roman" w:cs="Times New Roman"/>
          <w:sz w:val="28"/>
          <w:szCs w:val="28"/>
        </w:rPr>
        <w:t xml:space="preserve"> </w:t>
      </w:r>
      <w:r w:rsidRPr="002625CC">
        <w:rPr>
          <w:rFonts w:ascii="Times New Roman" w:hAnsi="Times New Roman" w:cs="Times New Roman"/>
          <w:sz w:val="28"/>
          <w:szCs w:val="28"/>
        </w:rPr>
        <w:t xml:space="preserve">направления или с препятствиями, бег спиной вперед, бег приставным шагом левым и правым боком, эстафеты.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Остановка выпадом после медленного бега, то же, после бега в среднем темпе. Медленный бег, поворот на 90 градусов и остановка. Бег приставным или </w:t>
      </w:r>
      <w:proofErr w:type="spellStart"/>
      <w:r w:rsidRPr="002625CC">
        <w:rPr>
          <w:rFonts w:ascii="Times New Roman" w:hAnsi="Times New Roman" w:cs="Times New Roman"/>
          <w:sz w:val="28"/>
          <w:szCs w:val="28"/>
        </w:rPr>
        <w:t>скрестным</w:t>
      </w:r>
      <w:proofErr w:type="spellEnd"/>
      <w:r w:rsidRPr="002625CC">
        <w:rPr>
          <w:rFonts w:ascii="Times New Roman" w:hAnsi="Times New Roman" w:cs="Times New Roman"/>
          <w:sz w:val="28"/>
          <w:szCs w:val="28"/>
        </w:rPr>
        <w:t xml:space="preserve"> шагом. Прыжки на одной и двух ногах через футбольные или набивные мячи на месте. Удар по неподвижному и катящемуся мячу внутренней стороной стопы</w:t>
      </w:r>
      <w:proofErr w:type="gramStart"/>
      <w:r w:rsidRPr="002625CC">
        <w:rPr>
          <w:rFonts w:ascii="Times New Roman" w:hAnsi="Times New Roman" w:cs="Times New Roman"/>
          <w:sz w:val="28"/>
          <w:szCs w:val="28"/>
        </w:rPr>
        <w:t>.</w:t>
      </w:r>
      <w:proofErr w:type="gramEnd"/>
      <w:r w:rsidRPr="002625CC">
        <w:rPr>
          <w:rFonts w:ascii="Times New Roman" w:hAnsi="Times New Roman" w:cs="Times New Roman"/>
          <w:sz w:val="28"/>
          <w:szCs w:val="28"/>
        </w:rPr>
        <w:t xml:space="preserve"> (</w:t>
      </w:r>
      <w:proofErr w:type="gramStart"/>
      <w:r w:rsidRPr="002625CC">
        <w:rPr>
          <w:rFonts w:ascii="Times New Roman" w:hAnsi="Times New Roman" w:cs="Times New Roman"/>
          <w:sz w:val="28"/>
          <w:szCs w:val="28"/>
        </w:rPr>
        <w:t>о</w:t>
      </w:r>
      <w:proofErr w:type="gramEnd"/>
      <w:r w:rsidRPr="002625CC">
        <w:rPr>
          <w:rFonts w:ascii="Times New Roman" w:hAnsi="Times New Roman" w:cs="Times New Roman"/>
          <w:sz w:val="28"/>
          <w:szCs w:val="28"/>
        </w:rPr>
        <w:t>дин из распространенных приемов в игре)</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Удар может производиться как на месте, так и с разбега. Разбег 3-4м, опорная нога ставится несколько сбоку от мяча и немного сгибается в колене. Носок опорной ноги направлен в сторону движения мяча. Бьющая нога в момент удара разворачивается носком наружу, удар выполняется серединой внутренней стороны стопы.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Упражнения: имитация удара по мячу стоя на месте с разворотом стопы наружу, удары по мячу в стенку с расстояния 3-4м, передачи мяча партнеру с расстояния 5-7м с места, передачи мяча партнеру с медленного разбега, партнеры в парах передают мяч друг другу, двигаясь параллельно линии поля.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Ведение мяча по </w:t>
      </w:r>
      <w:proofErr w:type="gramStart"/>
      <w:r w:rsidRPr="002625CC">
        <w:rPr>
          <w:rFonts w:ascii="Times New Roman" w:hAnsi="Times New Roman" w:cs="Times New Roman"/>
          <w:sz w:val="28"/>
          <w:szCs w:val="28"/>
        </w:rPr>
        <w:t>прямой</w:t>
      </w:r>
      <w:proofErr w:type="gramEnd"/>
      <w:r w:rsidRPr="002625CC">
        <w:rPr>
          <w:rFonts w:ascii="Times New Roman" w:hAnsi="Times New Roman" w:cs="Times New Roman"/>
          <w:sz w:val="28"/>
          <w:szCs w:val="28"/>
        </w:rPr>
        <w:t xml:space="preserve"> и с изменением направления движения. Ведение осуществляется ударами (толчками) по мячу одной или обеими ногами. Обучение проводится естественным движением – ведением мяча внешней частью подъема.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Упражнения: показ постановки туловища и ног с применением мяча большого размера, ведение слабо накаченного мяча ведущей ногой во время ходьбы, ведение мяча в медленном темпе между фишками, расположенными 3м друг от друга, ведение мяча по кругу и другие.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Удар по катящемуся мячу внутренней частью подъема. Этот удар используется для передач на средние и длинные расстояния, при ударах по воротам, при выполнении штрафных, угловых ударов.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С разбега, опорная нога, слегка согнутая ставится сбоку от мяча. Одновременно с последним шагом разбега бьющая нога отводится для замаха назад, затем она энергично выпрямляется и в момент касания с мячом напрягается в голеностопном суставе. Удар наносится в середину мяча.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lastRenderedPageBreak/>
        <w:t xml:space="preserve">Упражнения: имитация ударного движения на месте и с разбега, удар по набивному мячу на месте, удар по неподвижному мячу с места, удар по катящемуся мячу с места. Трое партнеров располагаются треугольником на расстоянии до 10м, легкими ударами передают мяч друг другу и другие.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Полезно применять эстафеты с элементами игры в футбол, учебные игры по простым правилам. </w:t>
      </w:r>
    </w:p>
    <w:p w:rsidR="008249D3" w:rsidRPr="002625CC" w:rsidRDefault="008249D3" w:rsidP="008249D3">
      <w:pPr>
        <w:autoSpaceDE w:val="0"/>
        <w:autoSpaceDN w:val="0"/>
        <w:adjustRightInd w:val="0"/>
        <w:spacing w:after="0" w:line="240" w:lineRule="auto"/>
        <w:jc w:val="both"/>
        <w:rPr>
          <w:rFonts w:ascii="Times New Roman" w:hAnsi="Times New Roman" w:cs="Times New Roman"/>
          <w:color w:val="000000"/>
          <w:sz w:val="28"/>
          <w:szCs w:val="28"/>
        </w:rPr>
      </w:pPr>
      <w:r w:rsidRPr="002625CC">
        <w:rPr>
          <w:rFonts w:ascii="Times New Roman" w:hAnsi="Times New Roman" w:cs="Times New Roman"/>
          <w:b/>
          <w:bCs/>
          <w:color w:val="000000"/>
          <w:sz w:val="28"/>
          <w:szCs w:val="28"/>
        </w:rPr>
        <w:t xml:space="preserve">Элементы </w:t>
      </w:r>
      <w:r>
        <w:rPr>
          <w:rFonts w:ascii="Times New Roman" w:hAnsi="Times New Roman" w:cs="Times New Roman"/>
          <w:b/>
          <w:bCs/>
          <w:color w:val="000000"/>
          <w:sz w:val="28"/>
          <w:szCs w:val="28"/>
        </w:rPr>
        <w:t>игровых видов спорта.</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i/>
          <w:iCs/>
          <w:sz w:val="28"/>
          <w:szCs w:val="28"/>
        </w:rPr>
        <w:t xml:space="preserve">Настольный теннис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Педагог должен </w:t>
      </w:r>
      <w:proofErr w:type="gramStart"/>
      <w:r w:rsidRPr="002625CC">
        <w:rPr>
          <w:rFonts w:ascii="Times New Roman" w:hAnsi="Times New Roman" w:cs="Times New Roman"/>
          <w:sz w:val="28"/>
          <w:szCs w:val="28"/>
        </w:rPr>
        <w:t>научить обучающихся правильно держать</w:t>
      </w:r>
      <w:proofErr w:type="gramEnd"/>
      <w:r w:rsidRPr="002625CC">
        <w:rPr>
          <w:rFonts w:ascii="Times New Roman" w:hAnsi="Times New Roman" w:cs="Times New Roman"/>
          <w:sz w:val="28"/>
          <w:szCs w:val="28"/>
        </w:rPr>
        <w:t xml:space="preserve"> ракетку и исходным положениям при выполнении ударов, в дальнейшем обучить технике выполнения ударов, несложных комбинаций и передвижений. Хватка ракетки. Овладение правильной хваткой ракетки, многократное повторение хватки ракетки и основной стойки в простых условиях и упражнениях.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Существует две разновидности хваток: европейская (ракетка расположена горизонтально); азиатская – хватка «пером» (ракетка удерживается пальцами так же, как ручка с пером при письме).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Обучение подачам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proofErr w:type="gramStart"/>
      <w:r w:rsidRPr="002625CC">
        <w:rPr>
          <w:rFonts w:ascii="Times New Roman" w:hAnsi="Times New Roman" w:cs="Times New Roman"/>
          <w:sz w:val="28"/>
          <w:szCs w:val="28"/>
        </w:rPr>
        <w:t>Подача (прямое движение, удар наносится прямо или под небольшим углом.</w:t>
      </w:r>
      <w:proofErr w:type="gramEnd"/>
      <w:r w:rsidRPr="002625CC">
        <w:rPr>
          <w:rFonts w:ascii="Times New Roman" w:hAnsi="Times New Roman" w:cs="Times New Roman"/>
          <w:sz w:val="28"/>
          <w:szCs w:val="28"/>
        </w:rPr>
        <w:t xml:space="preserve"> В первом случае мяч не будет иметь вращения, зато с высокой скоростью, во втором, мяч будет вращаться, при этом скорость будет ниже, но сила удара сильнее и такой мяч сложнее будет принять.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Подача «маятник». Рука описывает полуокружность, идет сначала вниз - в сторону, затем ввер</w:t>
      </w:r>
      <w:proofErr w:type="gramStart"/>
      <w:r w:rsidRPr="002625CC">
        <w:rPr>
          <w:rFonts w:ascii="Times New Roman" w:hAnsi="Times New Roman" w:cs="Times New Roman"/>
          <w:sz w:val="28"/>
          <w:szCs w:val="28"/>
        </w:rPr>
        <w:t>х-</w:t>
      </w:r>
      <w:proofErr w:type="gramEnd"/>
      <w:r w:rsidRPr="002625CC">
        <w:rPr>
          <w:rFonts w:ascii="Times New Roman" w:hAnsi="Times New Roman" w:cs="Times New Roman"/>
          <w:sz w:val="28"/>
          <w:szCs w:val="28"/>
        </w:rPr>
        <w:t xml:space="preserve"> в сторону. Стойка игрока зависит от того, открытой или закрытой стороной ракетки наносится удар. В одном случае она будет правосторонней, в другом – левосторонней.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Подача «веер». Рука описывает полукруг, направленный выпуклой стороной вверх. Удар по мячу наносят в восходящей части траектории, в верхней точке или в конце движения. Это и предопределяет верхнее, боковое или нижнее вращения.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Подача «бумеранг». </w:t>
      </w:r>
      <w:proofErr w:type="gramStart"/>
      <w:r w:rsidRPr="002625CC">
        <w:rPr>
          <w:rFonts w:ascii="Times New Roman" w:hAnsi="Times New Roman" w:cs="Times New Roman"/>
          <w:sz w:val="28"/>
          <w:szCs w:val="28"/>
        </w:rPr>
        <w:t xml:space="preserve">Сильно закрученный мяч возвращается на сторону подающего (сильный подрезанный удар вниз, мяч приобретает стремительное обратное вращение. </w:t>
      </w:r>
      <w:proofErr w:type="gramEnd"/>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Обучение ударам</w:t>
      </w:r>
      <w:r>
        <w:rPr>
          <w:rFonts w:ascii="Times New Roman" w:hAnsi="Times New Roman" w:cs="Times New Roman"/>
          <w:sz w:val="28"/>
          <w:szCs w:val="28"/>
        </w:rPr>
        <w:t xml:space="preserve">. </w:t>
      </w:r>
      <w:r w:rsidRPr="002625CC">
        <w:rPr>
          <w:rFonts w:ascii="Times New Roman" w:hAnsi="Times New Roman" w:cs="Times New Roman"/>
          <w:sz w:val="28"/>
          <w:szCs w:val="28"/>
        </w:rPr>
        <w:t xml:space="preserve">Сначала необходимо разучить простым ударам, например с подставки, с толчка, удары справа и слева ракеткой по мячу у тренировочной стенки, серийные (на точность безошибочных попаданий) удары, одиночные удары: удар на столе по мячам, отбиваемым тренером или партнером; ракетка подставлена перед летящим мячом, мяч ударяется о ракетку и летит обратно;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то же, но двинуть ракетку вперед, чтобы сильнее отбить мяч, получится толчок;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сочетание ударов справа и слева у тренировочной стенки. </w:t>
      </w:r>
    </w:p>
    <w:p w:rsidR="008249D3" w:rsidRPr="002625CC" w:rsidRDefault="008249D3" w:rsidP="008249D3">
      <w:pPr>
        <w:autoSpaceDE w:val="0"/>
        <w:autoSpaceDN w:val="0"/>
        <w:adjustRightInd w:val="0"/>
        <w:spacing w:after="0" w:line="240" w:lineRule="auto"/>
        <w:ind w:firstLine="708"/>
        <w:jc w:val="both"/>
        <w:rPr>
          <w:rFonts w:ascii="Times New Roman" w:hAnsi="Times New Roman" w:cs="Times New Roman"/>
          <w:sz w:val="28"/>
          <w:szCs w:val="28"/>
        </w:rPr>
      </w:pPr>
      <w:r w:rsidRPr="002625CC">
        <w:rPr>
          <w:rFonts w:ascii="Times New Roman" w:hAnsi="Times New Roman" w:cs="Times New Roman"/>
          <w:sz w:val="28"/>
          <w:szCs w:val="28"/>
        </w:rPr>
        <w:t xml:space="preserve">После освоения упражнений с мячом и ракеткой рекомендуется переход к изучению техники простейших ударов (толчок справа и слева, накат справа и слева, подача справа и слева накатом).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lastRenderedPageBreak/>
        <w:t xml:space="preserve">«Накат» - удар, при котором ракетка наклонена вперед от игрока и как бы поглаживает мяч сверху, заставляя его вращаться во время полета. Отскок при этом высокий и резкий.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Удар «подрезкой». Ракетка наклонена к груди, она словно подрубает мяч снизу, отчего он получает обратное вращение. </w:t>
      </w:r>
    </w:p>
    <w:p w:rsidR="008249D3"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«Короткий накат». В этом случае соприкосновение мяча с ракеткой происходит над столом, близко к сетке. Главное в этом ударе – его скорость. Удар выполняют на взлете, по мячу, еще не достигнувшему высшей точки.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«Длинный накат» - разновидность удара справа, при котором контакт мяча и ракетки происходит сравнительно далеко от задней кромки стола. Удар по мячу выполняют не столь резко и стремительно, но с большой силой.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Жонглирование мячом.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Упражнения с мячом и ракеткой: броски мяча правой (левой) рукой о пол, партнёру,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 </w:t>
      </w:r>
    </w:p>
    <w:p w:rsidR="008249D3" w:rsidRPr="002625CC" w:rsidRDefault="008249D3" w:rsidP="008249D3">
      <w:pPr>
        <w:autoSpaceDE w:val="0"/>
        <w:autoSpaceDN w:val="0"/>
        <w:adjustRightInd w:val="0"/>
        <w:spacing w:after="0" w:line="240" w:lineRule="auto"/>
        <w:jc w:val="both"/>
        <w:rPr>
          <w:rFonts w:ascii="Times New Roman" w:hAnsi="Times New Roman" w:cs="Times New Roman"/>
          <w:sz w:val="28"/>
          <w:szCs w:val="28"/>
        </w:rPr>
      </w:pPr>
      <w:r w:rsidRPr="002625CC">
        <w:rPr>
          <w:rFonts w:ascii="Times New Roman" w:hAnsi="Times New Roman" w:cs="Times New Roman"/>
          <w:sz w:val="28"/>
          <w:szCs w:val="28"/>
        </w:rPr>
        <w:t xml:space="preserve">упражнения с ракеткой и мячом в движении - шагом, в ходьбе,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 </w:t>
      </w:r>
    </w:p>
    <w:p w:rsidR="008249D3" w:rsidRDefault="008249D3" w:rsidP="008249D3">
      <w:pPr>
        <w:jc w:val="both"/>
        <w:rPr>
          <w:rFonts w:ascii="Times New Roman" w:hAnsi="Times New Roman" w:cs="Times New Roman"/>
          <w:sz w:val="28"/>
          <w:szCs w:val="28"/>
        </w:rPr>
      </w:pPr>
      <w:r w:rsidRPr="002625CC">
        <w:rPr>
          <w:rFonts w:ascii="Times New Roman" w:hAnsi="Times New Roman" w:cs="Times New Roman"/>
          <w:sz w:val="28"/>
          <w:szCs w:val="28"/>
        </w:rPr>
        <w:t>Изложенные выше приемы и элементы особенно необходимы детям для овладения техникой игры.</w:t>
      </w: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31468" w:rsidRDefault="00631468"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Default="008249D3" w:rsidP="008249D3">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8249D3" w:rsidRPr="006F0B5B" w:rsidRDefault="008249D3" w:rsidP="008249D3">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8249D3" w:rsidRDefault="008249D3" w:rsidP="008249D3">
      <w:pPr>
        <w:shd w:val="clear" w:color="auto" w:fill="FFFFFF"/>
        <w:spacing w:after="0" w:line="240" w:lineRule="auto"/>
        <w:ind w:firstLine="709"/>
        <w:jc w:val="center"/>
        <w:rPr>
          <w:rFonts w:ascii="Times New Roman" w:eastAsia="Times New Roman" w:hAnsi="Times New Roman" w:cs="Times New Roman"/>
          <w:b/>
          <w:bCs/>
          <w:sz w:val="28"/>
          <w:szCs w:val="28"/>
        </w:rPr>
      </w:pPr>
      <w:r w:rsidRPr="006F0B5B">
        <w:rPr>
          <w:rFonts w:ascii="Times New Roman" w:eastAsia="Times New Roman" w:hAnsi="Times New Roman" w:cs="Times New Roman"/>
          <w:b/>
          <w:bCs/>
          <w:sz w:val="28"/>
          <w:szCs w:val="28"/>
        </w:rPr>
        <w:t>Примерный комплекс дыхательных упражнений</w:t>
      </w:r>
    </w:p>
    <w:p w:rsidR="00A232D9" w:rsidRDefault="00A232D9" w:rsidP="008249D3">
      <w:pPr>
        <w:shd w:val="clear" w:color="auto" w:fill="FFFFFF"/>
        <w:spacing w:after="0" w:line="240" w:lineRule="auto"/>
        <w:ind w:firstLine="709"/>
        <w:jc w:val="center"/>
        <w:rPr>
          <w:rFonts w:ascii="Times New Roman" w:eastAsia="Times New Roman" w:hAnsi="Times New Roman" w:cs="Times New Roman"/>
          <w:b/>
          <w:bCs/>
          <w:sz w:val="28"/>
          <w:szCs w:val="28"/>
        </w:rPr>
      </w:pPr>
    </w:p>
    <w:p w:rsidR="00A232D9" w:rsidRPr="006F0B5B" w:rsidRDefault="00A232D9" w:rsidP="008249D3">
      <w:pPr>
        <w:shd w:val="clear" w:color="auto" w:fill="FFFFFF"/>
        <w:spacing w:after="0" w:line="240" w:lineRule="auto"/>
        <w:ind w:firstLine="709"/>
        <w:jc w:val="center"/>
        <w:rPr>
          <w:rFonts w:ascii="Times New Roman" w:eastAsia="Times New Roman" w:hAnsi="Times New Roman" w:cs="Times New Roman"/>
          <w:sz w:val="28"/>
          <w:szCs w:val="28"/>
        </w:rPr>
      </w:pPr>
    </w:p>
    <w:p w:rsidR="008249D3" w:rsidRPr="00983F82" w:rsidRDefault="008249D3" w:rsidP="008249D3">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8249D3" w:rsidRPr="00983F82" w:rsidRDefault="008249D3" w:rsidP="008249D3">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8249D3" w:rsidRPr="00983F82" w:rsidRDefault="008249D3" w:rsidP="008249D3">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8249D3" w:rsidRPr="00983F82" w:rsidRDefault="008249D3" w:rsidP="008249D3">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8249D3" w:rsidRPr="00983F82" w:rsidRDefault="008249D3" w:rsidP="008249D3">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Default="008249D3" w:rsidP="008249D3">
      <w:pPr>
        <w:pStyle w:val="a7"/>
        <w:jc w:val="right"/>
        <w:rPr>
          <w:rFonts w:ascii="Times New Roman" w:hAnsi="Times New Roman" w:cs="Times New Roman"/>
          <w:sz w:val="28"/>
          <w:szCs w:val="28"/>
        </w:rPr>
      </w:pPr>
    </w:p>
    <w:p w:rsidR="008249D3" w:rsidRPr="006F0B5B" w:rsidRDefault="008249D3" w:rsidP="008249D3">
      <w:pPr>
        <w:pStyle w:val="a7"/>
        <w:jc w:val="right"/>
        <w:rPr>
          <w:rFonts w:ascii="Times New Roman" w:hAnsi="Times New Roman" w:cs="Times New Roman"/>
          <w:sz w:val="28"/>
          <w:szCs w:val="28"/>
        </w:rPr>
      </w:pPr>
      <w:r w:rsidRPr="006F0B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8249D3" w:rsidRPr="006F0B5B" w:rsidRDefault="008249D3" w:rsidP="008249D3">
      <w:pPr>
        <w:pStyle w:val="a7"/>
        <w:spacing w:before="100" w:beforeAutospacing="1" w:after="100" w:afterAutospacing="1" w:line="240" w:lineRule="auto"/>
        <w:ind w:left="0"/>
        <w:jc w:val="center"/>
        <w:outlineLvl w:val="0"/>
        <w:rPr>
          <w:rFonts w:ascii="Times New Roman" w:eastAsia="Times New Roman" w:hAnsi="Times New Roman" w:cs="Times New Roman"/>
          <w:b/>
          <w:bCs/>
          <w:kern w:val="36"/>
          <w:sz w:val="28"/>
          <w:szCs w:val="28"/>
          <w:lang w:eastAsia="ru-RU"/>
        </w:rPr>
      </w:pPr>
      <w:bookmarkStart w:id="15" w:name="_Toc134107198"/>
      <w:r w:rsidRPr="006F0B5B">
        <w:rPr>
          <w:rFonts w:ascii="Times New Roman" w:eastAsia="Times New Roman" w:hAnsi="Times New Roman" w:cs="Times New Roman"/>
          <w:b/>
          <w:bCs/>
          <w:kern w:val="36"/>
          <w:sz w:val="28"/>
          <w:szCs w:val="28"/>
          <w:lang w:eastAsia="ru-RU"/>
        </w:rPr>
        <w:t>Примерный комплекс упражнений при эпилепсии.</w:t>
      </w:r>
      <w:bookmarkEnd w:id="15"/>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 </w:t>
      </w:r>
      <w:proofErr w:type="spellStart"/>
      <w:r w:rsidRPr="00F94244">
        <w:rPr>
          <w:sz w:val="28"/>
          <w:szCs w:val="28"/>
        </w:rPr>
        <w:t>И.п</w:t>
      </w:r>
      <w:proofErr w:type="spellEnd"/>
      <w:r w:rsidRPr="00F94244">
        <w:rPr>
          <w:sz w:val="28"/>
          <w:szCs w:val="28"/>
        </w:rPr>
        <w:t>. – стоя, ноги вместе, в руках гимнастическая палка широким хватом, опустить палку вниз. 1 – поднять палку вверх, потянуться и подняться на носках – вдох. 2 – опустить палку за лопатки, перекат на пятки – выдох. 3 – снова поднять палку вверх и встать на носки – вдох. 4 – вернуться в исходное положение – выдох. Повторить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 </w:t>
      </w:r>
      <w:proofErr w:type="spellStart"/>
      <w:r w:rsidRPr="00F94244">
        <w:rPr>
          <w:sz w:val="28"/>
          <w:szCs w:val="28"/>
        </w:rPr>
        <w:t>И.п</w:t>
      </w:r>
      <w:proofErr w:type="spellEnd"/>
      <w:r w:rsidRPr="00F94244">
        <w:rPr>
          <w:sz w:val="28"/>
          <w:szCs w:val="28"/>
        </w:rPr>
        <w:t xml:space="preserve">. - стоя, ноги на ширине плеч, палка концами упирается в центр ладоней (то есть руки расставлены на расстояние длины палки). </w:t>
      </w:r>
      <w:proofErr w:type="gramStart"/>
      <w:r w:rsidRPr="00F94244">
        <w:rPr>
          <w:sz w:val="28"/>
          <w:szCs w:val="28"/>
        </w:rPr>
        <w:t>Палку держать между ладонями впереди на вытянутых руках. 1 – поворот корпуса вправо с отведением правой руки в сторону и назад, левой рукой подталкивать палку вправо для увеличения амплитуды отведения правой руки, стараться растягивать мышцы правой руки – выдох. 2 – вернуться в исходное положение – вдох. 3 – поворот корпуса влево с отведением в сторону и назад левой руки, палкой подталкивать левую руку, плавно</w:t>
      </w:r>
      <w:proofErr w:type="gramEnd"/>
      <w:r w:rsidRPr="00F94244">
        <w:rPr>
          <w:sz w:val="28"/>
          <w:szCs w:val="28"/>
        </w:rPr>
        <w:t xml:space="preserve"> растягивая её на </w:t>
      </w:r>
      <w:proofErr w:type="gramStart"/>
      <w:r w:rsidRPr="00F94244">
        <w:rPr>
          <w:sz w:val="28"/>
          <w:szCs w:val="28"/>
        </w:rPr>
        <w:t>выдохе</w:t>
      </w:r>
      <w:proofErr w:type="gramEnd"/>
      <w:r w:rsidRPr="00F94244">
        <w:rPr>
          <w:sz w:val="28"/>
          <w:szCs w:val="28"/>
        </w:rPr>
        <w:t>. 4 – вернуться в исходное положение – вдох. Повторить 3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3. </w:t>
      </w:r>
      <w:proofErr w:type="spellStart"/>
      <w:r w:rsidRPr="00F94244">
        <w:rPr>
          <w:sz w:val="28"/>
          <w:szCs w:val="28"/>
        </w:rPr>
        <w:t>И.п</w:t>
      </w:r>
      <w:proofErr w:type="spellEnd"/>
      <w:r w:rsidRPr="00F94244">
        <w:rPr>
          <w:sz w:val="28"/>
          <w:szCs w:val="28"/>
        </w:rPr>
        <w:t>. – сидя на стуле, руки в стороны, мячик в правой руке. Сделать вдох. 1 – приподнять левую ногу и под коленом передать мяч из правой руки в левую руку – выдох. 2 – вернуться в исходное положение, мяч в левой руке – вдох. 3 – приподнять правую ногу, под коленом передать мяч в правую руку – выдох. 4 – вернуться в исходное положение, мяч в правой руке – вдох.</w:t>
      </w:r>
    </w:p>
    <w:p w:rsidR="008249D3" w:rsidRPr="00F94244" w:rsidRDefault="008249D3" w:rsidP="008249D3">
      <w:pPr>
        <w:pStyle w:val="ae"/>
        <w:spacing w:before="0" w:beforeAutospacing="0" w:after="0" w:afterAutospacing="0"/>
        <w:jc w:val="both"/>
        <w:rPr>
          <w:sz w:val="28"/>
          <w:szCs w:val="28"/>
        </w:rPr>
      </w:pPr>
      <w:r w:rsidRPr="00F94244">
        <w:rPr>
          <w:sz w:val="28"/>
          <w:szCs w:val="28"/>
        </w:rPr>
        <w:t>Повторить 3–6 раз. Дыхание произвольное. </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4. </w:t>
      </w:r>
      <w:proofErr w:type="spellStart"/>
      <w:r w:rsidRPr="00F94244">
        <w:rPr>
          <w:sz w:val="28"/>
          <w:szCs w:val="28"/>
        </w:rPr>
        <w:t>И.п</w:t>
      </w:r>
      <w:proofErr w:type="spellEnd"/>
      <w:r w:rsidRPr="00F94244">
        <w:rPr>
          <w:sz w:val="28"/>
          <w:szCs w:val="28"/>
        </w:rPr>
        <w:t>. – сидя на краю стула, ноги сомкнуты и вытянуты вперед, в руках гимнастическая палка хватом на расстоянии ширины плеч, руки выпрямлены и подняты вверх. Сделать вдох носом. 1 – опустить палку на бедра – выдох. 2 – медленно скользить палкой вниз по поверхности ног, наклон корпуса вперед – продолжение выдоха. 3 – выпрямить корпус, скользящим движением поднять палку на бедра ближе к тазу – вдох. 4 – вернуться в исходное положение, поднять палку над головой – продолжение вдоха.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5. </w:t>
      </w:r>
      <w:proofErr w:type="gramStart"/>
      <w:r w:rsidRPr="00F94244">
        <w:rPr>
          <w:sz w:val="28"/>
          <w:szCs w:val="28"/>
        </w:rPr>
        <w:t>Сидя на стуле, ноги на ширине плеч, мяч в правой руке (можно вместо мяча взять апельсин). 1 – приподнять правую ногу, под коленом передать мяч из правой руки в левую руку. 2 – опустить правую ногу, а мяч перенести вокруг корпуса назад, за спиной передать из левой руки в правую. 3 – приподнять левую ногу, под коленом передать мяч из правой руки в</w:t>
      </w:r>
      <w:proofErr w:type="gramEnd"/>
      <w:r w:rsidRPr="00F94244">
        <w:rPr>
          <w:sz w:val="28"/>
          <w:szCs w:val="28"/>
        </w:rPr>
        <w:t xml:space="preserve"> левую. 4 – за спиной переложить мяч из левой руки в правую (то есть мяч все время передвигаем против часовой стрелки). Выполнить по 4 раза. Теперь нужно выполнить это же упражнение, держа мяч в левой руке.</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6. </w:t>
      </w:r>
      <w:proofErr w:type="spellStart"/>
      <w:r w:rsidRPr="00F94244">
        <w:rPr>
          <w:sz w:val="28"/>
          <w:szCs w:val="28"/>
        </w:rPr>
        <w:t>И.п</w:t>
      </w:r>
      <w:proofErr w:type="spellEnd"/>
      <w:r w:rsidRPr="00F94244">
        <w:rPr>
          <w:sz w:val="28"/>
          <w:szCs w:val="28"/>
        </w:rPr>
        <w:t xml:space="preserve">. – сидя на стуле, кисть левой руки положить на правый плечевой сустав, правой кистью захватить левый локтевой сустав. Далее на выдохе плавно надавить правой рукой на левый локоть, стараясь передвинуть как можно дальше, растягивая мышцы левого плеча (можно сделать мягкие </w:t>
      </w:r>
      <w:r w:rsidRPr="00F94244">
        <w:rPr>
          <w:sz w:val="28"/>
          <w:szCs w:val="28"/>
        </w:rPr>
        <w:lastRenderedPageBreak/>
        <w:t>пружинистые движения). То же повторить с другой стороны, растягивая мышцы правого плеча. Выполнить по 3 раза с каждой стороны.</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7. </w:t>
      </w:r>
      <w:proofErr w:type="spellStart"/>
      <w:r w:rsidRPr="00F94244">
        <w:rPr>
          <w:sz w:val="28"/>
          <w:szCs w:val="28"/>
        </w:rPr>
        <w:t>И.п</w:t>
      </w:r>
      <w:proofErr w:type="spellEnd"/>
      <w:r w:rsidRPr="00F94244">
        <w:rPr>
          <w:sz w:val="28"/>
          <w:szCs w:val="28"/>
        </w:rPr>
        <w:t>. - стоя у шведской стенки, ногами стоять на самой нижней перекладине, руками держаться на уровне плечевых суставов. 1 – медленно на выдохе присесть как можно ниже, выпрямляя руки и расслабляя все мышцы, повиснуть на руках. Растягиваются мышцы спины, ягодиц и рук.</w:t>
      </w:r>
    </w:p>
    <w:p w:rsidR="008249D3" w:rsidRPr="00F94244" w:rsidRDefault="008249D3" w:rsidP="008249D3">
      <w:pPr>
        <w:pStyle w:val="ae"/>
        <w:spacing w:before="0" w:beforeAutospacing="0" w:after="0" w:afterAutospacing="0"/>
        <w:jc w:val="both"/>
        <w:rPr>
          <w:sz w:val="28"/>
          <w:szCs w:val="28"/>
        </w:rPr>
      </w:pPr>
      <w:r w:rsidRPr="00F94244">
        <w:rPr>
          <w:sz w:val="28"/>
          <w:szCs w:val="28"/>
        </w:rPr>
        <w:t>2 – затем спокойно (без резких движений) на вдохе вернуться в исходное положение. Повторить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8. «Книжка». </w:t>
      </w:r>
      <w:proofErr w:type="spellStart"/>
      <w:r w:rsidRPr="00F94244">
        <w:rPr>
          <w:sz w:val="28"/>
          <w:szCs w:val="28"/>
        </w:rPr>
        <w:t>И.п</w:t>
      </w:r>
      <w:proofErr w:type="spellEnd"/>
      <w:r w:rsidRPr="00F94244">
        <w:rPr>
          <w:sz w:val="28"/>
          <w:szCs w:val="28"/>
        </w:rPr>
        <w:t>. – лежа на спине, ноги вместе, руки в стороны («книжка открыта»). Вдох. 1 – поднять правую руку, перенести ее к левой руке, положить ладонь на ладонь, происходит поворот корпуса влево, «книжка закрыта», ноги не перемещаются, происходит скручивание позвоночника и растяжение боковых мы</w:t>
      </w:r>
      <w:proofErr w:type="gramStart"/>
      <w:r w:rsidRPr="00F94244">
        <w:rPr>
          <w:sz w:val="28"/>
          <w:szCs w:val="28"/>
        </w:rPr>
        <w:t>шц спр</w:t>
      </w:r>
      <w:proofErr w:type="gramEnd"/>
      <w:r w:rsidRPr="00F94244">
        <w:rPr>
          <w:sz w:val="28"/>
          <w:szCs w:val="28"/>
        </w:rPr>
        <w:t>ава. Выдох. 2 – вернуться в исходное положение («книжка открыта»), вдох. 3 – поднять левую руку, перенести её к правой руке, положить ладонь на ладонь, поворот корпуса вправо, при скручивании позвоночника происходит растяжение боковых мышц слева. Выдох. 4 – вернуться в исходное положение, вдох. Повторить по 5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9. «Перекрест». </w:t>
      </w:r>
      <w:proofErr w:type="spellStart"/>
      <w:proofErr w:type="gramStart"/>
      <w:r w:rsidRPr="00F94244">
        <w:rPr>
          <w:sz w:val="28"/>
          <w:szCs w:val="28"/>
        </w:rPr>
        <w:t>И.п</w:t>
      </w:r>
      <w:proofErr w:type="spellEnd"/>
      <w:r w:rsidRPr="00F94244">
        <w:rPr>
          <w:sz w:val="28"/>
          <w:szCs w:val="28"/>
        </w:rPr>
        <w:t>. – лежа на спине, ноги выпрямлены, кисти в «замке» под головой. 1 – соединить правый локоть и левое колено, вдох. 2 – вернуться в исходное положение, лечь и расслабиться, выдох. 3 – соединить левый локоть и правое колено, вдох. 4 – вернуться в исходное положение, лечь и расслабиться, выдох.</w:t>
      </w:r>
      <w:proofErr w:type="gramEnd"/>
      <w:r w:rsidRPr="00F94244">
        <w:rPr>
          <w:sz w:val="28"/>
          <w:szCs w:val="28"/>
        </w:rPr>
        <w:t xml:space="preserve"> Повторить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10. </w:t>
      </w:r>
      <w:proofErr w:type="spellStart"/>
      <w:r w:rsidRPr="00F94244">
        <w:rPr>
          <w:sz w:val="28"/>
          <w:szCs w:val="28"/>
        </w:rPr>
        <w:t>И.п</w:t>
      </w:r>
      <w:proofErr w:type="spellEnd"/>
      <w:r w:rsidRPr="00F94244">
        <w:rPr>
          <w:sz w:val="28"/>
          <w:szCs w:val="28"/>
        </w:rPr>
        <w:t>. – лежа на спине, ноги выпрямлены, руки вдоль тела. 1 – одновременно отвести в стороны правую руку и левую ногу, скользя по полу, вдох. 2 – Вернуться в исходное положение, выдох. 3 – одновременно отвести в стороны левую руку и правую ногу, вдох. 4 – вернуться в исходное положение, выдох. Повторить 5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11. </w:t>
      </w:r>
      <w:proofErr w:type="spellStart"/>
      <w:r w:rsidRPr="00F94244">
        <w:rPr>
          <w:sz w:val="28"/>
          <w:szCs w:val="28"/>
        </w:rPr>
        <w:t>И.п</w:t>
      </w:r>
      <w:proofErr w:type="spellEnd"/>
      <w:r w:rsidRPr="00F94244">
        <w:rPr>
          <w:sz w:val="28"/>
          <w:szCs w:val="28"/>
        </w:rPr>
        <w:t>. – лежа на спине, ноги согнуты в коленных суставах, руки вдоль тела. 1 – поднять таз, вдох. 2 – вернуться в исходное положение, расслабиться, выдох. Повторить 6–8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12. Диафрагмальное дыхание. </w:t>
      </w:r>
      <w:proofErr w:type="spellStart"/>
      <w:proofErr w:type="gramStart"/>
      <w:r w:rsidRPr="00F94244">
        <w:rPr>
          <w:sz w:val="28"/>
          <w:szCs w:val="28"/>
        </w:rPr>
        <w:t>И.п</w:t>
      </w:r>
      <w:proofErr w:type="spellEnd"/>
      <w:r w:rsidRPr="00F94244">
        <w:rPr>
          <w:sz w:val="28"/>
          <w:szCs w:val="28"/>
        </w:rPr>
        <w:t>. – лежа на спине, ноги согнуты, одна кисть лежит на грудной клетке, другая – на животе для контроля дыхания: следим, чтобы грудная клетка не участвовала в данном дыхании, а поднималась и опускалась только брюшная стенка. 1 – сделать вдох через нос, живот «надувается». 2 – выдох медленный через рот тонкой струйкой, сложив губы трубочкой, живот «сдувается», брюшная стенка слегка втягивается.</w:t>
      </w:r>
      <w:proofErr w:type="gramEnd"/>
      <w:r w:rsidRPr="00F94244">
        <w:rPr>
          <w:sz w:val="28"/>
          <w:szCs w:val="28"/>
        </w:rPr>
        <w:t xml:space="preserve"> Повторить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13. </w:t>
      </w:r>
      <w:proofErr w:type="spellStart"/>
      <w:r w:rsidRPr="00F94244">
        <w:rPr>
          <w:sz w:val="28"/>
          <w:szCs w:val="28"/>
        </w:rPr>
        <w:t>И.п</w:t>
      </w:r>
      <w:proofErr w:type="spellEnd"/>
      <w:r w:rsidRPr="00F94244">
        <w:rPr>
          <w:sz w:val="28"/>
          <w:szCs w:val="28"/>
        </w:rPr>
        <w:t>. – лежа на животе, руки сложены перед собой, голова лежит на кистях. Для расслабления мышц туловища выполнить покачивание бедрами. Тело расслабляется, дыхание произвольное, спокойное.</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14. </w:t>
      </w:r>
      <w:proofErr w:type="spellStart"/>
      <w:proofErr w:type="gramStart"/>
      <w:r w:rsidRPr="00F94244">
        <w:rPr>
          <w:sz w:val="28"/>
          <w:szCs w:val="28"/>
        </w:rPr>
        <w:t>И.п</w:t>
      </w:r>
      <w:proofErr w:type="spellEnd"/>
      <w:r w:rsidRPr="00F94244">
        <w:rPr>
          <w:sz w:val="28"/>
          <w:szCs w:val="28"/>
        </w:rPr>
        <w:t xml:space="preserve">. – лежа на животе, руки сложены перед собой, голова лежит на кистях. 1 – одновременно поднять выпрямленные правую руку вперед и левую ногу назад, левую стопу разогнуть носком на себя, тянуться пяткой, на выдохе плавно растянуть позвоночник и поднятые конечности. 2 – вернуться в </w:t>
      </w:r>
      <w:r w:rsidRPr="00F94244">
        <w:rPr>
          <w:sz w:val="28"/>
          <w:szCs w:val="28"/>
        </w:rPr>
        <w:lastRenderedPageBreak/>
        <w:t>исходное положение, расслабиться. 3 – одновременно поднять выпрямленные левую руку вперед и правую ногу назад, правую стопу разогнуть</w:t>
      </w:r>
      <w:proofErr w:type="gramEnd"/>
      <w:r w:rsidRPr="00F94244">
        <w:rPr>
          <w:sz w:val="28"/>
          <w:szCs w:val="28"/>
        </w:rPr>
        <w:t xml:space="preserve"> носком на себя, тянуться пяткой, на </w:t>
      </w:r>
      <w:proofErr w:type="gramStart"/>
      <w:r w:rsidRPr="00F94244">
        <w:rPr>
          <w:sz w:val="28"/>
          <w:szCs w:val="28"/>
        </w:rPr>
        <w:t>выдохе</w:t>
      </w:r>
      <w:proofErr w:type="gramEnd"/>
      <w:r w:rsidRPr="00F94244">
        <w:rPr>
          <w:sz w:val="28"/>
          <w:szCs w:val="28"/>
        </w:rPr>
        <w:t xml:space="preserve"> плавно растянуть позвоночник и поднятые конечности. 4 – вернуться в исходное положение, расслабиться. Повторить 4–6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15. </w:t>
      </w:r>
      <w:proofErr w:type="spellStart"/>
      <w:proofErr w:type="gramStart"/>
      <w:r w:rsidRPr="00F94244">
        <w:rPr>
          <w:sz w:val="28"/>
          <w:szCs w:val="28"/>
        </w:rPr>
        <w:t>И.п</w:t>
      </w:r>
      <w:proofErr w:type="spellEnd"/>
      <w:r w:rsidRPr="00F94244">
        <w:rPr>
          <w:sz w:val="28"/>
          <w:szCs w:val="28"/>
        </w:rPr>
        <w:t>. – лежа на животе, выпрямленные ноги сомкнуты, кисти упираются в пол около плечевых суставов. 1 – выпрямить руки, принять коленно-кистевое положение, вдох. 2 – сесть на голени, кисти не сдвигаются, голова опускается вниз, немного потянуться руками вперед, расслабляясь и растягивая позвоночник, выдох. 3 – снова встать в коленно-кистевое положение, опираясь на кисти и колени, вдох. 4 – вернуться в исходное положение, выдох.</w:t>
      </w:r>
      <w:proofErr w:type="gramEnd"/>
      <w:r w:rsidRPr="00F94244">
        <w:rPr>
          <w:sz w:val="28"/>
          <w:szCs w:val="28"/>
        </w:rPr>
        <w:t xml:space="preserve">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16. </w:t>
      </w:r>
      <w:proofErr w:type="spellStart"/>
      <w:proofErr w:type="gramStart"/>
      <w:r w:rsidRPr="00F94244">
        <w:rPr>
          <w:sz w:val="28"/>
          <w:szCs w:val="28"/>
        </w:rPr>
        <w:t>И.п</w:t>
      </w:r>
      <w:proofErr w:type="spellEnd"/>
      <w:r w:rsidRPr="00F94244">
        <w:rPr>
          <w:sz w:val="28"/>
          <w:szCs w:val="28"/>
        </w:rPr>
        <w:t>. – лежа на животе, руки сложены перед собой, голова лежит на кистях, ноги выпрямлены. 1 – правую ногу поднять, перенести через левую, стопой коснуться пола, выдох. 2 – вернуться в исходное положение, вдох. 3 – левую ногу поднять, перенести через правую, коснуться стопой пола, выдох. 4 – вернуться в исходное положение, вдох.</w:t>
      </w:r>
      <w:proofErr w:type="gramEnd"/>
      <w:r w:rsidRPr="00F94244">
        <w:rPr>
          <w:sz w:val="28"/>
          <w:szCs w:val="28"/>
        </w:rPr>
        <w:t xml:space="preserve">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17. </w:t>
      </w:r>
      <w:proofErr w:type="spellStart"/>
      <w:r w:rsidRPr="00F94244">
        <w:rPr>
          <w:sz w:val="28"/>
          <w:szCs w:val="28"/>
        </w:rPr>
        <w:t>И.п</w:t>
      </w:r>
      <w:proofErr w:type="spellEnd"/>
      <w:r w:rsidRPr="00F94244">
        <w:rPr>
          <w:sz w:val="28"/>
          <w:szCs w:val="28"/>
        </w:rPr>
        <w:t>. – стоя в коленно-кистевом положении. 1 – одновременно поднять правую руку вперед и левую ногу назад, вдох. 2 – Вернуться в исходное положение, выдох. 3 – одновременно поднять левую руку вперед, правую ногу назад, вдох. 4 – вернуться в исходное положение, выдох.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18. </w:t>
      </w:r>
      <w:proofErr w:type="spellStart"/>
      <w:r w:rsidRPr="00F94244">
        <w:rPr>
          <w:sz w:val="28"/>
          <w:szCs w:val="28"/>
        </w:rPr>
        <w:t>И.п</w:t>
      </w:r>
      <w:proofErr w:type="spellEnd"/>
      <w:r w:rsidRPr="00F94244">
        <w:rPr>
          <w:sz w:val="28"/>
          <w:szCs w:val="28"/>
        </w:rPr>
        <w:t>. – стоя в коленно-кистевом положении. 1 – правой ногой скользить по полу как можно дальше назад, корпус опускается, выдох. 2 – Вернуться в исходное положение, вдох. 3 – левой ногой скользить по полу как можно дальше назад, выдох. 4 – вернуться в исходное положение, выдох.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19. </w:t>
      </w:r>
      <w:proofErr w:type="spellStart"/>
      <w:r w:rsidRPr="00F94244">
        <w:rPr>
          <w:sz w:val="28"/>
          <w:szCs w:val="28"/>
        </w:rPr>
        <w:t>И.п</w:t>
      </w:r>
      <w:proofErr w:type="spellEnd"/>
      <w:r w:rsidRPr="00F94244">
        <w:rPr>
          <w:sz w:val="28"/>
          <w:szCs w:val="28"/>
        </w:rPr>
        <w:t>. – стоя в коленно-кистевом положении. 1 – правую кисть положить на левое плечо, вдох. 2, 3 – левым плечом дотянуться до пола, положить голову на пол, повернув лицо в правую сторону, выдох. 4 – вернуться в исходное положение, вдох. То же с другой стороны, положив левую кисть на правое плечо. Повторить по 4 раза с каждой стороны.</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20. Плыть «брассом». </w:t>
      </w:r>
      <w:proofErr w:type="spellStart"/>
      <w:r w:rsidRPr="00F94244">
        <w:rPr>
          <w:sz w:val="28"/>
          <w:szCs w:val="28"/>
        </w:rPr>
        <w:t>И.п</w:t>
      </w:r>
      <w:proofErr w:type="spellEnd"/>
      <w:r w:rsidRPr="00F94244">
        <w:rPr>
          <w:sz w:val="28"/>
          <w:szCs w:val="28"/>
        </w:rPr>
        <w:t>. – лежа на животе, ноги выпрямлены, кисти упираются в пол около плечевых суставов. Вдох. 1 – вытянуть руки вперед, голову опустить, стараться потянуться, выдох. 2 – отвести руки в стороны, приподнимая голову и верхнюю часть корпуса, вдох. 3 – привести руки вдоль тела, продолжение вдоха. 4 – вернуться в исходное положение, выдох. Повторить 6–8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21. </w:t>
      </w:r>
      <w:proofErr w:type="spellStart"/>
      <w:proofErr w:type="gramStart"/>
      <w:r w:rsidRPr="00F94244">
        <w:rPr>
          <w:sz w:val="28"/>
          <w:szCs w:val="28"/>
        </w:rPr>
        <w:t>И.п</w:t>
      </w:r>
      <w:proofErr w:type="spellEnd"/>
      <w:r w:rsidRPr="00F94244">
        <w:rPr>
          <w:sz w:val="28"/>
          <w:szCs w:val="28"/>
        </w:rPr>
        <w:t xml:space="preserve">. – стоя в коленно-кистевом положении, ноги вместе, руки широко расставлены. 1 – опустить на пол правое плечо, голова поворачивается лицом налево, правая рука выпрямляется, в таком положении лечь и расслабиться, выдох. 2 – вернуться в исходное положение, вдох. 3 – опустить на пол левое плечо, голова поворачивается лицом направо, левая рука </w:t>
      </w:r>
      <w:r w:rsidRPr="00F94244">
        <w:rPr>
          <w:sz w:val="28"/>
          <w:szCs w:val="28"/>
        </w:rPr>
        <w:lastRenderedPageBreak/>
        <w:t>выпрямляется, выдох. 4 – вернуться в исходное положение, вдох.</w:t>
      </w:r>
      <w:proofErr w:type="gramEnd"/>
      <w:r w:rsidRPr="00F94244">
        <w:rPr>
          <w:sz w:val="28"/>
          <w:szCs w:val="28"/>
        </w:rPr>
        <w:t xml:space="preserve">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22. </w:t>
      </w:r>
      <w:proofErr w:type="spellStart"/>
      <w:r w:rsidRPr="00F94244">
        <w:rPr>
          <w:sz w:val="28"/>
          <w:szCs w:val="28"/>
        </w:rPr>
        <w:t>И.п</w:t>
      </w:r>
      <w:proofErr w:type="spellEnd"/>
      <w:r w:rsidRPr="00F94244">
        <w:rPr>
          <w:sz w:val="28"/>
          <w:szCs w:val="28"/>
        </w:rPr>
        <w:t>. – лежа на спине, ноги расставлены на ширине плеч, руки согнуты в локтевых суставах, кисти сжаты в кулачки без напряжения и направлены кверху. 1–4 – одновременно вращать кистями и стопами с полной амплитудой медленно и плавно в одну сторону. 5–8 – то же в обратном направлении. Повторить 3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Это упражнение можно изменять для развития координации движений. Например, дать указание вращать только правыми конечностями или только левыми. Затем вращать только левой кистью и правой стопой одновременно (также правой кистью и левой стопой). Внимание пациента при этом охватывает весь организм целиком, это очень полезно для внутренней гармонизации энергий.</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23. </w:t>
      </w:r>
      <w:proofErr w:type="spellStart"/>
      <w:r w:rsidRPr="00F94244">
        <w:rPr>
          <w:sz w:val="28"/>
          <w:szCs w:val="28"/>
        </w:rPr>
        <w:t>И.п</w:t>
      </w:r>
      <w:proofErr w:type="spellEnd"/>
      <w:r w:rsidRPr="00F94244">
        <w:rPr>
          <w:sz w:val="28"/>
          <w:szCs w:val="28"/>
        </w:rPr>
        <w:t>. – лежа на спине, ноги слегка расставлены, руки вдоль тела. 1 – сжать кисти в кулаки, стопы на себя. 2 – распрямить пальцы, стопы согнуть (потянуться носками от себя).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Усложним это упражнение: 1 – кисти распрямить, стопы на себя. 2 – сжать кисти в кулаки, стопы согнуть (потянуться носками от себя). Повторить 4 раза.</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24. </w:t>
      </w:r>
      <w:proofErr w:type="spellStart"/>
      <w:r w:rsidRPr="00F94244">
        <w:rPr>
          <w:sz w:val="28"/>
          <w:szCs w:val="28"/>
        </w:rPr>
        <w:t>И.п</w:t>
      </w:r>
      <w:proofErr w:type="spellEnd"/>
      <w:r w:rsidRPr="00F94244">
        <w:rPr>
          <w:sz w:val="28"/>
          <w:szCs w:val="28"/>
        </w:rPr>
        <w:t>. – стоя, гимнастическую палку держать в руках за лопатками. 1 – поднять палку вверх, вдох. 2 – медленно присесть, опустить палку на пол перед собой, выдох. 3 – снова поднять палку вверх, вдох. 4 –вернуться в исходное положение (палка за лопатками), выдох. Повторить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25. </w:t>
      </w:r>
      <w:proofErr w:type="gramStart"/>
      <w:r w:rsidRPr="00F94244">
        <w:rPr>
          <w:sz w:val="28"/>
          <w:szCs w:val="28"/>
        </w:rPr>
        <w:t>Гимнастическую палку поставить вертикально одним концом на пол впереди себя на некотором расстоянии от стоп, на верхний конец палки положить ладони одну на другую. 1 – наклониться вперед, опираясь руками на палку, руки выпрямлены, голова опускается, расслабиться и повиснуть на палке, растягивая позвоночник, выдох. 2, 3 – сделать легкие пружинистые движения наклона вперед. 4 – вернуться в исходное положение, выпрямиться, вдох.</w:t>
      </w:r>
      <w:proofErr w:type="gramEnd"/>
      <w:r w:rsidRPr="00F94244">
        <w:rPr>
          <w:sz w:val="28"/>
          <w:szCs w:val="28"/>
        </w:rPr>
        <w:t xml:space="preserve"> Выполнить 6 раз.</w:t>
      </w:r>
    </w:p>
    <w:p w:rsidR="008249D3" w:rsidRPr="00F94244" w:rsidRDefault="008249D3" w:rsidP="008249D3">
      <w:pPr>
        <w:pStyle w:val="ae"/>
        <w:spacing w:before="0" w:beforeAutospacing="0" w:after="0" w:afterAutospacing="0"/>
        <w:jc w:val="both"/>
        <w:rPr>
          <w:sz w:val="28"/>
          <w:szCs w:val="28"/>
        </w:rPr>
      </w:pPr>
      <w:r w:rsidRPr="00F94244">
        <w:rPr>
          <w:sz w:val="28"/>
          <w:szCs w:val="28"/>
        </w:rPr>
        <w:t xml:space="preserve">Упражнение 26. </w:t>
      </w:r>
      <w:proofErr w:type="spellStart"/>
      <w:r w:rsidRPr="00F94244">
        <w:rPr>
          <w:sz w:val="28"/>
          <w:szCs w:val="28"/>
        </w:rPr>
        <w:t>И.п</w:t>
      </w:r>
      <w:proofErr w:type="spellEnd"/>
      <w:r w:rsidRPr="00F94244">
        <w:rPr>
          <w:sz w:val="28"/>
          <w:szCs w:val="28"/>
        </w:rPr>
        <w:t>. – стоя, ноги вместе, руки вдоль туловища. 1 – медленно поднять руки через стороны вверх, сцепить кисти в «замок», вдох. 2 – вывернуть кисти, сомкнутые в «замок», и потянуться руками вверх, центр тяжести тела совсем немного перенести вперед на стопы, живот и ягодицы втянуть в себя. Растянуть позвоночник, как резинку, выдох. 3 – расцепить «замок», вдох. 4 – медленно опустить руки через стороны вниз, выдох. Выполнить 3 раза.</w:t>
      </w:r>
    </w:p>
    <w:p w:rsidR="008249D3" w:rsidRPr="009476EB" w:rsidRDefault="008249D3" w:rsidP="008249D3"/>
    <w:p w:rsidR="00CC7C12" w:rsidRPr="00321357" w:rsidRDefault="00CC7C12" w:rsidP="00A64DD0">
      <w:pPr>
        <w:spacing w:after="0" w:line="240" w:lineRule="auto"/>
        <w:ind w:firstLine="709"/>
        <w:jc w:val="center"/>
        <w:rPr>
          <w:rFonts w:ascii="Times New Roman" w:hAnsi="Times New Roman" w:cs="Times New Roman"/>
          <w:b/>
          <w:bCs/>
          <w:sz w:val="28"/>
          <w:szCs w:val="28"/>
        </w:rPr>
      </w:pPr>
    </w:p>
    <w:p w:rsidR="00A81D53" w:rsidRPr="00321357" w:rsidRDefault="00A81D53" w:rsidP="00995633">
      <w:pPr>
        <w:spacing w:after="0" w:line="240" w:lineRule="auto"/>
        <w:ind w:firstLine="709"/>
        <w:jc w:val="both"/>
        <w:rPr>
          <w:b/>
          <w:bCs/>
        </w:rPr>
      </w:pPr>
    </w:p>
    <w:sectPr w:rsidR="00A81D53" w:rsidRPr="00321357" w:rsidSect="000C44B6">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AA" w:rsidRDefault="00BE65AA">
      <w:pPr>
        <w:spacing w:after="0" w:line="240" w:lineRule="auto"/>
      </w:pPr>
      <w:r>
        <w:separator/>
      </w:r>
    </w:p>
  </w:endnote>
  <w:endnote w:type="continuationSeparator" w:id="0">
    <w:p w:rsidR="00BE65AA" w:rsidRDefault="00BE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EndPr/>
    <w:sdtContent>
      <w:p w:rsidR="000C44B6" w:rsidRDefault="000C44B6">
        <w:pPr>
          <w:pStyle w:val="a3"/>
          <w:jc w:val="center"/>
        </w:pPr>
        <w:r>
          <w:fldChar w:fldCharType="begin"/>
        </w:r>
        <w:r>
          <w:instrText>PAGE   \* MERGEFORMAT</w:instrText>
        </w:r>
        <w:r>
          <w:fldChar w:fldCharType="separate"/>
        </w:r>
        <w:r w:rsidR="00797860">
          <w:rPr>
            <w:noProof/>
          </w:rPr>
          <w:t>2</w:t>
        </w:r>
        <w:r>
          <w:fldChar w:fldCharType="end"/>
        </w:r>
      </w:p>
    </w:sdtContent>
  </w:sdt>
  <w:p w:rsidR="000C44B6" w:rsidRDefault="000C44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AA" w:rsidRDefault="00BE65AA">
      <w:pPr>
        <w:spacing w:after="0" w:line="240" w:lineRule="auto"/>
      </w:pPr>
      <w:r>
        <w:separator/>
      </w:r>
    </w:p>
  </w:footnote>
  <w:footnote w:type="continuationSeparator" w:id="0">
    <w:p w:rsidR="00BE65AA" w:rsidRDefault="00BE6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BB"/>
    <w:multiLevelType w:val="hybridMultilevel"/>
    <w:tmpl w:val="11DA26C0"/>
    <w:lvl w:ilvl="0" w:tplc="E5A8F3CA">
      <w:start w:val="1"/>
      <w:numFmt w:val="bullet"/>
      <w:lvlText w:val="в"/>
      <w:lvlJc w:val="left"/>
    </w:lvl>
    <w:lvl w:ilvl="1" w:tplc="2D66FE36">
      <w:start w:val="1"/>
      <w:numFmt w:val="bullet"/>
      <w:lvlText w:val="•"/>
      <w:lvlJc w:val="left"/>
    </w:lvl>
    <w:lvl w:ilvl="2" w:tplc="E14833C4">
      <w:numFmt w:val="decimal"/>
      <w:lvlText w:val=""/>
      <w:lvlJc w:val="left"/>
    </w:lvl>
    <w:lvl w:ilvl="3" w:tplc="60A88C34">
      <w:numFmt w:val="decimal"/>
      <w:lvlText w:val=""/>
      <w:lvlJc w:val="left"/>
    </w:lvl>
    <w:lvl w:ilvl="4" w:tplc="3BD01374">
      <w:numFmt w:val="decimal"/>
      <w:lvlText w:val=""/>
      <w:lvlJc w:val="left"/>
    </w:lvl>
    <w:lvl w:ilvl="5" w:tplc="A22A8EA0">
      <w:numFmt w:val="decimal"/>
      <w:lvlText w:val=""/>
      <w:lvlJc w:val="left"/>
    </w:lvl>
    <w:lvl w:ilvl="6" w:tplc="00923936">
      <w:numFmt w:val="decimal"/>
      <w:lvlText w:val=""/>
      <w:lvlJc w:val="left"/>
    </w:lvl>
    <w:lvl w:ilvl="7" w:tplc="1E982052">
      <w:numFmt w:val="decimal"/>
      <w:lvlText w:val=""/>
      <w:lvlJc w:val="left"/>
    </w:lvl>
    <w:lvl w:ilvl="8" w:tplc="686C7CB6">
      <w:numFmt w:val="decimal"/>
      <w:lvlText w:val=""/>
      <w:lvlJc w:val="left"/>
    </w:lvl>
  </w:abstractNum>
  <w:abstractNum w:abstractNumId="1">
    <w:nsid w:val="00006F11"/>
    <w:multiLevelType w:val="hybridMultilevel"/>
    <w:tmpl w:val="F66E7B2A"/>
    <w:lvl w:ilvl="0" w:tplc="83CA6DEA">
      <w:start w:val="1"/>
      <w:numFmt w:val="bullet"/>
      <w:lvlText w:val="•"/>
      <w:lvlJc w:val="left"/>
    </w:lvl>
    <w:lvl w:ilvl="1" w:tplc="12221502">
      <w:numFmt w:val="decimal"/>
      <w:lvlText w:val=""/>
      <w:lvlJc w:val="left"/>
    </w:lvl>
    <w:lvl w:ilvl="2" w:tplc="468CECFC">
      <w:numFmt w:val="decimal"/>
      <w:lvlText w:val=""/>
      <w:lvlJc w:val="left"/>
    </w:lvl>
    <w:lvl w:ilvl="3" w:tplc="05027560">
      <w:numFmt w:val="decimal"/>
      <w:lvlText w:val=""/>
      <w:lvlJc w:val="left"/>
    </w:lvl>
    <w:lvl w:ilvl="4" w:tplc="890E82AA">
      <w:numFmt w:val="decimal"/>
      <w:lvlText w:val=""/>
      <w:lvlJc w:val="left"/>
    </w:lvl>
    <w:lvl w:ilvl="5" w:tplc="5492EABA">
      <w:numFmt w:val="decimal"/>
      <w:lvlText w:val=""/>
      <w:lvlJc w:val="left"/>
    </w:lvl>
    <w:lvl w:ilvl="6" w:tplc="9A46E5A0">
      <w:numFmt w:val="decimal"/>
      <w:lvlText w:val=""/>
      <w:lvlJc w:val="left"/>
    </w:lvl>
    <w:lvl w:ilvl="7" w:tplc="E438C2DE">
      <w:numFmt w:val="decimal"/>
      <w:lvlText w:val=""/>
      <w:lvlJc w:val="left"/>
    </w:lvl>
    <w:lvl w:ilvl="8" w:tplc="4748FD34">
      <w:numFmt w:val="decimal"/>
      <w:lvlText w:val=""/>
      <w:lvlJc w:val="left"/>
    </w:lvl>
  </w:abstractNum>
  <w:abstractNum w:abstractNumId="2">
    <w:nsid w:val="09257173"/>
    <w:multiLevelType w:val="hybridMultilevel"/>
    <w:tmpl w:val="69BC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14820"/>
    <w:multiLevelType w:val="multilevel"/>
    <w:tmpl w:val="64EC2C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8CF7B54"/>
    <w:multiLevelType w:val="hybridMultilevel"/>
    <w:tmpl w:val="18D6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D3492"/>
    <w:multiLevelType w:val="hybridMultilevel"/>
    <w:tmpl w:val="567C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C39B7"/>
    <w:multiLevelType w:val="hybridMultilevel"/>
    <w:tmpl w:val="D10E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2A1551"/>
    <w:multiLevelType w:val="hybridMultilevel"/>
    <w:tmpl w:val="AB44B96A"/>
    <w:lvl w:ilvl="0" w:tplc="96B87A3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46B99"/>
    <w:multiLevelType w:val="hybridMultilevel"/>
    <w:tmpl w:val="DFE8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906E82"/>
    <w:multiLevelType w:val="hybridMultilevel"/>
    <w:tmpl w:val="046A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D6729"/>
    <w:multiLevelType w:val="multilevel"/>
    <w:tmpl w:val="0F243798"/>
    <w:lvl w:ilvl="0">
      <w:start w:val="1"/>
      <w:numFmt w:val="upperRoman"/>
      <w:lvlText w:val="%1."/>
      <w:lvlJc w:val="left"/>
      <w:pPr>
        <w:ind w:left="1080" w:hanging="720"/>
      </w:pPr>
      <w:rPr>
        <w:rFonts w:hint="default"/>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D717B2A"/>
    <w:multiLevelType w:val="hybridMultilevel"/>
    <w:tmpl w:val="D190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A511F"/>
    <w:multiLevelType w:val="hybridMultilevel"/>
    <w:tmpl w:val="80860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F5829"/>
    <w:multiLevelType w:val="hybridMultilevel"/>
    <w:tmpl w:val="92789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A5C2C6C"/>
    <w:multiLevelType w:val="hybridMultilevel"/>
    <w:tmpl w:val="CEB80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80494"/>
    <w:multiLevelType w:val="hybridMultilevel"/>
    <w:tmpl w:val="ADA6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C65605"/>
    <w:multiLevelType w:val="hybridMultilevel"/>
    <w:tmpl w:val="0E1E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215525"/>
    <w:multiLevelType w:val="multilevel"/>
    <w:tmpl w:val="88CC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E27FFE"/>
    <w:multiLevelType w:val="hybridMultilevel"/>
    <w:tmpl w:val="45BE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3A3B56"/>
    <w:multiLevelType w:val="hybridMultilevel"/>
    <w:tmpl w:val="733A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4C7210"/>
    <w:multiLevelType w:val="hybridMultilevel"/>
    <w:tmpl w:val="3BB2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813033"/>
    <w:multiLevelType w:val="hybridMultilevel"/>
    <w:tmpl w:val="B9F0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6E4BB0"/>
    <w:multiLevelType w:val="hybridMultilevel"/>
    <w:tmpl w:val="CB00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02B8B"/>
    <w:multiLevelType w:val="hybridMultilevel"/>
    <w:tmpl w:val="BA1C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C85B91"/>
    <w:multiLevelType w:val="multilevel"/>
    <w:tmpl w:val="00F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8">
    <w:nsid w:val="53A64B73"/>
    <w:multiLevelType w:val="hybridMultilevel"/>
    <w:tmpl w:val="C934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020B28"/>
    <w:multiLevelType w:val="hybridMultilevel"/>
    <w:tmpl w:val="78F4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4E697B"/>
    <w:multiLevelType w:val="hybridMultilevel"/>
    <w:tmpl w:val="A2623274"/>
    <w:lvl w:ilvl="0" w:tplc="0419000F">
      <w:start w:val="1"/>
      <w:numFmt w:val="decimal"/>
      <w:lvlText w:val="%1."/>
      <w:lvlJc w:val="left"/>
      <w:pPr>
        <w:ind w:left="1436" w:hanging="360"/>
      </w:pPr>
    </w:lvl>
    <w:lvl w:ilvl="1" w:tplc="04190019" w:tentative="1">
      <w:start w:val="1"/>
      <w:numFmt w:val="lowerLetter"/>
      <w:lvlText w:val="%2."/>
      <w:lvlJc w:val="left"/>
      <w:pPr>
        <w:ind w:left="2156" w:hanging="360"/>
      </w:pPr>
    </w:lvl>
    <w:lvl w:ilvl="2" w:tplc="0419001B" w:tentative="1">
      <w:start w:val="1"/>
      <w:numFmt w:val="lowerRoman"/>
      <w:lvlText w:val="%3."/>
      <w:lvlJc w:val="right"/>
      <w:pPr>
        <w:ind w:left="2876" w:hanging="180"/>
      </w:pPr>
    </w:lvl>
    <w:lvl w:ilvl="3" w:tplc="0419000F" w:tentative="1">
      <w:start w:val="1"/>
      <w:numFmt w:val="decimal"/>
      <w:lvlText w:val="%4."/>
      <w:lvlJc w:val="left"/>
      <w:pPr>
        <w:ind w:left="3596" w:hanging="360"/>
      </w:pPr>
    </w:lvl>
    <w:lvl w:ilvl="4" w:tplc="04190019" w:tentative="1">
      <w:start w:val="1"/>
      <w:numFmt w:val="lowerLetter"/>
      <w:lvlText w:val="%5."/>
      <w:lvlJc w:val="left"/>
      <w:pPr>
        <w:ind w:left="4316" w:hanging="360"/>
      </w:pPr>
    </w:lvl>
    <w:lvl w:ilvl="5" w:tplc="0419001B" w:tentative="1">
      <w:start w:val="1"/>
      <w:numFmt w:val="lowerRoman"/>
      <w:lvlText w:val="%6."/>
      <w:lvlJc w:val="right"/>
      <w:pPr>
        <w:ind w:left="5036" w:hanging="180"/>
      </w:pPr>
    </w:lvl>
    <w:lvl w:ilvl="6" w:tplc="0419000F" w:tentative="1">
      <w:start w:val="1"/>
      <w:numFmt w:val="decimal"/>
      <w:lvlText w:val="%7."/>
      <w:lvlJc w:val="left"/>
      <w:pPr>
        <w:ind w:left="5756" w:hanging="360"/>
      </w:pPr>
    </w:lvl>
    <w:lvl w:ilvl="7" w:tplc="04190019" w:tentative="1">
      <w:start w:val="1"/>
      <w:numFmt w:val="lowerLetter"/>
      <w:lvlText w:val="%8."/>
      <w:lvlJc w:val="left"/>
      <w:pPr>
        <w:ind w:left="6476" w:hanging="360"/>
      </w:pPr>
    </w:lvl>
    <w:lvl w:ilvl="8" w:tplc="0419001B" w:tentative="1">
      <w:start w:val="1"/>
      <w:numFmt w:val="lowerRoman"/>
      <w:lvlText w:val="%9."/>
      <w:lvlJc w:val="right"/>
      <w:pPr>
        <w:ind w:left="7196" w:hanging="180"/>
      </w:pPr>
    </w:lvl>
  </w:abstractNum>
  <w:abstractNum w:abstractNumId="31">
    <w:nsid w:val="5B6464C7"/>
    <w:multiLevelType w:val="multilevel"/>
    <w:tmpl w:val="F7C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4461D"/>
    <w:multiLevelType w:val="hybridMultilevel"/>
    <w:tmpl w:val="DA60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C437F4"/>
    <w:multiLevelType w:val="hybridMultilevel"/>
    <w:tmpl w:val="5F88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FC74EC"/>
    <w:multiLevelType w:val="hybridMultilevel"/>
    <w:tmpl w:val="C4CC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1D2627"/>
    <w:multiLevelType w:val="hybridMultilevel"/>
    <w:tmpl w:val="C422C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E3586"/>
    <w:multiLevelType w:val="hybridMultilevel"/>
    <w:tmpl w:val="1376D846"/>
    <w:lvl w:ilvl="0" w:tplc="93F82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034A35"/>
    <w:multiLevelType w:val="multilevel"/>
    <w:tmpl w:val="452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0144F4"/>
    <w:multiLevelType w:val="hybridMultilevel"/>
    <w:tmpl w:val="BF54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61407E"/>
    <w:multiLevelType w:val="hybridMultilevel"/>
    <w:tmpl w:val="B2AE2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7"/>
  </w:num>
  <w:num w:numId="4">
    <w:abstractNumId w:val="36"/>
  </w:num>
  <w:num w:numId="5">
    <w:abstractNumId w:val="4"/>
  </w:num>
  <w:num w:numId="6">
    <w:abstractNumId w:val="37"/>
  </w:num>
  <w:num w:numId="7">
    <w:abstractNumId w:val="31"/>
  </w:num>
  <w:num w:numId="8">
    <w:abstractNumId w:val="3"/>
  </w:num>
  <w:num w:numId="9">
    <w:abstractNumId w:val="19"/>
  </w:num>
  <w:num w:numId="10">
    <w:abstractNumId w:val="17"/>
  </w:num>
  <w:num w:numId="11">
    <w:abstractNumId w:val="39"/>
  </w:num>
  <w:num w:numId="12">
    <w:abstractNumId w:val="35"/>
  </w:num>
  <w:num w:numId="13">
    <w:abstractNumId w:val="14"/>
  </w:num>
  <w:num w:numId="14">
    <w:abstractNumId w:val="12"/>
  </w:num>
  <w:num w:numId="15">
    <w:abstractNumId w:val="29"/>
  </w:num>
  <w:num w:numId="16">
    <w:abstractNumId w:val="9"/>
  </w:num>
  <w:num w:numId="17">
    <w:abstractNumId w:val="10"/>
  </w:num>
  <w:num w:numId="18">
    <w:abstractNumId w:val="23"/>
  </w:num>
  <w:num w:numId="19">
    <w:abstractNumId w:val="2"/>
  </w:num>
  <w:num w:numId="20">
    <w:abstractNumId w:val="38"/>
  </w:num>
  <w:num w:numId="21">
    <w:abstractNumId w:val="22"/>
  </w:num>
  <w:num w:numId="22">
    <w:abstractNumId w:val="24"/>
  </w:num>
  <w:num w:numId="23">
    <w:abstractNumId w:val="32"/>
  </w:num>
  <w:num w:numId="24">
    <w:abstractNumId w:val="18"/>
  </w:num>
  <w:num w:numId="25">
    <w:abstractNumId w:val="34"/>
  </w:num>
  <w:num w:numId="26">
    <w:abstractNumId w:val="21"/>
  </w:num>
  <w:num w:numId="27">
    <w:abstractNumId w:val="13"/>
  </w:num>
  <w:num w:numId="28">
    <w:abstractNumId w:val="33"/>
  </w:num>
  <w:num w:numId="29">
    <w:abstractNumId w:val="25"/>
  </w:num>
  <w:num w:numId="30">
    <w:abstractNumId w:val="20"/>
  </w:num>
  <w:num w:numId="31">
    <w:abstractNumId w:val="6"/>
  </w:num>
  <w:num w:numId="32">
    <w:abstractNumId w:val="16"/>
  </w:num>
  <w:num w:numId="33">
    <w:abstractNumId w:val="28"/>
  </w:num>
  <w:num w:numId="34">
    <w:abstractNumId w:val="26"/>
  </w:num>
  <w:num w:numId="35">
    <w:abstractNumId w:val="0"/>
  </w:num>
  <w:num w:numId="36">
    <w:abstractNumId w:val="1"/>
  </w:num>
  <w:num w:numId="37">
    <w:abstractNumId w:val="8"/>
  </w:num>
  <w:num w:numId="38">
    <w:abstractNumId w:val="7"/>
  </w:num>
  <w:num w:numId="39">
    <w:abstractNumId w:val="3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B84"/>
    <w:rsid w:val="00016DF5"/>
    <w:rsid w:val="00036D83"/>
    <w:rsid w:val="0009076C"/>
    <w:rsid w:val="000A0858"/>
    <w:rsid w:val="000A21B8"/>
    <w:rsid w:val="000A6B8D"/>
    <w:rsid w:val="000C44B6"/>
    <w:rsid w:val="000F1D1A"/>
    <w:rsid w:val="00103793"/>
    <w:rsid w:val="00134F7B"/>
    <w:rsid w:val="00142D07"/>
    <w:rsid w:val="00160ABD"/>
    <w:rsid w:val="00172C6F"/>
    <w:rsid w:val="00192361"/>
    <w:rsid w:val="00192C5A"/>
    <w:rsid w:val="001B0F12"/>
    <w:rsid w:val="001E6954"/>
    <w:rsid w:val="00226700"/>
    <w:rsid w:val="00230545"/>
    <w:rsid w:val="00271784"/>
    <w:rsid w:val="002C3BF7"/>
    <w:rsid w:val="002E4FDE"/>
    <w:rsid w:val="002E6C23"/>
    <w:rsid w:val="003077FD"/>
    <w:rsid w:val="0031717E"/>
    <w:rsid w:val="00321357"/>
    <w:rsid w:val="00343CF8"/>
    <w:rsid w:val="003500BA"/>
    <w:rsid w:val="00362685"/>
    <w:rsid w:val="00382EF4"/>
    <w:rsid w:val="003C4233"/>
    <w:rsid w:val="003E278C"/>
    <w:rsid w:val="00407C36"/>
    <w:rsid w:val="00442F05"/>
    <w:rsid w:val="00473438"/>
    <w:rsid w:val="00473881"/>
    <w:rsid w:val="00473A21"/>
    <w:rsid w:val="004A6715"/>
    <w:rsid w:val="004D743A"/>
    <w:rsid w:val="004E38E2"/>
    <w:rsid w:val="005273DD"/>
    <w:rsid w:val="00530C0F"/>
    <w:rsid w:val="00542FCA"/>
    <w:rsid w:val="00562D8F"/>
    <w:rsid w:val="00571D16"/>
    <w:rsid w:val="0057584F"/>
    <w:rsid w:val="005A6805"/>
    <w:rsid w:val="005D2E8D"/>
    <w:rsid w:val="006161D0"/>
    <w:rsid w:val="00631468"/>
    <w:rsid w:val="006413FD"/>
    <w:rsid w:val="006468D8"/>
    <w:rsid w:val="00696F42"/>
    <w:rsid w:val="006A39C6"/>
    <w:rsid w:val="006B25DB"/>
    <w:rsid w:val="006E7B84"/>
    <w:rsid w:val="00701C6F"/>
    <w:rsid w:val="007057BA"/>
    <w:rsid w:val="00706908"/>
    <w:rsid w:val="00753FBA"/>
    <w:rsid w:val="00797860"/>
    <w:rsid w:val="00797E40"/>
    <w:rsid w:val="007A36B7"/>
    <w:rsid w:val="007B40B9"/>
    <w:rsid w:val="007B530A"/>
    <w:rsid w:val="007D1951"/>
    <w:rsid w:val="007D29DB"/>
    <w:rsid w:val="008028DB"/>
    <w:rsid w:val="008249D3"/>
    <w:rsid w:val="00830436"/>
    <w:rsid w:val="008315E0"/>
    <w:rsid w:val="0084229A"/>
    <w:rsid w:val="00843C55"/>
    <w:rsid w:val="00846564"/>
    <w:rsid w:val="008859AC"/>
    <w:rsid w:val="008A7656"/>
    <w:rsid w:val="008B151A"/>
    <w:rsid w:val="008B21CD"/>
    <w:rsid w:val="008E04D7"/>
    <w:rsid w:val="008F21AD"/>
    <w:rsid w:val="008F5E39"/>
    <w:rsid w:val="0092665B"/>
    <w:rsid w:val="00931CC6"/>
    <w:rsid w:val="00937A0D"/>
    <w:rsid w:val="009409B9"/>
    <w:rsid w:val="00941A5D"/>
    <w:rsid w:val="00984ED9"/>
    <w:rsid w:val="00985619"/>
    <w:rsid w:val="00995633"/>
    <w:rsid w:val="009B6C51"/>
    <w:rsid w:val="009E0BFD"/>
    <w:rsid w:val="009F3C4B"/>
    <w:rsid w:val="00A02C75"/>
    <w:rsid w:val="00A071C5"/>
    <w:rsid w:val="00A15859"/>
    <w:rsid w:val="00A232D9"/>
    <w:rsid w:val="00A332E9"/>
    <w:rsid w:val="00A479C6"/>
    <w:rsid w:val="00A64DD0"/>
    <w:rsid w:val="00A67E5F"/>
    <w:rsid w:val="00A7664A"/>
    <w:rsid w:val="00A81D53"/>
    <w:rsid w:val="00AB456E"/>
    <w:rsid w:val="00B424AB"/>
    <w:rsid w:val="00B64787"/>
    <w:rsid w:val="00BA4923"/>
    <w:rsid w:val="00BC39ED"/>
    <w:rsid w:val="00BE0D2C"/>
    <w:rsid w:val="00BE633D"/>
    <w:rsid w:val="00BE65AA"/>
    <w:rsid w:val="00C0765E"/>
    <w:rsid w:val="00C65738"/>
    <w:rsid w:val="00C739AA"/>
    <w:rsid w:val="00C95500"/>
    <w:rsid w:val="00CA6931"/>
    <w:rsid w:val="00CC0D47"/>
    <w:rsid w:val="00CC7C12"/>
    <w:rsid w:val="00D15DF6"/>
    <w:rsid w:val="00D3071B"/>
    <w:rsid w:val="00D351C4"/>
    <w:rsid w:val="00D62B85"/>
    <w:rsid w:val="00DB3661"/>
    <w:rsid w:val="00DB3E3A"/>
    <w:rsid w:val="00DF468D"/>
    <w:rsid w:val="00E803CB"/>
    <w:rsid w:val="00E95CCE"/>
    <w:rsid w:val="00E95FF5"/>
    <w:rsid w:val="00F14950"/>
    <w:rsid w:val="00F33E23"/>
    <w:rsid w:val="00F45FDE"/>
    <w:rsid w:val="00F472F0"/>
    <w:rsid w:val="00F97FE3"/>
    <w:rsid w:val="00FC0244"/>
    <w:rsid w:val="00FC47AD"/>
    <w:rsid w:val="00FD5F21"/>
    <w:rsid w:val="00FD75BE"/>
    <w:rsid w:val="00FE0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0F"/>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5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link w:val="a8"/>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9">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a">
    <w:name w:val="header"/>
    <w:basedOn w:val="a"/>
    <w:link w:val="ab"/>
    <w:uiPriority w:val="99"/>
    <w:unhideWhenUsed/>
    <w:rsid w:val="00937A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7A0D"/>
  </w:style>
  <w:style w:type="paragraph" w:styleId="ac">
    <w:name w:val="Balloon Text"/>
    <w:basedOn w:val="a"/>
    <w:link w:val="ad"/>
    <w:uiPriority w:val="99"/>
    <w:semiHidden/>
    <w:unhideWhenUsed/>
    <w:rsid w:val="00571D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1D16"/>
    <w:rPr>
      <w:rFonts w:ascii="Tahoma" w:hAnsi="Tahoma" w:cs="Tahoma"/>
      <w:sz w:val="16"/>
      <w:szCs w:val="16"/>
    </w:rPr>
  </w:style>
  <w:style w:type="paragraph" w:customStyle="1" w:styleId="Default">
    <w:name w:val="Default"/>
    <w:rsid w:val="001037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B530A"/>
    <w:pPr>
      <w:widowControl w:val="0"/>
      <w:autoSpaceDE w:val="0"/>
      <w:autoSpaceDN w:val="0"/>
      <w:spacing w:after="0" w:line="240" w:lineRule="auto"/>
    </w:pPr>
    <w:rPr>
      <w:rFonts w:ascii="Calibri" w:eastAsia="Times New Roman" w:hAnsi="Calibri" w:cs="Calibri"/>
      <w:szCs w:val="20"/>
      <w:lang w:eastAsia="ru-RU"/>
    </w:rPr>
  </w:style>
  <w:style w:type="paragraph" w:styleId="ae">
    <w:name w:val="Normal (Web)"/>
    <w:basedOn w:val="a"/>
    <w:uiPriority w:val="99"/>
    <w:semiHidden/>
    <w:unhideWhenUsed/>
    <w:rsid w:val="007B5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530A"/>
  </w:style>
  <w:style w:type="character" w:styleId="af">
    <w:name w:val="Strong"/>
    <w:basedOn w:val="a0"/>
    <w:uiPriority w:val="22"/>
    <w:qFormat/>
    <w:rsid w:val="00CA6931"/>
    <w:rPr>
      <w:b/>
      <w:bCs/>
    </w:rPr>
  </w:style>
  <w:style w:type="character" w:customStyle="1" w:styleId="markedcontent">
    <w:name w:val="markedcontent"/>
    <w:basedOn w:val="a0"/>
    <w:rsid w:val="007A36B7"/>
  </w:style>
  <w:style w:type="table" w:customStyle="1" w:styleId="TableNormal">
    <w:name w:val="Table Normal"/>
    <w:uiPriority w:val="2"/>
    <w:semiHidden/>
    <w:unhideWhenUsed/>
    <w:qFormat/>
    <w:rsid w:val="005A6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5A680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5A6805"/>
    <w:rPr>
      <w:rFonts w:ascii="Times New Roman" w:eastAsia="Times New Roman" w:hAnsi="Times New Roman" w:cs="Times New Roman"/>
      <w:sz w:val="24"/>
      <w:szCs w:val="24"/>
    </w:rPr>
  </w:style>
  <w:style w:type="paragraph" w:customStyle="1" w:styleId="TableParagraph">
    <w:name w:val="Table Paragraph"/>
    <w:basedOn w:val="a"/>
    <w:uiPriority w:val="1"/>
    <w:qFormat/>
    <w:rsid w:val="005A6805"/>
    <w:pPr>
      <w:widowControl w:val="0"/>
      <w:autoSpaceDE w:val="0"/>
      <w:autoSpaceDN w:val="0"/>
      <w:spacing w:after="0" w:line="240" w:lineRule="auto"/>
    </w:pPr>
    <w:rPr>
      <w:rFonts w:ascii="Times New Roman" w:eastAsia="Times New Roman" w:hAnsi="Times New Roman" w:cs="Times New Roman"/>
    </w:rPr>
  </w:style>
  <w:style w:type="paragraph" w:styleId="af2">
    <w:name w:val="No Spacing"/>
    <w:uiPriority w:val="1"/>
    <w:qFormat/>
    <w:rsid w:val="005A6805"/>
    <w:pPr>
      <w:spacing w:after="0" w:line="240" w:lineRule="auto"/>
    </w:pPr>
  </w:style>
  <w:style w:type="character" w:customStyle="1" w:styleId="a8">
    <w:name w:val="Абзац списка Знак"/>
    <w:link w:val="a7"/>
    <w:uiPriority w:val="34"/>
    <w:locked/>
    <w:rsid w:val="005A6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2FFF-2069-450F-BDBD-061B0DA5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23007</Words>
  <Characters>131146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NATALIA</cp:lastModifiedBy>
  <cp:revision>33</cp:revision>
  <cp:lastPrinted>2023-05-18T05:39:00Z</cp:lastPrinted>
  <dcterms:created xsi:type="dcterms:W3CDTF">2023-04-20T06:14:00Z</dcterms:created>
  <dcterms:modified xsi:type="dcterms:W3CDTF">2023-05-18T05:43:00Z</dcterms:modified>
</cp:coreProperties>
</file>