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1D2" w:rsidRPr="00D041D2" w:rsidRDefault="00D041D2" w:rsidP="00D041D2">
      <w:pPr>
        <w:jc w:val="center"/>
        <w:rPr>
          <w:b/>
          <w:bCs/>
          <w:sz w:val="24"/>
          <w:szCs w:val="24"/>
        </w:rPr>
      </w:pPr>
      <w:r w:rsidRPr="00D041D2">
        <w:rPr>
          <w:b/>
          <w:bCs/>
          <w:sz w:val="24"/>
          <w:szCs w:val="24"/>
        </w:rPr>
        <w:t>ДОПОЛНИТЕЛЬНАЯ</w:t>
      </w:r>
    </w:p>
    <w:p w:rsidR="00D041D2" w:rsidRPr="00D041D2" w:rsidRDefault="00D041D2" w:rsidP="00D041D2">
      <w:pPr>
        <w:jc w:val="center"/>
        <w:rPr>
          <w:b/>
          <w:bCs/>
          <w:sz w:val="24"/>
          <w:szCs w:val="24"/>
        </w:rPr>
      </w:pPr>
      <w:r w:rsidRPr="00D041D2">
        <w:rPr>
          <w:b/>
          <w:bCs/>
          <w:sz w:val="24"/>
          <w:szCs w:val="24"/>
        </w:rPr>
        <w:t>ОБРАЗОВАТЕЛЬНАЯ</w:t>
      </w:r>
      <w:r>
        <w:rPr>
          <w:b/>
          <w:bCs/>
          <w:sz w:val="24"/>
          <w:szCs w:val="24"/>
        </w:rPr>
        <w:t xml:space="preserve"> </w:t>
      </w:r>
      <w:r w:rsidRPr="00D041D2">
        <w:rPr>
          <w:b/>
          <w:bCs/>
          <w:sz w:val="24"/>
          <w:szCs w:val="24"/>
        </w:rPr>
        <w:t>ПРОГРАММА</w:t>
      </w:r>
    </w:p>
    <w:p w:rsidR="00D041D2" w:rsidRPr="00D041D2" w:rsidRDefault="00D041D2" w:rsidP="00D041D2">
      <w:pPr>
        <w:jc w:val="center"/>
        <w:rPr>
          <w:b/>
          <w:bCs/>
          <w:sz w:val="24"/>
          <w:szCs w:val="24"/>
        </w:rPr>
      </w:pPr>
      <w:r w:rsidRPr="00D041D2">
        <w:rPr>
          <w:b/>
          <w:bCs/>
          <w:sz w:val="24"/>
          <w:szCs w:val="24"/>
        </w:rPr>
        <w:t xml:space="preserve">СПОРТИВНОЙ ПОДГОТОВКИ </w:t>
      </w:r>
    </w:p>
    <w:p w:rsidR="0068623F" w:rsidRPr="004D2D19" w:rsidRDefault="00D041D2" w:rsidP="0068623F">
      <w:pPr>
        <w:spacing w:after="60"/>
        <w:jc w:val="center"/>
        <w:outlineLvl w:val="7"/>
        <w:rPr>
          <w:b/>
          <w:bCs/>
          <w:sz w:val="24"/>
          <w:szCs w:val="24"/>
        </w:rPr>
      </w:pPr>
      <w:r w:rsidRPr="004D2D19">
        <w:rPr>
          <w:b/>
          <w:bCs/>
          <w:sz w:val="24"/>
          <w:szCs w:val="24"/>
        </w:rPr>
        <w:t xml:space="preserve">по виду спорта </w:t>
      </w:r>
      <w:r w:rsidR="0068623F" w:rsidRPr="004D2D19">
        <w:rPr>
          <w:b/>
          <w:bCs/>
          <w:sz w:val="24"/>
          <w:szCs w:val="24"/>
        </w:rPr>
        <w:t>«БОРЬБА</w:t>
      </w:r>
      <w:r w:rsidR="004D2D19" w:rsidRPr="004D2D19">
        <w:rPr>
          <w:b/>
          <w:bCs/>
          <w:sz w:val="24"/>
          <w:szCs w:val="24"/>
        </w:rPr>
        <w:t xml:space="preserve"> ДЗЮДО</w:t>
      </w:r>
      <w:r w:rsidR="0068623F" w:rsidRPr="004D2D19">
        <w:rPr>
          <w:b/>
          <w:bCs/>
          <w:sz w:val="24"/>
          <w:szCs w:val="24"/>
        </w:rPr>
        <w:t>»</w:t>
      </w:r>
    </w:p>
    <w:p w:rsidR="009368A5" w:rsidRPr="004D2D19" w:rsidRDefault="009368A5" w:rsidP="009368A5">
      <w:pPr>
        <w:jc w:val="center"/>
        <w:rPr>
          <w:sz w:val="24"/>
          <w:szCs w:val="24"/>
        </w:rPr>
      </w:pPr>
    </w:p>
    <w:p w:rsidR="009368A5" w:rsidRPr="004D2D19" w:rsidRDefault="009368A5" w:rsidP="009368A5">
      <w:pPr>
        <w:ind w:right="-20" w:firstLine="709"/>
        <w:jc w:val="both"/>
        <w:rPr>
          <w:sz w:val="24"/>
          <w:szCs w:val="24"/>
        </w:rPr>
      </w:pPr>
      <w:r w:rsidRPr="004D2D19">
        <w:rPr>
          <w:sz w:val="24"/>
          <w:szCs w:val="24"/>
          <w:u w:val="single"/>
        </w:rPr>
        <w:t>Автор программы</w:t>
      </w:r>
      <w:r w:rsidRPr="004D2D19">
        <w:rPr>
          <w:sz w:val="24"/>
          <w:szCs w:val="24"/>
        </w:rPr>
        <w:t xml:space="preserve">: </w:t>
      </w:r>
    </w:p>
    <w:p w:rsidR="00EF735A" w:rsidRPr="004D2D19" w:rsidRDefault="004D2D19" w:rsidP="00EF735A">
      <w:pPr>
        <w:ind w:right="-20" w:firstLine="709"/>
        <w:jc w:val="both"/>
        <w:rPr>
          <w:sz w:val="24"/>
          <w:szCs w:val="24"/>
          <w:u w:val="single"/>
        </w:rPr>
      </w:pPr>
      <w:proofErr w:type="spellStart"/>
      <w:r w:rsidRPr="004D2D19">
        <w:rPr>
          <w:sz w:val="24"/>
          <w:szCs w:val="24"/>
          <w:u w:val="single"/>
        </w:rPr>
        <w:t>Бардыкова</w:t>
      </w:r>
      <w:proofErr w:type="spellEnd"/>
      <w:r w:rsidR="0068623F" w:rsidRPr="004D2D19">
        <w:rPr>
          <w:sz w:val="24"/>
          <w:szCs w:val="24"/>
          <w:u w:val="single"/>
        </w:rPr>
        <w:t xml:space="preserve"> </w:t>
      </w:r>
      <w:r w:rsidRPr="004D2D19">
        <w:rPr>
          <w:sz w:val="24"/>
          <w:szCs w:val="24"/>
          <w:u w:val="single"/>
        </w:rPr>
        <w:t>Г</w:t>
      </w:r>
      <w:r w:rsidR="0068623F" w:rsidRPr="004D2D19">
        <w:rPr>
          <w:sz w:val="24"/>
          <w:szCs w:val="24"/>
          <w:u w:val="single"/>
        </w:rPr>
        <w:t>.</w:t>
      </w:r>
      <w:r w:rsidRPr="004D2D19">
        <w:rPr>
          <w:sz w:val="24"/>
          <w:szCs w:val="24"/>
          <w:u w:val="single"/>
        </w:rPr>
        <w:t>Н</w:t>
      </w:r>
      <w:r w:rsidR="0068623F" w:rsidRPr="004D2D19">
        <w:rPr>
          <w:sz w:val="24"/>
          <w:szCs w:val="24"/>
          <w:u w:val="single"/>
        </w:rPr>
        <w:t xml:space="preserve">. </w:t>
      </w:r>
      <w:r w:rsidR="00EF735A" w:rsidRPr="004D2D19">
        <w:rPr>
          <w:sz w:val="24"/>
          <w:szCs w:val="24"/>
          <w:u w:val="single"/>
        </w:rPr>
        <w:t xml:space="preserve">- тренер-преподаватель </w:t>
      </w:r>
      <w:r w:rsidRPr="004D2D19">
        <w:rPr>
          <w:sz w:val="24"/>
          <w:szCs w:val="24"/>
          <w:u w:val="single"/>
        </w:rPr>
        <w:t>первой категории.</w:t>
      </w:r>
    </w:p>
    <w:p w:rsidR="00D041D2" w:rsidRPr="004D2D19" w:rsidRDefault="00FA779B" w:rsidP="0068623F">
      <w:pPr>
        <w:ind w:firstLine="709"/>
        <w:jc w:val="both"/>
        <w:outlineLvl w:val="7"/>
        <w:rPr>
          <w:sz w:val="24"/>
          <w:szCs w:val="24"/>
          <w:lang w:bidi="ru-RU"/>
        </w:rPr>
      </w:pPr>
      <w:r w:rsidRPr="004D2D19">
        <w:rPr>
          <w:bCs/>
          <w:sz w:val="24"/>
          <w:szCs w:val="24"/>
        </w:rPr>
        <w:t>Д</w:t>
      </w:r>
      <w:r w:rsidR="009368A5" w:rsidRPr="004D2D19">
        <w:rPr>
          <w:bCs/>
          <w:sz w:val="24"/>
          <w:szCs w:val="24"/>
        </w:rPr>
        <w:t xml:space="preserve">ополнительная образовательная </w:t>
      </w:r>
      <w:r w:rsidR="00D041D2" w:rsidRPr="004D2D19">
        <w:rPr>
          <w:bCs/>
          <w:sz w:val="24"/>
          <w:szCs w:val="24"/>
        </w:rPr>
        <w:t xml:space="preserve">программа спортивной подготовки по виду спорта </w:t>
      </w:r>
      <w:r w:rsidR="0068623F" w:rsidRPr="004D2D19">
        <w:rPr>
          <w:bCs/>
          <w:sz w:val="24"/>
          <w:szCs w:val="24"/>
        </w:rPr>
        <w:t>«</w:t>
      </w:r>
      <w:r w:rsidR="004D2D19" w:rsidRPr="004D2D19">
        <w:rPr>
          <w:bCs/>
          <w:sz w:val="24"/>
          <w:szCs w:val="24"/>
        </w:rPr>
        <w:t>Б</w:t>
      </w:r>
      <w:r w:rsidR="0068623F" w:rsidRPr="004D2D19">
        <w:rPr>
          <w:bCs/>
          <w:sz w:val="24"/>
          <w:szCs w:val="24"/>
        </w:rPr>
        <w:t>орьба</w:t>
      </w:r>
      <w:r w:rsidR="004D2D19" w:rsidRPr="004D2D19">
        <w:rPr>
          <w:bCs/>
          <w:sz w:val="24"/>
          <w:szCs w:val="24"/>
        </w:rPr>
        <w:t xml:space="preserve"> дзюдо</w:t>
      </w:r>
      <w:r w:rsidR="0068623F" w:rsidRPr="004D2D19">
        <w:rPr>
          <w:bCs/>
          <w:sz w:val="24"/>
          <w:szCs w:val="24"/>
        </w:rPr>
        <w:t xml:space="preserve">» </w:t>
      </w:r>
      <w:r w:rsidR="009368A5" w:rsidRPr="004D2D19">
        <w:rPr>
          <w:bCs/>
          <w:sz w:val="24"/>
          <w:szCs w:val="24"/>
        </w:rPr>
        <w:t>составлена с учетом возрастных</w:t>
      </w:r>
      <w:r w:rsidR="009368A5" w:rsidRPr="004D2D19">
        <w:rPr>
          <w:sz w:val="24"/>
          <w:szCs w:val="24"/>
          <w:lang w:bidi="ru-RU"/>
        </w:rPr>
        <w:t xml:space="preserve"> показателей </w:t>
      </w:r>
      <w:r w:rsidR="00D041D2" w:rsidRPr="004D2D19">
        <w:rPr>
          <w:sz w:val="24"/>
          <w:szCs w:val="24"/>
          <w:lang w:bidi="ru-RU"/>
        </w:rPr>
        <w:t>обучающихся</w:t>
      </w:r>
      <w:r w:rsidR="009368A5" w:rsidRPr="004D2D19">
        <w:rPr>
          <w:sz w:val="24"/>
          <w:szCs w:val="24"/>
          <w:lang w:bidi="ru-RU"/>
        </w:rPr>
        <w:t xml:space="preserve">. </w:t>
      </w:r>
    </w:p>
    <w:p w:rsidR="00D041D2" w:rsidRPr="004D2D19" w:rsidRDefault="00D041D2" w:rsidP="00FA779B">
      <w:pPr>
        <w:ind w:firstLine="720"/>
        <w:contextualSpacing/>
        <w:jc w:val="both"/>
        <w:rPr>
          <w:sz w:val="24"/>
          <w:szCs w:val="24"/>
          <w:lang w:bidi="ru-RU"/>
        </w:rPr>
      </w:pPr>
      <w:r w:rsidRPr="004D2D19">
        <w:rPr>
          <w:sz w:val="24"/>
          <w:szCs w:val="24"/>
          <w:u w:val="single"/>
        </w:rPr>
        <w:t>Возраст обучающихся</w:t>
      </w:r>
      <w:r w:rsidRPr="004D2D19">
        <w:rPr>
          <w:sz w:val="24"/>
          <w:szCs w:val="24"/>
        </w:rPr>
        <w:t xml:space="preserve">: </w:t>
      </w:r>
      <w:r w:rsidR="004D2D19" w:rsidRPr="004D2D19">
        <w:rPr>
          <w:sz w:val="24"/>
          <w:szCs w:val="24"/>
        </w:rPr>
        <w:t>8</w:t>
      </w:r>
      <w:r w:rsidRPr="004D2D19">
        <w:rPr>
          <w:sz w:val="24"/>
          <w:szCs w:val="24"/>
        </w:rPr>
        <w:t xml:space="preserve"> - без ограничений.</w:t>
      </w:r>
      <w:r w:rsidRPr="004D2D19">
        <w:rPr>
          <w:sz w:val="24"/>
          <w:szCs w:val="24"/>
          <w:lang w:bidi="ru-RU"/>
        </w:rPr>
        <w:t xml:space="preserve"> </w:t>
      </w:r>
    </w:p>
    <w:p w:rsidR="00D041D2" w:rsidRPr="00944671" w:rsidRDefault="00D041D2" w:rsidP="00D041D2">
      <w:pPr>
        <w:shd w:val="clear" w:color="auto" w:fill="FFFFFF"/>
        <w:spacing w:line="254" w:lineRule="exact"/>
        <w:ind w:firstLine="709"/>
      </w:pPr>
      <w:r w:rsidRPr="00944671">
        <w:rPr>
          <w:sz w:val="24"/>
          <w:szCs w:val="24"/>
          <w:u w:val="single"/>
        </w:rPr>
        <w:t>Срок реализации программы на этапах</w:t>
      </w:r>
      <w:r w:rsidRPr="00944671">
        <w:rPr>
          <w:rFonts w:eastAsia="Times New Roman"/>
          <w:sz w:val="22"/>
          <w:szCs w:val="22"/>
        </w:rPr>
        <w:t>:</w:t>
      </w:r>
    </w:p>
    <w:p w:rsidR="00D041D2" w:rsidRPr="00944671" w:rsidRDefault="00D041D2" w:rsidP="00D041D2">
      <w:pPr>
        <w:shd w:val="clear" w:color="auto" w:fill="FFFFFF"/>
        <w:spacing w:line="254" w:lineRule="exact"/>
        <w:ind w:left="10" w:firstLine="709"/>
        <w:rPr>
          <w:sz w:val="24"/>
          <w:szCs w:val="24"/>
        </w:rPr>
      </w:pPr>
      <w:r w:rsidRPr="00944671">
        <w:rPr>
          <w:rFonts w:eastAsia="Times New Roman"/>
          <w:sz w:val="24"/>
          <w:szCs w:val="24"/>
        </w:rPr>
        <w:t xml:space="preserve">Этап начальной подготовки - </w:t>
      </w:r>
      <w:r w:rsidR="0068623F" w:rsidRPr="00944671">
        <w:rPr>
          <w:rFonts w:eastAsia="Times New Roman"/>
          <w:sz w:val="24"/>
          <w:szCs w:val="24"/>
        </w:rPr>
        <w:t>4</w:t>
      </w:r>
      <w:r w:rsidRPr="00944671">
        <w:rPr>
          <w:rFonts w:eastAsia="Times New Roman"/>
          <w:sz w:val="24"/>
          <w:szCs w:val="24"/>
        </w:rPr>
        <w:t xml:space="preserve"> года;</w:t>
      </w:r>
    </w:p>
    <w:p w:rsidR="00D041D2" w:rsidRPr="00944671" w:rsidRDefault="00D041D2" w:rsidP="00D041D2">
      <w:pPr>
        <w:shd w:val="clear" w:color="auto" w:fill="FFFFFF"/>
        <w:spacing w:line="254" w:lineRule="exact"/>
        <w:ind w:firstLine="709"/>
        <w:rPr>
          <w:sz w:val="24"/>
          <w:szCs w:val="24"/>
        </w:rPr>
      </w:pPr>
      <w:r w:rsidRPr="00944671">
        <w:rPr>
          <w:rFonts w:eastAsia="Times New Roman"/>
          <w:sz w:val="24"/>
          <w:szCs w:val="24"/>
        </w:rPr>
        <w:t xml:space="preserve">Тренировочный этап (спортивной специализации) </w:t>
      </w:r>
      <w:r w:rsidR="0068623F" w:rsidRPr="00944671">
        <w:rPr>
          <w:rFonts w:eastAsia="Times New Roman"/>
          <w:sz w:val="24"/>
          <w:szCs w:val="24"/>
        </w:rPr>
        <w:t>–</w:t>
      </w:r>
      <w:r w:rsidRPr="00944671">
        <w:rPr>
          <w:rFonts w:eastAsia="Times New Roman"/>
          <w:sz w:val="24"/>
          <w:szCs w:val="24"/>
        </w:rPr>
        <w:t xml:space="preserve"> </w:t>
      </w:r>
      <w:r w:rsidR="00944671" w:rsidRPr="00944671">
        <w:rPr>
          <w:rFonts w:eastAsia="Times New Roman"/>
          <w:sz w:val="24"/>
          <w:szCs w:val="24"/>
        </w:rPr>
        <w:t>4-5</w:t>
      </w:r>
      <w:r w:rsidRPr="00944671">
        <w:rPr>
          <w:rFonts w:eastAsia="Times New Roman"/>
          <w:sz w:val="24"/>
          <w:szCs w:val="24"/>
        </w:rPr>
        <w:t xml:space="preserve"> </w:t>
      </w:r>
      <w:r w:rsidR="00944671" w:rsidRPr="00944671">
        <w:rPr>
          <w:rFonts w:eastAsia="Times New Roman"/>
          <w:sz w:val="24"/>
          <w:szCs w:val="24"/>
        </w:rPr>
        <w:t>лет</w:t>
      </w:r>
      <w:r w:rsidRPr="00944671">
        <w:rPr>
          <w:rFonts w:eastAsia="Times New Roman"/>
          <w:sz w:val="24"/>
          <w:szCs w:val="24"/>
        </w:rPr>
        <w:t>;</w:t>
      </w:r>
    </w:p>
    <w:p w:rsidR="00A901D1" w:rsidRPr="00944671" w:rsidRDefault="00D041D2" w:rsidP="00A901D1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944671">
        <w:rPr>
          <w:rFonts w:eastAsia="Times New Roman"/>
          <w:sz w:val="24"/>
          <w:szCs w:val="24"/>
        </w:rPr>
        <w:t>Этап совершенствования спортивного мастерства – без ограничений.</w:t>
      </w:r>
    </w:p>
    <w:p w:rsidR="00A901D1" w:rsidRPr="00511181" w:rsidRDefault="00A901D1" w:rsidP="00A901D1">
      <w:pPr>
        <w:tabs>
          <w:tab w:val="left" w:pos="0"/>
          <w:tab w:val="left" w:pos="1276"/>
        </w:tabs>
        <w:ind w:firstLine="709"/>
        <w:jc w:val="both"/>
        <w:rPr>
          <w:sz w:val="24"/>
          <w:szCs w:val="24"/>
        </w:rPr>
      </w:pPr>
      <w:r w:rsidRPr="00944671">
        <w:rPr>
          <w:bCs/>
          <w:sz w:val="24"/>
          <w:szCs w:val="24"/>
        </w:rPr>
        <w:t xml:space="preserve">Дополнительная образовательная программа спортивной подготовки по виду спорта </w:t>
      </w:r>
      <w:r w:rsidRPr="00511181">
        <w:rPr>
          <w:bCs/>
          <w:sz w:val="24"/>
          <w:szCs w:val="24"/>
        </w:rPr>
        <w:t>«</w:t>
      </w:r>
      <w:r w:rsidR="00511181" w:rsidRPr="00511181">
        <w:rPr>
          <w:bCs/>
          <w:sz w:val="24"/>
          <w:szCs w:val="24"/>
        </w:rPr>
        <w:t>ДЗЮДО</w:t>
      </w:r>
      <w:r w:rsidRPr="00511181">
        <w:rPr>
          <w:bCs/>
          <w:sz w:val="24"/>
          <w:szCs w:val="24"/>
        </w:rPr>
        <w:t xml:space="preserve">» </w:t>
      </w:r>
      <w:r w:rsidRPr="00511181">
        <w:rPr>
          <w:sz w:val="24"/>
          <w:szCs w:val="24"/>
        </w:rPr>
        <w:t xml:space="preserve"> разработана в соответствии с: ФЗ от 30 апреля 2021 г. N 127-ФЗ «О внесении изменений в Федеральный закон "О физической культуре и спорте в Российской Федерации" и ФЗ "Об образовании в Российской Федерации" (ФЗ от 29 декабря 2012 года №273-ФЗ "Об образовании в Российской Федерации", ФЗ от 4 декабря 2007 года № 329-ФЗ «О физической культуре и спорте в Российской Федерации»), приказом Министерства спорта Российской Федерации от 03 августа 2022 года № 634 «Об особенностях организации и осуществления образовательной деятельности по дополнительным образовательным программам спортивной подготовки», ФССП </w:t>
      </w:r>
      <w:r w:rsidR="002C6B71" w:rsidRPr="00511181">
        <w:rPr>
          <w:sz w:val="24"/>
          <w:szCs w:val="24"/>
        </w:rPr>
        <w:t>по виду спорта «</w:t>
      </w:r>
      <w:r w:rsidR="00511181" w:rsidRPr="00511181">
        <w:rPr>
          <w:sz w:val="24"/>
          <w:szCs w:val="24"/>
        </w:rPr>
        <w:t>дзюдо</w:t>
      </w:r>
      <w:r w:rsidR="002C6B71" w:rsidRPr="00511181">
        <w:rPr>
          <w:sz w:val="24"/>
          <w:szCs w:val="24"/>
        </w:rPr>
        <w:t>», утвержденным приказом</w:t>
      </w:r>
      <w:r w:rsidR="002C6B71" w:rsidRPr="00511181">
        <w:rPr>
          <w:sz w:val="28"/>
          <w:szCs w:val="28"/>
        </w:rPr>
        <w:t xml:space="preserve"> </w:t>
      </w:r>
      <w:proofErr w:type="spellStart"/>
      <w:r w:rsidR="002C6B71" w:rsidRPr="00511181">
        <w:rPr>
          <w:sz w:val="24"/>
          <w:szCs w:val="24"/>
        </w:rPr>
        <w:t>Минспорта</w:t>
      </w:r>
      <w:proofErr w:type="spellEnd"/>
      <w:r w:rsidR="002C6B71" w:rsidRPr="00511181">
        <w:rPr>
          <w:sz w:val="24"/>
          <w:szCs w:val="24"/>
        </w:rPr>
        <w:t xml:space="preserve"> России от </w:t>
      </w:r>
      <w:r w:rsidR="00511181" w:rsidRPr="00511181">
        <w:rPr>
          <w:sz w:val="24"/>
          <w:szCs w:val="24"/>
        </w:rPr>
        <w:t>24</w:t>
      </w:r>
      <w:r w:rsidR="002C6B71" w:rsidRPr="00511181">
        <w:rPr>
          <w:sz w:val="24"/>
          <w:szCs w:val="24"/>
        </w:rPr>
        <w:t>.11.2022 г. № 10</w:t>
      </w:r>
      <w:r w:rsidR="00511181" w:rsidRPr="00511181">
        <w:rPr>
          <w:sz w:val="24"/>
          <w:szCs w:val="24"/>
        </w:rPr>
        <w:t>74</w:t>
      </w:r>
      <w:r w:rsidR="002C6B71" w:rsidRPr="00511181">
        <w:rPr>
          <w:sz w:val="24"/>
          <w:szCs w:val="24"/>
        </w:rPr>
        <w:t xml:space="preserve">, Приказом Министерства спорта РФ от </w:t>
      </w:r>
      <w:r w:rsidR="00511181" w:rsidRPr="00511181">
        <w:rPr>
          <w:sz w:val="24"/>
          <w:szCs w:val="24"/>
        </w:rPr>
        <w:t>21</w:t>
      </w:r>
      <w:r w:rsidR="002C6B71" w:rsidRPr="00511181">
        <w:rPr>
          <w:sz w:val="24"/>
          <w:szCs w:val="24"/>
        </w:rPr>
        <w:t xml:space="preserve"> декабря 2022 года № 1</w:t>
      </w:r>
      <w:r w:rsidR="00511181" w:rsidRPr="00511181">
        <w:rPr>
          <w:sz w:val="24"/>
          <w:szCs w:val="24"/>
        </w:rPr>
        <w:t>305</w:t>
      </w:r>
      <w:r w:rsidR="002C6B71" w:rsidRPr="00511181">
        <w:rPr>
          <w:sz w:val="24"/>
          <w:szCs w:val="24"/>
        </w:rPr>
        <w:t xml:space="preserve"> «Об утверждении примерной дополнительной образовательной программы спортивной подготовки по виду спорта «</w:t>
      </w:r>
      <w:r w:rsidR="00511181" w:rsidRPr="00511181">
        <w:rPr>
          <w:sz w:val="24"/>
          <w:szCs w:val="24"/>
        </w:rPr>
        <w:t>дзюдо</w:t>
      </w:r>
      <w:r w:rsidR="002C6B71" w:rsidRPr="00511181">
        <w:rPr>
          <w:sz w:val="24"/>
          <w:szCs w:val="24"/>
        </w:rPr>
        <w:t>»,</w:t>
      </w:r>
      <w:r w:rsidRPr="00511181">
        <w:rPr>
          <w:sz w:val="24"/>
          <w:szCs w:val="24"/>
        </w:rPr>
        <w:t xml:space="preserve"> постановлением Главного государственного санитарного врача РФ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hyperlink r:id="rId5" w:anchor="6580IP" w:history="1">
        <w:r w:rsidRPr="00511181">
          <w:rPr>
            <w:sz w:val="24"/>
            <w:szCs w:val="24"/>
          </w:rPr>
          <w:t>концепцией развития детско-юношеского спорта в Российской Федерации до 2030 года</w:t>
        </w:r>
      </w:hyperlink>
      <w:r w:rsidRPr="00511181">
        <w:rPr>
          <w:sz w:val="24"/>
          <w:szCs w:val="24"/>
        </w:rPr>
        <w:t>, утвержденной </w:t>
      </w:r>
      <w:hyperlink r:id="rId6" w:anchor="64S0IJ" w:history="1">
        <w:r w:rsidRPr="00511181">
          <w:rPr>
            <w:sz w:val="24"/>
            <w:szCs w:val="24"/>
          </w:rPr>
          <w:t>распоряжением Правительства Российской Федерации от 28 декабря 2021 г. N 3894-р</w:t>
        </w:r>
      </w:hyperlink>
      <w:r w:rsidRPr="00511181">
        <w:rPr>
          <w:rFonts w:eastAsia="Times New Roman"/>
          <w:sz w:val="24"/>
          <w:szCs w:val="24"/>
        </w:rPr>
        <w:t>,  у</w:t>
      </w:r>
      <w:r w:rsidRPr="00511181">
        <w:rPr>
          <w:sz w:val="24"/>
          <w:szCs w:val="24"/>
        </w:rPr>
        <w:t>ставом МБОУ ДО «СШ ЕР».</w:t>
      </w:r>
    </w:p>
    <w:p w:rsidR="00264A68" w:rsidRPr="00CB091E" w:rsidRDefault="00264A68" w:rsidP="00264A68">
      <w:pPr>
        <w:ind w:firstLine="720"/>
        <w:contextualSpacing/>
        <w:jc w:val="both"/>
        <w:rPr>
          <w:rFonts w:eastAsia="Times New Roman"/>
          <w:sz w:val="24"/>
          <w:szCs w:val="24"/>
        </w:rPr>
      </w:pPr>
      <w:r w:rsidRPr="00CB091E">
        <w:rPr>
          <w:rFonts w:eastAsia="Times New Roman"/>
          <w:sz w:val="24"/>
          <w:szCs w:val="24"/>
        </w:rPr>
        <w:t>Программа включает в себя следующие разделы: Общие положения (</w:t>
      </w:r>
      <w:r w:rsidRPr="00CB091E">
        <w:rPr>
          <w:sz w:val="24"/>
          <w:szCs w:val="24"/>
        </w:rPr>
        <w:t>сроки реализации программы</w:t>
      </w:r>
      <w:r>
        <w:rPr>
          <w:sz w:val="24"/>
          <w:szCs w:val="24"/>
        </w:rPr>
        <w:t>,</w:t>
      </w:r>
      <w:r w:rsidRPr="00CB091E">
        <w:rPr>
          <w:sz w:val="24"/>
          <w:szCs w:val="24"/>
        </w:rPr>
        <w:t xml:space="preserve"> объем программы</w:t>
      </w:r>
      <w:r>
        <w:rPr>
          <w:sz w:val="24"/>
          <w:szCs w:val="24"/>
        </w:rPr>
        <w:t>,</w:t>
      </w:r>
      <w:r w:rsidRPr="00CB091E">
        <w:rPr>
          <w:sz w:val="24"/>
          <w:szCs w:val="24"/>
        </w:rPr>
        <w:t xml:space="preserve"> виды и формы обучения</w:t>
      </w:r>
      <w:r>
        <w:rPr>
          <w:sz w:val="24"/>
          <w:szCs w:val="24"/>
        </w:rPr>
        <w:t>,</w:t>
      </w:r>
      <w:r w:rsidRPr="00CB091E">
        <w:rPr>
          <w:sz w:val="24"/>
          <w:szCs w:val="24"/>
        </w:rPr>
        <w:t xml:space="preserve"> режим учебно-тренировочной работы</w:t>
      </w:r>
      <w:r>
        <w:rPr>
          <w:sz w:val="24"/>
          <w:szCs w:val="24"/>
        </w:rPr>
        <w:t>,</w:t>
      </w:r>
      <w:r w:rsidRPr="00CB091E">
        <w:rPr>
          <w:sz w:val="24"/>
          <w:szCs w:val="24"/>
        </w:rPr>
        <w:t xml:space="preserve"> воспитательная работа программный материал, направленный на предотвращение допинга в спорте и борьбу с ним</w:t>
      </w:r>
      <w:r>
        <w:rPr>
          <w:sz w:val="24"/>
          <w:szCs w:val="24"/>
        </w:rPr>
        <w:t>,</w:t>
      </w:r>
      <w:r w:rsidRPr="00CB091E">
        <w:rPr>
          <w:sz w:val="24"/>
          <w:szCs w:val="24"/>
        </w:rPr>
        <w:t xml:space="preserve"> планы инструкторской и судейской практики план медицинских, медико-биологических мероприятий и применения восстановительных средств</w:t>
      </w:r>
      <w:r w:rsidRPr="00CB091E">
        <w:rPr>
          <w:rFonts w:eastAsia="Times New Roman"/>
          <w:sz w:val="24"/>
          <w:szCs w:val="24"/>
        </w:rPr>
        <w:t>);</w:t>
      </w:r>
      <w:r w:rsidRPr="00CB091E">
        <w:rPr>
          <w:sz w:val="24"/>
          <w:szCs w:val="24"/>
        </w:rPr>
        <w:t xml:space="preserve"> </w:t>
      </w:r>
      <w:r w:rsidRPr="00CB091E">
        <w:rPr>
          <w:rFonts w:eastAsia="Times New Roman"/>
          <w:sz w:val="24"/>
          <w:szCs w:val="24"/>
        </w:rPr>
        <w:t>Характеристика дополнительной образовательной программы спортивной;</w:t>
      </w:r>
      <w:r w:rsidRPr="00CB091E">
        <w:rPr>
          <w:sz w:val="24"/>
          <w:szCs w:val="24"/>
        </w:rPr>
        <w:t xml:space="preserve"> </w:t>
      </w:r>
      <w:r w:rsidRPr="00CB091E">
        <w:rPr>
          <w:rFonts w:eastAsia="Times New Roman"/>
          <w:sz w:val="24"/>
          <w:szCs w:val="24"/>
        </w:rPr>
        <w:t>Система контроля</w:t>
      </w:r>
      <w:r>
        <w:rPr>
          <w:rFonts w:eastAsia="Times New Roman"/>
          <w:sz w:val="24"/>
          <w:szCs w:val="24"/>
        </w:rPr>
        <w:t xml:space="preserve"> </w:t>
      </w:r>
      <w:r w:rsidRPr="00CB091E">
        <w:rPr>
          <w:rFonts w:eastAsia="Times New Roman"/>
          <w:sz w:val="24"/>
          <w:szCs w:val="24"/>
        </w:rPr>
        <w:t>(требования к результатам реализации программы</w:t>
      </w:r>
      <w:r>
        <w:rPr>
          <w:rFonts w:eastAsia="Times New Roman"/>
          <w:sz w:val="24"/>
          <w:szCs w:val="24"/>
        </w:rPr>
        <w:t>,</w:t>
      </w:r>
      <w:r w:rsidRPr="00CB091E">
        <w:rPr>
          <w:sz w:val="24"/>
          <w:szCs w:val="24"/>
        </w:rPr>
        <w:t xml:space="preserve"> </w:t>
      </w:r>
      <w:r w:rsidRPr="00CB091E">
        <w:rPr>
          <w:rFonts w:eastAsia="Times New Roman"/>
          <w:sz w:val="24"/>
          <w:szCs w:val="24"/>
        </w:rPr>
        <w:t>оценка результатов освоения программы</w:t>
      </w:r>
      <w:r>
        <w:rPr>
          <w:rFonts w:eastAsia="Times New Roman"/>
          <w:sz w:val="24"/>
          <w:szCs w:val="24"/>
        </w:rPr>
        <w:t>,</w:t>
      </w:r>
      <w:r w:rsidRPr="00CB091E">
        <w:rPr>
          <w:sz w:val="24"/>
          <w:szCs w:val="24"/>
        </w:rPr>
        <w:t xml:space="preserve"> </w:t>
      </w:r>
      <w:r w:rsidRPr="00CB091E">
        <w:rPr>
          <w:rFonts w:eastAsia="Times New Roman"/>
          <w:sz w:val="24"/>
          <w:szCs w:val="24"/>
        </w:rPr>
        <w:t>комплексы контрольных упражнений для оценки результатов освоения программы);</w:t>
      </w:r>
      <w:r w:rsidRPr="00CB091E">
        <w:rPr>
          <w:sz w:val="24"/>
          <w:szCs w:val="24"/>
        </w:rPr>
        <w:t xml:space="preserve"> </w:t>
      </w:r>
      <w:r w:rsidRPr="00CB091E">
        <w:rPr>
          <w:rFonts w:eastAsia="Times New Roman"/>
          <w:sz w:val="24"/>
          <w:szCs w:val="24"/>
        </w:rPr>
        <w:t>Рабочая программа по виду спорта (</w:t>
      </w:r>
      <w:r>
        <w:rPr>
          <w:rFonts w:eastAsia="Times New Roman"/>
          <w:sz w:val="24"/>
          <w:szCs w:val="24"/>
        </w:rPr>
        <w:t>п</w:t>
      </w:r>
      <w:r w:rsidRPr="00CB091E">
        <w:rPr>
          <w:rFonts w:eastAsia="Times New Roman"/>
          <w:sz w:val="24"/>
          <w:szCs w:val="24"/>
        </w:rPr>
        <w:t>рограммный материал для учебно-тренировочных занятий по этапам спортивной подготовки);</w:t>
      </w:r>
      <w:r w:rsidRPr="00CB091E">
        <w:rPr>
          <w:sz w:val="24"/>
          <w:szCs w:val="24"/>
        </w:rPr>
        <w:t xml:space="preserve"> </w:t>
      </w:r>
      <w:r w:rsidRPr="00CB091E">
        <w:rPr>
          <w:rFonts w:eastAsia="Times New Roman"/>
          <w:sz w:val="24"/>
          <w:szCs w:val="24"/>
        </w:rPr>
        <w:t>Особенности осуществления спортивной подготовки по отдельным;</w:t>
      </w:r>
      <w:r w:rsidRPr="00CB091E">
        <w:rPr>
          <w:sz w:val="24"/>
          <w:szCs w:val="24"/>
        </w:rPr>
        <w:t xml:space="preserve"> </w:t>
      </w:r>
      <w:r w:rsidRPr="00CB091E">
        <w:rPr>
          <w:rFonts w:eastAsia="Times New Roman"/>
          <w:sz w:val="24"/>
          <w:szCs w:val="24"/>
        </w:rPr>
        <w:t>Условия реализации дополнительной образовательной программы спортивной подготовки (материально технические условия реализации программы, кадровые условия реализации программы, информационно-методические условия реализации программы).</w:t>
      </w:r>
    </w:p>
    <w:p w:rsidR="00264A68" w:rsidRPr="000E2A26" w:rsidRDefault="00264A68" w:rsidP="00264A68">
      <w:pPr>
        <w:ind w:firstLine="720"/>
        <w:contextualSpacing/>
        <w:jc w:val="both"/>
        <w:rPr>
          <w:sz w:val="24"/>
          <w:szCs w:val="24"/>
        </w:rPr>
      </w:pPr>
      <w:r w:rsidRPr="000E2A26">
        <w:rPr>
          <w:sz w:val="24"/>
          <w:szCs w:val="24"/>
        </w:rPr>
        <w:t>В рабочей программе учебный материал представлен в разделах, отражающих следующие виды подготовки</w:t>
      </w:r>
      <w:r w:rsidRPr="00201927">
        <w:t xml:space="preserve"> </w:t>
      </w:r>
      <w:r w:rsidRPr="00201927">
        <w:rPr>
          <w:sz w:val="24"/>
          <w:szCs w:val="24"/>
        </w:rPr>
        <w:t>по виду спорта «дзюдо»</w:t>
      </w:r>
      <w:r w:rsidRPr="000E2A26">
        <w:rPr>
          <w:sz w:val="24"/>
          <w:szCs w:val="24"/>
        </w:rPr>
        <w:t xml:space="preserve">: </w:t>
      </w:r>
    </w:p>
    <w:p w:rsidR="00264A68" w:rsidRPr="000E2A26" w:rsidRDefault="00264A68" w:rsidP="00264A68">
      <w:pPr>
        <w:ind w:firstLine="720"/>
        <w:contextualSpacing/>
        <w:jc w:val="both"/>
        <w:rPr>
          <w:sz w:val="24"/>
          <w:szCs w:val="24"/>
        </w:rPr>
      </w:pPr>
      <w:r w:rsidRPr="000E2A26">
        <w:rPr>
          <w:sz w:val="24"/>
          <w:szCs w:val="24"/>
        </w:rPr>
        <w:t>учебно-тренировочные занятия (групповые, индивидуальные и смешанные), включающие подготовительную, основную и заключительную части, в том числе с использованием дистанционных технологий;</w:t>
      </w:r>
    </w:p>
    <w:p w:rsidR="00264A68" w:rsidRPr="000E2A26" w:rsidRDefault="00264A68" w:rsidP="00264A68">
      <w:pPr>
        <w:ind w:firstLine="720"/>
        <w:contextualSpacing/>
        <w:jc w:val="both"/>
        <w:rPr>
          <w:sz w:val="24"/>
          <w:szCs w:val="24"/>
        </w:rPr>
      </w:pPr>
      <w:r w:rsidRPr="000E2A26">
        <w:rPr>
          <w:sz w:val="24"/>
          <w:szCs w:val="24"/>
        </w:rPr>
        <w:t>учебно-тренировочные мероприятия;</w:t>
      </w:r>
    </w:p>
    <w:p w:rsidR="00264A68" w:rsidRPr="000E2A26" w:rsidRDefault="00264A68" w:rsidP="00264A68">
      <w:pPr>
        <w:ind w:firstLine="720"/>
        <w:contextualSpacing/>
        <w:jc w:val="both"/>
        <w:rPr>
          <w:sz w:val="24"/>
          <w:szCs w:val="24"/>
        </w:rPr>
      </w:pPr>
      <w:r w:rsidRPr="000E2A26">
        <w:rPr>
          <w:sz w:val="24"/>
          <w:szCs w:val="24"/>
        </w:rPr>
        <w:t>теоретическая подготовка;</w:t>
      </w:r>
    </w:p>
    <w:p w:rsidR="00264A68" w:rsidRPr="000E2A26" w:rsidRDefault="00264A68" w:rsidP="00264A68">
      <w:pPr>
        <w:ind w:firstLine="720"/>
        <w:contextualSpacing/>
        <w:jc w:val="both"/>
        <w:rPr>
          <w:sz w:val="24"/>
          <w:szCs w:val="24"/>
        </w:rPr>
      </w:pPr>
      <w:r w:rsidRPr="000E2A26">
        <w:rPr>
          <w:sz w:val="24"/>
          <w:szCs w:val="24"/>
        </w:rPr>
        <w:lastRenderedPageBreak/>
        <w:t>спортивные соревнования;</w:t>
      </w:r>
    </w:p>
    <w:p w:rsidR="00264A68" w:rsidRPr="000E2A26" w:rsidRDefault="00264A68" w:rsidP="00264A68">
      <w:pPr>
        <w:ind w:firstLine="720"/>
        <w:contextualSpacing/>
        <w:jc w:val="both"/>
        <w:rPr>
          <w:sz w:val="24"/>
          <w:szCs w:val="24"/>
        </w:rPr>
      </w:pPr>
      <w:r w:rsidRPr="000E2A26">
        <w:rPr>
          <w:sz w:val="24"/>
          <w:szCs w:val="24"/>
        </w:rPr>
        <w:t>контрольные мероприятия;</w:t>
      </w:r>
    </w:p>
    <w:p w:rsidR="00264A68" w:rsidRPr="000E2A26" w:rsidRDefault="00264A68" w:rsidP="00264A68">
      <w:pPr>
        <w:ind w:firstLine="720"/>
        <w:contextualSpacing/>
        <w:jc w:val="both"/>
        <w:rPr>
          <w:sz w:val="24"/>
          <w:szCs w:val="24"/>
        </w:rPr>
      </w:pPr>
      <w:r w:rsidRPr="000E2A26">
        <w:rPr>
          <w:sz w:val="24"/>
          <w:szCs w:val="24"/>
        </w:rPr>
        <w:t>инструкторская и судейская практики;</w:t>
      </w:r>
    </w:p>
    <w:p w:rsidR="00264A68" w:rsidRPr="000E2A26" w:rsidRDefault="00264A68" w:rsidP="00264A68">
      <w:pPr>
        <w:ind w:firstLine="720"/>
        <w:contextualSpacing/>
        <w:jc w:val="both"/>
        <w:rPr>
          <w:sz w:val="24"/>
          <w:szCs w:val="24"/>
        </w:rPr>
      </w:pPr>
      <w:r w:rsidRPr="000E2A26">
        <w:rPr>
          <w:sz w:val="24"/>
          <w:szCs w:val="24"/>
        </w:rPr>
        <w:t>самостоятельная подготовка по индивидуальным планам, в том числе с использованием дистанционных технологий;</w:t>
      </w:r>
    </w:p>
    <w:p w:rsidR="00264A68" w:rsidRDefault="00264A68" w:rsidP="00264A68">
      <w:pPr>
        <w:ind w:firstLine="720"/>
        <w:contextualSpacing/>
        <w:jc w:val="both"/>
        <w:rPr>
          <w:sz w:val="24"/>
          <w:szCs w:val="24"/>
        </w:rPr>
      </w:pPr>
      <w:bookmarkStart w:id="0" w:name="_GoBack"/>
      <w:bookmarkEnd w:id="0"/>
      <w:r w:rsidRPr="000E2A26">
        <w:rPr>
          <w:sz w:val="24"/>
          <w:szCs w:val="24"/>
        </w:rPr>
        <w:t>медицинские, медико-биологические, восстановительные и рекреационные мероприятия.</w:t>
      </w:r>
    </w:p>
    <w:p w:rsidR="00264A68" w:rsidRPr="000E2A26" w:rsidRDefault="00264A68" w:rsidP="00264A68">
      <w:pPr>
        <w:ind w:firstLine="720"/>
        <w:contextualSpacing/>
        <w:jc w:val="both"/>
        <w:rPr>
          <w:rFonts w:eastAsia="TimesNewRomanPSMT"/>
          <w:sz w:val="24"/>
          <w:szCs w:val="24"/>
        </w:rPr>
      </w:pPr>
      <w:r w:rsidRPr="000E2A26">
        <w:rPr>
          <w:rFonts w:eastAsia="TimesNewRomanPSMT"/>
          <w:sz w:val="24"/>
          <w:szCs w:val="24"/>
        </w:rPr>
        <w:t>Материал программы представлен в разделах, отражающих тот или иной вид подготовки по виду спорта «дзюдо»: теоретическую, физическую, технико-тактическую, психологическую и соревновательную. Представлены разделы, в которых раскрывается содержание восстановительных мероприятий, проводимых в СШОР в обязательном порядке, в пределах объема часов, в зависимости от этапа спортивной подготовки, содержания судейско-инструкторской практики, перечень основных мероприятий по антидопинговой работе, а также контрольные и переводные нормативы на каждом из этапов спортивной подготовки.</w:t>
      </w:r>
    </w:p>
    <w:p w:rsidR="00264A68" w:rsidRPr="000E2A26" w:rsidRDefault="00264A68" w:rsidP="00264A68">
      <w:pPr>
        <w:suppressAutoHyphens/>
        <w:ind w:firstLine="720"/>
        <w:contextualSpacing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В г</w:t>
      </w:r>
      <w:r w:rsidRPr="000E2A26">
        <w:rPr>
          <w:rFonts w:eastAsia="Times New Roman"/>
          <w:sz w:val="24"/>
          <w:szCs w:val="24"/>
          <w:lang w:eastAsia="ar-SA"/>
        </w:rPr>
        <w:t>одовой учебно-тренировочн</w:t>
      </w:r>
      <w:r>
        <w:rPr>
          <w:rFonts w:eastAsia="Times New Roman"/>
          <w:sz w:val="24"/>
          <w:szCs w:val="24"/>
          <w:lang w:eastAsia="ar-SA"/>
        </w:rPr>
        <w:t>ом</w:t>
      </w:r>
      <w:r w:rsidRPr="000E2A26">
        <w:rPr>
          <w:rFonts w:eastAsia="Times New Roman"/>
          <w:sz w:val="24"/>
          <w:szCs w:val="24"/>
          <w:lang w:eastAsia="ar-SA"/>
        </w:rPr>
        <w:t xml:space="preserve"> план</w:t>
      </w:r>
      <w:r>
        <w:rPr>
          <w:rFonts w:eastAsia="Times New Roman"/>
          <w:sz w:val="24"/>
          <w:szCs w:val="24"/>
          <w:lang w:eastAsia="ar-SA"/>
        </w:rPr>
        <w:t>е и м</w:t>
      </w:r>
      <w:r w:rsidRPr="00FF4B8A">
        <w:rPr>
          <w:rFonts w:eastAsia="Times New Roman"/>
          <w:sz w:val="24"/>
          <w:szCs w:val="24"/>
          <w:lang w:eastAsia="ar-SA"/>
        </w:rPr>
        <w:t>атериал</w:t>
      </w:r>
      <w:r>
        <w:rPr>
          <w:rFonts w:eastAsia="Times New Roman"/>
          <w:sz w:val="24"/>
          <w:szCs w:val="24"/>
          <w:lang w:eastAsia="ar-SA"/>
        </w:rPr>
        <w:t>е</w:t>
      </w:r>
      <w:r w:rsidRPr="00FF4B8A">
        <w:rPr>
          <w:rFonts w:eastAsia="Times New Roman"/>
          <w:sz w:val="24"/>
          <w:szCs w:val="24"/>
          <w:lang w:eastAsia="ar-SA"/>
        </w:rPr>
        <w:t xml:space="preserve"> для учебно-тренировочных занятий</w:t>
      </w:r>
      <w:r w:rsidRPr="000E2A26">
        <w:rPr>
          <w:rFonts w:eastAsia="Times New Roman"/>
          <w:sz w:val="24"/>
          <w:szCs w:val="24"/>
          <w:lang w:eastAsia="ar-SA"/>
        </w:rPr>
        <w:t xml:space="preserve"> представлен</w:t>
      </w:r>
      <w:r>
        <w:rPr>
          <w:rFonts w:eastAsia="Times New Roman"/>
          <w:sz w:val="24"/>
          <w:szCs w:val="24"/>
          <w:lang w:eastAsia="ar-SA"/>
        </w:rPr>
        <w:t>ы</w:t>
      </w:r>
      <w:r w:rsidRPr="000E2A26">
        <w:rPr>
          <w:rFonts w:eastAsia="Times New Roman"/>
          <w:sz w:val="24"/>
          <w:szCs w:val="24"/>
          <w:lang w:eastAsia="ar-SA"/>
        </w:rPr>
        <w:t xml:space="preserve"> следующие виды спортивной подготовки и иные мероприятия</w:t>
      </w:r>
      <w:r>
        <w:rPr>
          <w:rFonts w:eastAsia="Times New Roman"/>
          <w:sz w:val="24"/>
          <w:szCs w:val="24"/>
          <w:lang w:eastAsia="ar-SA"/>
        </w:rPr>
        <w:t>:</w:t>
      </w:r>
      <w:r w:rsidRPr="000E2A26">
        <w:rPr>
          <w:rFonts w:eastAsia="Times New Roman"/>
          <w:sz w:val="24"/>
          <w:szCs w:val="24"/>
          <w:lang w:eastAsia="ar-SA"/>
        </w:rPr>
        <w:t xml:space="preserve"> </w:t>
      </w:r>
    </w:p>
    <w:p w:rsidR="00264A68" w:rsidRPr="000E2A26" w:rsidRDefault="00264A68" w:rsidP="00264A68">
      <w:pPr>
        <w:suppressAutoHyphens/>
        <w:ind w:firstLine="720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0E2A26">
        <w:rPr>
          <w:rFonts w:eastAsia="Times New Roman"/>
          <w:sz w:val="24"/>
          <w:szCs w:val="24"/>
          <w:lang w:eastAsia="ar-SA"/>
        </w:rPr>
        <w:t xml:space="preserve">общая физическая подготовка, </w:t>
      </w:r>
    </w:p>
    <w:p w:rsidR="00264A68" w:rsidRPr="000E2A26" w:rsidRDefault="00264A68" w:rsidP="00264A68">
      <w:pPr>
        <w:suppressAutoHyphens/>
        <w:ind w:firstLine="720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0E2A26">
        <w:rPr>
          <w:rFonts w:eastAsia="Times New Roman"/>
          <w:sz w:val="24"/>
          <w:szCs w:val="24"/>
          <w:lang w:eastAsia="ar-SA"/>
        </w:rPr>
        <w:t xml:space="preserve">специальная физическая подготовка, </w:t>
      </w:r>
    </w:p>
    <w:p w:rsidR="00264A68" w:rsidRPr="000E2A26" w:rsidRDefault="00264A68" w:rsidP="00264A68">
      <w:pPr>
        <w:suppressAutoHyphens/>
        <w:ind w:firstLine="720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0E2A26">
        <w:rPr>
          <w:rFonts w:eastAsia="Times New Roman"/>
          <w:sz w:val="24"/>
          <w:szCs w:val="24"/>
          <w:lang w:eastAsia="ar-SA"/>
        </w:rPr>
        <w:t>техническая подготовка,</w:t>
      </w:r>
    </w:p>
    <w:p w:rsidR="00264A68" w:rsidRPr="000E2A26" w:rsidRDefault="00264A68" w:rsidP="00264A68">
      <w:pPr>
        <w:suppressAutoHyphens/>
        <w:ind w:firstLine="720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0E2A26">
        <w:rPr>
          <w:rFonts w:eastAsia="Times New Roman"/>
          <w:sz w:val="24"/>
          <w:szCs w:val="24"/>
          <w:lang w:eastAsia="ar-SA"/>
        </w:rPr>
        <w:t>тактическая, теоретическая и психологическая подготовка,</w:t>
      </w:r>
    </w:p>
    <w:p w:rsidR="00264A68" w:rsidRPr="000E2A26" w:rsidRDefault="00264A68" w:rsidP="00264A68">
      <w:pPr>
        <w:suppressAutoHyphens/>
        <w:ind w:firstLine="720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0E2A26">
        <w:rPr>
          <w:rFonts w:eastAsia="Times New Roman"/>
          <w:sz w:val="24"/>
          <w:szCs w:val="24"/>
          <w:lang w:eastAsia="ar-SA"/>
        </w:rPr>
        <w:t>инструкторская и судейская практика,</w:t>
      </w:r>
    </w:p>
    <w:p w:rsidR="00264A68" w:rsidRPr="000E2A26" w:rsidRDefault="00264A68" w:rsidP="00264A68">
      <w:pPr>
        <w:suppressAutoHyphens/>
        <w:ind w:firstLine="720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0E2A26">
        <w:rPr>
          <w:rFonts w:eastAsia="Times New Roman"/>
          <w:sz w:val="24"/>
          <w:szCs w:val="24"/>
          <w:lang w:eastAsia="ar-SA"/>
        </w:rPr>
        <w:t>участие в соревнованиях,</w:t>
      </w:r>
    </w:p>
    <w:p w:rsidR="00264A68" w:rsidRPr="000E2A26" w:rsidRDefault="00264A68" w:rsidP="00264A68">
      <w:pPr>
        <w:suppressAutoHyphens/>
        <w:ind w:firstLine="720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0E2A26">
        <w:rPr>
          <w:rFonts w:eastAsia="Times New Roman"/>
          <w:sz w:val="24"/>
          <w:szCs w:val="24"/>
          <w:lang w:eastAsia="ar-SA"/>
        </w:rPr>
        <w:t>медицинские, медико-биологические, восстановительные мероприятия, тестирования и контроль.</w:t>
      </w:r>
    </w:p>
    <w:p w:rsidR="00264A68" w:rsidRPr="000E2A26" w:rsidRDefault="00264A68" w:rsidP="00264A68">
      <w:pPr>
        <w:suppressAutoHyphens/>
        <w:ind w:firstLine="720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0E2A26">
        <w:rPr>
          <w:rFonts w:eastAsia="Times New Roman"/>
          <w:sz w:val="24"/>
          <w:szCs w:val="24"/>
          <w:lang w:eastAsia="ar-SA"/>
        </w:rPr>
        <w:t>Требования к участию в спортивных соревнованиях лиц, проходящих спортивную подготовку</w:t>
      </w:r>
      <w:r>
        <w:rPr>
          <w:rFonts w:eastAsia="Times New Roman"/>
          <w:sz w:val="24"/>
          <w:szCs w:val="24"/>
          <w:lang w:eastAsia="ar-SA"/>
        </w:rPr>
        <w:t>.</w:t>
      </w:r>
    </w:p>
    <w:p w:rsidR="00264A68" w:rsidRDefault="00264A68" w:rsidP="00264A68">
      <w:pPr>
        <w:ind w:firstLine="720"/>
        <w:contextualSpacing/>
        <w:jc w:val="both"/>
        <w:rPr>
          <w:sz w:val="24"/>
          <w:szCs w:val="24"/>
        </w:rPr>
      </w:pPr>
      <w:r w:rsidRPr="000E2A26">
        <w:rPr>
          <w:sz w:val="24"/>
          <w:szCs w:val="24"/>
        </w:rPr>
        <w:t>Для оценки уровня освоения Программы проводятся промежуточная (ежегодно, после каждого этапа (периода) обучения) аттестация обучающихся.</w:t>
      </w:r>
      <w:r w:rsidRPr="000E2A26">
        <w:t xml:space="preserve"> </w:t>
      </w:r>
      <w:r w:rsidRPr="000E2A26">
        <w:rPr>
          <w:sz w:val="24"/>
          <w:szCs w:val="24"/>
        </w:rPr>
        <w:t>Контроль общей и специальной физической, спортивно-технической и тактической подготовки осуществляется в форме тестирования по видам спортивной подготовки</w:t>
      </w:r>
      <w:r>
        <w:rPr>
          <w:sz w:val="24"/>
          <w:szCs w:val="24"/>
        </w:rPr>
        <w:t>, также учитывается</w:t>
      </w:r>
      <w:r w:rsidRPr="000E2A26">
        <w:rPr>
          <w:sz w:val="24"/>
          <w:szCs w:val="24"/>
        </w:rPr>
        <w:t xml:space="preserve"> уровень спортивной квалификации обучающихся по годам и этапам спортивной подготовки</w:t>
      </w:r>
      <w:r>
        <w:rPr>
          <w:sz w:val="24"/>
          <w:szCs w:val="24"/>
        </w:rPr>
        <w:t>, участие и результаты соревнований</w:t>
      </w:r>
      <w:r w:rsidRPr="000E2A26">
        <w:rPr>
          <w:sz w:val="24"/>
          <w:szCs w:val="24"/>
        </w:rPr>
        <w:t>.</w:t>
      </w:r>
    </w:p>
    <w:p w:rsidR="00264A68" w:rsidRPr="000E2A26" w:rsidRDefault="00264A68" w:rsidP="00264A68">
      <w:pPr>
        <w:ind w:firstLine="709"/>
        <w:jc w:val="both"/>
        <w:rPr>
          <w:sz w:val="24"/>
          <w:szCs w:val="24"/>
        </w:rPr>
      </w:pPr>
    </w:p>
    <w:p w:rsidR="009368A5" w:rsidRDefault="009368A5" w:rsidP="00264A68">
      <w:pPr>
        <w:ind w:firstLine="709"/>
        <w:contextualSpacing/>
        <w:jc w:val="both"/>
        <w:rPr>
          <w:b/>
          <w:bCs/>
          <w:sz w:val="24"/>
          <w:szCs w:val="24"/>
        </w:rPr>
      </w:pPr>
    </w:p>
    <w:sectPr w:rsidR="009368A5" w:rsidSect="00CB762D">
      <w:type w:val="continuous"/>
      <w:pgSz w:w="11909" w:h="16834"/>
      <w:pgMar w:top="1134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30069"/>
    <w:multiLevelType w:val="hybridMultilevel"/>
    <w:tmpl w:val="EA3A3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1DA5EAF"/>
    <w:multiLevelType w:val="multilevel"/>
    <w:tmpl w:val="4A7A8B3A"/>
    <w:lvl w:ilvl="0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2" w15:restartNumberingAfterBreak="0">
    <w:nsid w:val="76DF1BA5"/>
    <w:multiLevelType w:val="multilevel"/>
    <w:tmpl w:val="9C96CF8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9F"/>
    <w:rsid w:val="000A28CC"/>
    <w:rsid w:val="00141787"/>
    <w:rsid w:val="00156F64"/>
    <w:rsid w:val="00252AF6"/>
    <w:rsid w:val="00264A68"/>
    <w:rsid w:val="002C6B71"/>
    <w:rsid w:val="00305787"/>
    <w:rsid w:val="00377F0F"/>
    <w:rsid w:val="00475A6E"/>
    <w:rsid w:val="004D2D19"/>
    <w:rsid w:val="00511181"/>
    <w:rsid w:val="00592880"/>
    <w:rsid w:val="0068623F"/>
    <w:rsid w:val="006C4054"/>
    <w:rsid w:val="006F0913"/>
    <w:rsid w:val="006F5CB8"/>
    <w:rsid w:val="00705F70"/>
    <w:rsid w:val="0072561A"/>
    <w:rsid w:val="00735F02"/>
    <w:rsid w:val="00747CA1"/>
    <w:rsid w:val="00764C71"/>
    <w:rsid w:val="00767947"/>
    <w:rsid w:val="00800341"/>
    <w:rsid w:val="008D3BDB"/>
    <w:rsid w:val="008E437B"/>
    <w:rsid w:val="009139EE"/>
    <w:rsid w:val="009368A5"/>
    <w:rsid w:val="00944671"/>
    <w:rsid w:val="00946AAA"/>
    <w:rsid w:val="00950E21"/>
    <w:rsid w:val="00A420B8"/>
    <w:rsid w:val="00A901D1"/>
    <w:rsid w:val="00B21D89"/>
    <w:rsid w:val="00BC1D81"/>
    <w:rsid w:val="00C0513A"/>
    <w:rsid w:val="00C746CD"/>
    <w:rsid w:val="00C8459B"/>
    <w:rsid w:val="00CB762D"/>
    <w:rsid w:val="00D041D2"/>
    <w:rsid w:val="00D26A9F"/>
    <w:rsid w:val="00D96AEE"/>
    <w:rsid w:val="00DB7BC7"/>
    <w:rsid w:val="00DC2242"/>
    <w:rsid w:val="00DE5D04"/>
    <w:rsid w:val="00E1507C"/>
    <w:rsid w:val="00E25047"/>
    <w:rsid w:val="00EC6ED4"/>
    <w:rsid w:val="00EF735A"/>
    <w:rsid w:val="00F002E4"/>
    <w:rsid w:val="00FA779B"/>
    <w:rsid w:val="00FD7087"/>
    <w:rsid w:val="00FF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33D65"/>
  <w15:docId w15:val="{F18B880B-158C-4D4F-9A0F-85EB5AE2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2561A"/>
    <w:pPr>
      <w:keepNext/>
      <w:widowControl/>
      <w:autoSpaceDE/>
      <w:autoSpaceDN/>
      <w:adjustRightInd/>
      <w:jc w:val="center"/>
      <w:outlineLvl w:val="7"/>
    </w:pPr>
    <w:rPr>
      <w:rFonts w:eastAsia="Times New Roman"/>
      <w:b/>
      <w:bCs/>
      <w:sz w:val="40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F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72561A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Style4">
    <w:name w:val="Style4"/>
    <w:basedOn w:val="a"/>
    <w:uiPriority w:val="99"/>
    <w:rsid w:val="0072561A"/>
    <w:pPr>
      <w:spacing w:line="220" w:lineRule="exact"/>
      <w:ind w:firstLine="514"/>
      <w:jc w:val="both"/>
    </w:pPr>
    <w:rPr>
      <w:rFonts w:eastAsia="Times New Roman"/>
      <w:sz w:val="24"/>
      <w:szCs w:val="24"/>
    </w:rPr>
  </w:style>
  <w:style w:type="table" w:styleId="a3">
    <w:name w:val="Table Grid"/>
    <w:basedOn w:val="a1"/>
    <w:uiPriority w:val="59"/>
    <w:rsid w:val="00735F02"/>
    <w:pPr>
      <w:spacing w:after="0" w:line="240" w:lineRule="auto"/>
    </w:pPr>
    <w:rPr>
      <w:rFonts w:ascii="Times New Roman" w:eastAsiaTheme="minorHAnsi" w:hAnsi="Times New Roman" w:cs="Times New Roman"/>
      <w:sz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FF6F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uiPriority w:val="99"/>
    <w:rsid w:val="00FD7087"/>
    <w:pPr>
      <w:widowControl w:val="0"/>
      <w:autoSpaceDE w:val="0"/>
      <w:autoSpaceDN w:val="0"/>
      <w:adjustRightInd w:val="0"/>
      <w:spacing w:after="0" w:line="240" w:lineRule="auto"/>
      <w:ind w:firstLine="284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qFormat/>
    <w:rsid w:val="00EC6ED4"/>
    <w:pPr>
      <w:widowControl/>
      <w:autoSpaceDE/>
      <w:autoSpaceDN/>
      <w:adjustRightInd/>
      <w:spacing w:before="100" w:beforeAutospacing="1" w:after="100" w:afterAutospacing="1"/>
      <w:ind w:firstLine="284"/>
    </w:pPr>
    <w:rPr>
      <w:rFonts w:ascii="Tahoma" w:eastAsia="Times New Roman" w:hAnsi="Tahoma" w:cs="Tahoma"/>
      <w:color w:val="4E4F4F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D041D2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DE5D0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27930097" TargetMode="External"/><Relationship Id="rId5" Type="http://schemas.openxmlformats.org/officeDocument/2006/relationships/hyperlink" Target="https://docs.cntd.ru/document/7279300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DUSH11</cp:lastModifiedBy>
  <cp:revision>4</cp:revision>
  <dcterms:created xsi:type="dcterms:W3CDTF">2025-03-28T06:20:00Z</dcterms:created>
  <dcterms:modified xsi:type="dcterms:W3CDTF">2025-04-07T05:54:00Z</dcterms:modified>
</cp:coreProperties>
</file>