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3" w:rsidRPr="00853180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bookmarkStart w:id="0" w:name="bookmark0"/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ОТЧЁТ </w:t>
      </w:r>
    </w:p>
    <w:p w:rsidR="00476153" w:rsidRPr="00853180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>О РЕЗУЛЬТАТАХ САМООБСЛЕДОВАНИЯ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МУНИЦИПАЛЬНОГО БЮДЖЕТНОГО ОБРАЗОВАТЕЛЬНОГО УЧРЕЖДЕНИЯ </w:t>
      </w: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ДОПОЛНИТЕЛЬНОГО ОБРАЗОВАНИЯ 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«ДЕТСКО-ЮНОШЕСКОЙ СПОРТИВНОЙ ШКОЛЫ» ЕГОРЛЫКСКОГО РАЙОНА </w:t>
      </w:r>
    </w:p>
    <w:p w:rsidR="00476153" w:rsidRPr="00853180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bookmarkEnd w:id="0"/>
    <w:p w:rsidR="00476153" w:rsidRPr="00C11F4D" w:rsidRDefault="00476153" w:rsidP="00C11F4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11F4D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C11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 w:rsidRPr="00C11F4D">
        <w:rPr>
          <w:rFonts w:ascii="Times New Roman" w:hAnsi="Times New Roman"/>
          <w:sz w:val="28"/>
          <w:szCs w:val="28"/>
        </w:rPr>
        <w:t xml:space="preserve"> составлен по результатам самоанализа исполнения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  <w:sz w:val="28"/>
          <w:szCs w:val="28"/>
        </w:rPr>
        <w:t>«Д</w:t>
      </w:r>
      <w:r w:rsidRPr="00C11F4D">
        <w:rPr>
          <w:rFonts w:ascii="Times New Roman" w:hAnsi="Times New Roman"/>
          <w:sz w:val="28"/>
          <w:szCs w:val="28"/>
        </w:rPr>
        <w:t>етско-юношеской спортивной школой</w:t>
      </w:r>
      <w:r>
        <w:rPr>
          <w:rFonts w:ascii="Times New Roman" w:hAnsi="Times New Roman"/>
          <w:sz w:val="28"/>
          <w:szCs w:val="28"/>
        </w:rPr>
        <w:t>» Егорлыкского района</w:t>
      </w:r>
      <w:r w:rsidRPr="00C11F4D">
        <w:rPr>
          <w:rFonts w:ascii="Times New Roman" w:hAnsi="Times New Roman"/>
          <w:sz w:val="28"/>
          <w:szCs w:val="28"/>
        </w:rPr>
        <w:t xml:space="preserve"> (далее 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Pr="00C11F4D">
        <w:rPr>
          <w:rFonts w:ascii="Times New Roman" w:hAnsi="Times New Roman"/>
          <w:sz w:val="28"/>
          <w:szCs w:val="28"/>
        </w:rPr>
        <w:t>) муниципального задания на предоставление муниципальной услуги</w:t>
      </w:r>
      <w:r w:rsidRPr="006A33A2">
        <w:rPr>
          <w:rFonts w:ascii="Times New Roman" w:hAnsi="Times New Roman"/>
          <w:sz w:val="28"/>
          <w:szCs w:val="28"/>
        </w:rPr>
        <w:t xml:space="preserve"> дополнительного образования спортивной направленности  комиссией в составе:</w:t>
      </w:r>
    </w:p>
    <w:p w:rsidR="00476153" w:rsidRPr="00C11F4D" w:rsidRDefault="00476153" w:rsidP="00C11F4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 С.М.</w:t>
      </w:r>
      <w:r w:rsidRPr="00C11F4D">
        <w:rPr>
          <w:rFonts w:ascii="Times New Roman" w:hAnsi="Times New Roman"/>
          <w:sz w:val="28"/>
          <w:szCs w:val="28"/>
        </w:rPr>
        <w:t xml:space="preserve">, директор 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 ЕР,</w:t>
      </w:r>
    </w:p>
    <w:p w:rsidR="00476153" w:rsidRPr="00C11F4D" w:rsidRDefault="00476153" w:rsidP="00C11F4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Пышкина Н.А</w:t>
      </w:r>
      <w:r w:rsidRPr="00C11F4D">
        <w:rPr>
          <w:rFonts w:ascii="Times New Roman" w:hAnsi="Times New Roman"/>
          <w:sz w:val="28"/>
          <w:szCs w:val="28"/>
        </w:rPr>
        <w:t>.,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11F4D">
        <w:rPr>
          <w:rFonts w:ascii="Times New Roman" w:hAnsi="Times New Roman"/>
          <w:sz w:val="28"/>
          <w:szCs w:val="28"/>
        </w:rPr>
        <w:t xml:space="preserve"> директора по учебно-</w:t>
      </w:r>
      <w:r>
        <w:rPr>
          <w:rFonts w:ascii="Times New Roman" w:hAnsi="Times New Roman"/>
          <w:sz w:val="28"/>
          <w:szCs w:val="28"/>
        </w:rPr>
        <w:t xml:space="preserve">воспитательной и </w:t>
      </w:r>
      <w:r w:rsidRPr="00C11F4D">
        <w:rPr>
          <w:rFonts w:ascii="Times New Roman" w:hAnsi="Times New Roman"/>
          <w:sz w:val="28"/>
          <w:szCs w:val="28"/>
        </w:rPr>
        <w:t>спортивной работе</w:t>
      </w:r>
      <w:r>
        <w:rPr>
          <w:rFonts w:ascii="Times New Roman" w:hAnsi="Times New Roman"/>
          <w:sz w:val="28"/>
          <w:szCs w:val="28"/>
        </w:rPr>
        <w:t>,</w:t>
      </w:r>
    </w:p>
    <w:p w:rsidR="00476153" w:rsidRPr="00C11F4D" w:rsidRDefault="00476153" w:rsidP="00C11F4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И.С.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476153" w:rsidRDefault="00476153" w:rsidP="00C11F4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476153" w:rsidRPr="00C11F4D" w:rsidRDefault="00476153" w:rsidP="00C11F4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Басистая И.В., председатель ПК.</w:t>
      </w: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Структура</w:t>
      </w: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 xml:space="preserve">информационной карты </w:t>
      </w:r>
      <w:r w:rsidRPr="00C11F4D">
        <w:rPr>
          <w:rFonts w:ascii="Times New Roman" w:hAnsi="Times New Roman"/>
          <w:sz w:val="28"/>
          <w:szCs w:val="28"/>
        </w:rPr>
        <w:t xml:space="preserve">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 ЕР</w:t>
      </w:r>
    </w:p>
    <w:p w:rsidR="00476153" w:rsidRPr="00853180" w:rsidRDefault="00476153" w:rsidP="00E923F1">
      <w:pPr>
        <w:tabs>
          <w:tab w:val="left" w:pos="1310"/>
        </w:tabs>
        <w:spacing w:after="0" w:line="240" w:lineRule="auto"/>
        <w:ind w:left="740" w:hanging="50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I.</w:t>
      </w:r>
      <w:r w:rsidRPr="00853180">
        <w:rPr>
          <w:rFonts w:ascii="Times New Roman" w:hAnsi="Times New Roman"/>
          <w:b/>
          <w:sz w:val="28"/>
          <w:szCs w:val="25"/>
          <w:lang w:eastAsia="ru-RU"/>
        </w:rPr>
        <w:tab/>
        <w:t>Общие сведения</w:t>
      </w:r>
    </w:p>
    <w:p w:rsidR="00476153" w:rsidRPr="00853180" w:rsidRDefault="00476153" w:rsidP="00E923F1">
      <w:pPr>
        <w:tabs>
          <w:tab w:val="left" w:pos="1320"/>
        </w:tabs>
        <w:spacing w:after="0" w:line="240" w:lineRule="auto"/>
        <w:ind w:left="740" w:hanging="50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II.</w:t>
      </w:r>
      <w:r w:rsidRPr="00853180">
        <w:rPr>
          <w:rFonts w:ascii="Times New Roman" w:hAnsi="Times New Roman"/>
          <w:b/>
          <w:sz w:val="28"/>
          <w:szCs w:val="25"/>
        </w:rPr>
        <w:tab/>
      </w:r>
      <w:r w:rsidRPr="00853180">
        <w:rPr>
          <w:rFonts w:ascii="Times New Roman" w:hAnsi="Times New Roman"/>
          <w:b/>
          <w:sz w:val="28"/>
          <w:szCs w:val="25"/>
          <w:lang w:eastAsia="ru-RU"/>
        </w:rPr>
        <w:t>Условия функционирования</w:t>
      </w:r>
    </w:p>
    <w:p w:rsidR="00476153" w:rsidRPr="00853180" w:rsidRDefault="00476153" w:rsidP="00E923F1">
      <w:pPr>
        <w:numPr>
          <w:ilvl w:val="0"/>
          <w:numId w:val="5"/>
        </w:numPr>
        <w:tabs>
          <w:tab w:val="left" w:pos="749"/>
        </w:tabs>
        <w:spacing w:after="0" w:line="240" w:lineRule="auto"/>
        <w:ind w:left="740" w:hanging="500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Данные о контингенте обучающихся, формах обучения;</w:t>
      </w:r>
    </w:p>
    <w:p w:rsidR="00476153" w:rsidRPr="00853180" w:rsidRDefault="00476153" w:rsidP="00E923F1">
      <w:pPr>
        <w:numPr>
          <w:ilvl w:val="0"/>
          <w:numId w:val="5"/>
        </w:numPr>
        <w:tabs>
          <w:tab w:val="left" w:pos="758"/>
        </w:tabs>
        <w:spacing w:after="0" w:line="240" w:lineRule="auto"/>
        <w:ind w:left="740" w:hanging="500"/>
        <w:jc w:val="both"/>
        <w:rPr>
          <w:rFonts w:ascii="Times New Roman" w:hAnsi="Times New Roman"/>
          <w:sz w:val="28"/>
          <w:szCs w:val="25"/>
          <w:lang w:eastAsia="ru-RU"/>
        </w:rPr>
      </w:pPr>
      <w:r>
        <w:rPr>
          <w:rFonts w:ascii="Times New Roman" w:hAnsi="Times New Roman"/>
          <w:sz w:val="28"/>
          <w:szCs w:val="25"/>
          <w:lang w:eastAsia="ru-RU"/>
        </w:rPr>
        <w:t>Режим работы.</w:t>
      </w:r>
    </w:p>
    <w:p w:rsidR="00476153" w:rsidRPr="00853180" w:rsidRDefault="00476153" w:rsidP="00E923F1">
      <w:pPr>
        <w:spacing w:after="0" w:line="240" w:lineRule="auto"/>
        <w:ind w:left="740" w:hanging="50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Ш. Содержание образовательного</w:t>
      </w: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процесса</w:t>
      </w:r>
    </w:p>
    <w:p w:rsidR="00476153" w:rsidRPr="00853180" w:rsidRDefault="00476153" w:rsidP="001B1C7C">
      <w:pPr>
        <w:numPr>
          <w:ilvl w:val="1"/>
          <w:numId w:val="34"/>
        </w:numPr>
        <w:tabs>
          <w:tab w:val="left" w:pos="72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Учебный план;</w:t>
      </w:r>
    </w:p>
    <w:p w:rsidR="00476153" w:rsidRPr="00853180" w:rsidRDefault="00476153" w:rsidP="001B1C7C">
      <w:pPr>
        <w:numPr>
          <w:ilvl w:val="1"/>
          <w:numId w:val="35"/>
        </w:numPr>
        <w:tabs>
          <w:tab w:val="left" w:pos="1392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 xml:space="preserve">Сведения об учебных программах, </w:t>
      </w:r>
      <w:r>
        <w:rPr>
          <w:rFonts w:ascii="Times New Roman" w:hAnsi="Times New Roman"/>
          <w:sz w:val="28"/>
          <w:szCs w:val="25"/>
          <w:lang w:eastAsia="ru-RU"/>
        </w:rPr>
        <w:t>реали</w:t>
      </w:r>
      <w:r w:rsidRPr="00853180">
        <w:rPr>
          <w:rFonts w:ascii="Times New Roman" w:hAnsi="Times New Roman"/>
          <w:sz w:val="28"/>
          <w:szCs w:val="25"/>
          <w:lang w:eastAsia="ru-RU"/>
        </w:rPr>
        <w:t>зуемы</w:t>
      </w:r>
      <w:r>
        <w:rPr>
          <w:rFonts w:ascii="Times New Roman" w:hAnsi="Times New Roman"/>
          <w:sz w:val="28"/>
          <w:szCs w:val="25"/>
          <w:lang w:eastAsia="ru-RU"/>
        </w:rPr>
        <w:t xml:space="preserve">х в </w:t>
      </w:r>
      <w:r w:rsidRPr="00C11F4D">
        <w:rPr>
          <w:rFonts w:ascii="Times New Roman" w:hAnsi="Times New Roman"/>
          <w:sz w:val="28"/>
          <w:szCs w:val="28"/>
        </w:rPr>
        <w:t xml:space="preserve">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Pr="00853180">
        <w:rPr>
          <w:rFonts w:ascii="Times New Roman" w:hAnsi="Times New Roman"/>
          <w:sz w:val="28"/>
          <w:szCs w:val="25"/>
          <w:lang w:eastAsia="ru-RU"/>
        </w:rPr>
        <w:t>;</w:t>
      </w:r>
    </w:p>
    <w:p w:rsidR="00476153" w:rsidRPr="00853180" w:rsidRDefault="00476153" w:rsidP="001B1C7C">
      <w:pPr>
        <w:numPr>
          <w:ilvl w:val="1"/>
          <w:numId w:val="35"/>
        </w:numPr>
        <w:tabs>
          <w:tab w:val="left" w:pos="1402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Воспитательная работа в ОУ.</w:t>
      </w:r>
    </w:p>
    <w:p w:rsidR="00476153" w:rsidRPr="00853180" w:rsidRDefault="00476153" w:rsidP="001B1C7C">
      <w:pPr>
        <w:numPr>
          <w:ilvl w:val="2"/>
          <w:numId w:val="5"/>
        </w:numPr>
        <w:tabs>
          <w:tab w:val="left" w:pos="720"/>
        </w:tabs>
        <w:spacing w:after="0" w:line="240" w:lineRule="auto"/>
        <w:ind w:left="740" w:hanging="500"/>
        <w:jc w:val="both"/>
        <w:rPr>
          <w:rFonts w:ascii="Times New Roman" w:hAnsi="Times New Roman"/>
          <w:b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Условия обеспечения образовательного</w:t>
      </w: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процесса</w:t>
      </w:r>
    </w:p>
    <w:p w:rsidR="00476153" w:rsidRPr="00853180" w:rsidRDefault="00476153" w:rsidP="001B1C7C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40" w:hanging="500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Научно-методическое обеспечение;</w:t>
      </w:r>
    </w:p>
    <w:p w:rsidR="00476153" w:rsidRPr="00853180" w:rsidRDefault="00476153" w:rsidP="001B1C7C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40" w:hanging="500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Кадровый потенциал ОУ;</w:t>
      </w:r>
    </w:p>
    <w:p w:rsidR="00476153" w:rsidRPr="00853180" w:rsidRDefault="00476153" w:rsidP="001B1C7C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40" w:hanging="500"/>
        <w:jc w:val="both"/>
        <w:rPr>
          <w:rFonts w:ascii="Times New Roman" w:hAnsi="Times New Roman"/>
          <w:sz w:val="28"/>
          <w:szCs w:val="25"/>
          <w:lang w:eastAsia="ru-RU"/>
        </w:rPr>
      </w:pPr>
      <w:r>
        <w:rPr>
          <w:rFonts w:ascii="Times New Roman" w:hAnsi="Times New Roman"/>
          <w:sz w:val="28"/>
          <w:szCs w:val="25"/>
          <w:lang w:eastAsia="ru-RU"/>
        </w:rPr>
        <w:t>Осуществление контрольной функции</w:t>
      </w:r>
      <w:r w:rsidRPr="00853180">
        <w:rPr>
          <w:rFonts w:ascii="Times New Roman" w:hAnsi="Times New Roman"/>
          <w:sz w:val="28"/>
          <w:szCs w:val="25"/>
          <w:lang w:eastAsia="ru-RU"/>
        </w:rPr>
        <w:t>;</w:t>
      </w:r>
    </w:p>
    <w:p w:rsidR="00476153" w:rsidRPr="00853180" w:rsidRDefault="00476153" w:rsidP="001B1C7C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40" w:hanging="500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Материально-техническая база</w:t>
      </w:r>
      <w:r w:rsidRPr="007D2486">
        <w:rPr>
          <w:rFonts w:ascii="Times New Roman" w:hAnsi="Times New Roman"/>
          <w:bCs/>
          <w:spacing w:val="10"/>
          <w:sz w:val="28"/>
          <w:szCs w:val="25"/>
          <w:lang w:eastAsia="ru-RU"/>
        </w:rPr>
        <w:t>;</w:t>
      </w:r>
    </w:p>
    <w:p w:rsidR="00476153" w:rsidRPr="00853180" w:rsidRDefault="00476153" w:rsidP="001B1C7C">
      <w:pPr>
        <w:numPr>
          <w:ilvl w:val="1"/>
          <w:numId w:val="6"/>
        </w:numPr>
        <w:tabs>
          <w:tab w:val="left" w:pos="720"/>
        </w:tabs>
        <w:spacing w:after="0" w:line="240" w:lineRule="auto"/>
        <w:ind w:left="740" w:hanging="500"/>
        <w:jc w:val="both"/>
        <w:rPr>
          <w:rFonts w:ascii="Times New Roman" w:hAnsi="Times New Roman"/>
          <w:b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Сведения об уровне подготовки</w:t>
      </w: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выпускников ОУ</w:t>
      </w:r>
      <w:r w:rsidRPr="00853180">
        <w:rPr>
          <w:rFonts w:ascii="Times New Roman" w:hAnsi="Times New Roman"/>
          <w:b/>
          <w:sz w:val="28"/>
          <w:szCs w:val="25"/>
          <w:lang w:eastAsia="ru-RU"/>
        </w:rPr>
        <w:t xml:space="preserve"> </w:t>
      </w:r>
    </w:p>
    <w:p w:rsidR="00476153" w:rsidRDefault="00476153" w:rsidP="001B1C7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40" w:hanging="500"/>
        <w:jc w:val="both"/>
        <w:rPr>
          <w:rFonts w:ascii="Times New Roman" w:hAnsi="Times New Roman"/>
          <w:sz w:val="28"/>
          <w:szCs w:val="25"/>
          <w:lang w:eastAsia="ru-RU"/>
        </w:rPr>
      </w:pPr>
      <w:proofErr w:type="gramStart"/>
      <w:r w:rsidRPr="00853180">
        <w:rPr>
          <w:rFonts w:ascii="Times New Roman" w:hAnsi="Times New Roman"/>
          <w:sz w:val="28"/>
          <w:szCs w:val="25"/>
          <w:lang w:eastAsia="ru-RU"/>
        </w:rPr>
        <w:t xml:space="preserve">Итоги участия обучающихся в </w:t>
      </w:r>
      <w:r>
        <w:rPr>
          <w:rFonts w:ascii="Times New Roman" w:hAnsi="Times New Roman"/>
          <w:sz w:val="28"/>
          <w:szCs w:val="25"/>
          <w:lang w:eastAsia="ru-RU"/>
        </w:rPr>
        <w:t>соревнованиях</w:t>
      </w:r>
      <w:r w:rsidRPr="00853180">
        <w:rPr>
          <w:rFonts w:ascii="Times New Roman" w:hAnsi="Times New Roman"/>
          <w:sz w:val="28"/>
          <w:szCs w:val="25"/>
          <w:lang w:eastAsia="ru-RU"/>
        </w:rPr>
        <w:t>;</w:t>
      </w:r>
      <w:proofErr w:type="gramEnd"/>
    </w:p>
    <w:p w:rsidR="00476153" w:rsidRPr="001B1C7C" w:rsidRDefault="00476153" w:rsidP="001B1C7C">
      <w:pPr>
        <w:tabs>
          <w:tab w:val="left" w:pos="720"/>
        </w:tabs>
        <w:spacing w:after="0" w:line="240" w:lineRule="auto"/>
        <w:ind w:left="240"/>
        <w:jc w:val="both"/>
        <w:rPr>
          <w:rFonts w:ascii="Times New Roman" w:hAnsi="Times New Roman"/>
          <w:b/>
          <w:sz w:val="28"/>
          <w:szCs w:val="25"/>
          <w:lang w:eastAsia="ru-RU"/>
        </w:rPr>
      </w:pPr>
      <w:r w:rsidRPr="001B1C7C">
        <w:rPr>
          <w:rFonts w:ascii="Times New Roman" w:hAnsi="Times New Roman"/>
          <w:b/>
          <w:sz w:val="28"/>
          <w:szCs w:val="25"/>
          <w:lang w:val="en-US" w:eastAsia="ru-RU"/>
        </w:rPr>
        <w:t>VI</w:t>
      </w:r>
      <w:r w:rsidRPr="00126F4D">
        <w:rPr>
          <w:rFonts w:ascii="Times New Roman" w:hAnsi="Times New Roman"/>
          <w:b/>
          <w:sz w:val="28"/>
          <w:szCs w:val="25"/>
          <w:lang w:eastAsia="ru-RU"/>
        </w:rPr>
        <w:t>.</w:t>
      </w:r>
      <w:r>
        <w:rPr>
          <w:rFonts w:ascii="Times New Roman" w:hAnsi="Times New Roman"/>
          <w:b/>
          <w:sz w:val="28"/>
          <w:szCs w:val="25"/>
          <w:lang w:eastAsia="ru-RU"/>
        </w:rPr>
        <w:t xml:space="preserve"> Задачи на 2016 год.</w:t>
      </w: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sz w:val="24"/>
        </w:rPr>
      </w:pPr>
      <w:r w:rsidRPr="00853180">
        <w:rPr>
          <w:rFonts w:ascii="Times New Roman" w:hAnsi="Times New Roman"/>
          <w:sz w:val="24"/>
        </w:rPr>
        <w:br w:type="page"/>
      </w:r>
    </w:p>
    <w:p w:rsidR="00476153" w:rsidRPr="005500CA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5500CA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Pr="005500CA"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t xml:space="preserve"> сведения</w:t>
      </w:r>
    </w:p>
    <w:p w:rsidR="00476153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00CA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476153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00CA">
        <w:rPr>
          <w:rFonts w:ascii="Times New Roman" w:hAnsi="Times New Roman"/>
          <w:sz w:val="24"/>
          <w:szCs w:val="24"/>
        </w:rPr>
        <w:t>«Детско-юношеская спортивная школа» Егорлыкского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6153" w:rsidRPr="005500CA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</w:t>
      </w:r>
      <w:r w:rsidRPr="005500CA">
        <w:rPr>
          <w:rFonts w:ascii="Times New Roman" w:hAnsi="Times New Roman"/>
          <w:sz w:val="24"/>
          <w:szCs w:val="24"/>
        </w:rPr>
        <w:t>сокращенное наименование МБОУДО «ДЮСШ» ЕР</w:t>
      </w:r>
      <w:r>
        <w:rPr>
          <w:rFonts w:ascii="Times New Roman" w:hAnsi="Times New Roman"/>
          <w:sz w:val="24"/>
          <w:szCs w:val="24"/>
        </w:rPr>
        <w:t>)</w:t>
      </w:r>
      <w:r w:rsidRPr="005500CA">
        <w:rPr>
          <w:rFonts w:ascii="Times New Roman" w:hAnsi="Times New Roman"/>
          <w:sz w:val="24"/>
          <w:szCs w:val="24"/>
        </w:rPr>
        <w:t>.</w:t>
      </w:r>
    </w:p>
    <w:p w:rsidR="00476153" w:rsidRPr="00853180" w:rsidRDefault="00476153" w:rsidP="00E923F1">
      <w:pPr>
        <w:pStyle w:val="a4"/>
        <w:numPr>
          <w:ilvl w:val="1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53180">
        <w:rPr>
          <w:rFonts w:ascii="Times New Roman" w:hAnsi="Times New Roman"/>
          <w:sz w:val="24"/>
          <w:szCs w:val="24"/>
        </w:rPr>
        <w:t xml:space="preserve">Местонахождение: 347660, Российская Федерация, Ростовская область, Егорлыкский район, станица Егорлыкская пер. </w:t>
      </w:r>
      <w:r>
        <w:rPr>
          <w:rFonts w:ascii="Times New Roman" w:hAnsi="Times New Roman"/>
          <w:sz w:val="24"/>
          <w:szCs w:val="24"/>
        </w:rPr>
        <w:t>Грицика</w:t>
      </w:r>
      <w:r w:rsidRPr="00853180">
        <w:rPr>
          <w:rFonts w:ascii="Times New Roman" w:hAnsi="Times New Roman"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>1</w:t>
      </w:r>
      <w:r w:rsidRPr="00853180">
        <w:rPr>
          <w:rFonts w:ascii="Times New Roman" w:hAnsi="Times New Roman"/>
          <w:sz w:val="24"/>
          <w:szCs w:val="24"/>
        </w:rPr>
        <w:t>9.</w:t>
      </w:r>
    </w:p>
    <w:p w:rsidR="00476153" w:rsidRDefault="00476153" w:rsidP="00460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404D54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53180">
        <w:rPr>
          <w:rFonts w:ascii="Times New Roman" w:hAnsi="Times New Roman"/>
          <w:sz w:val="24"/>
          <w:szCs w:val="24"/>
          <w:lang w:eastAsia="ru-RU"/>
        </w:rPr>
        <w:t xml:space="preserve">Телефон: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53180">
        <w:rPr>
          <w:rFonts w:ascii="Times New Roman" w:hAnsi="Times New Roman"/>
          <w:sz w:val="24"/>
          <w:szCs w:val="24"/>
          <w:lang w:eastAsia="ru-RU"/>
        </w:rPr>
        <w:t>(863-70)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8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531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8531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52</w:t>
      </w:r>
      <w:r w:rsidRPr="00853180">
        <w:rPr>
          <w:rFonts w:ascii="Times New Roman" w:hAnsi="Times New Roman"/>
          <w:sz w:val="24"/>
          <w:szCs w:val="24"/>
          <w:lang w:eastAsia="ru-RU"/>
        </w:rPr>
        <w:t>;</w:t>
      </w:r>
    </w:p>
    <w:p w:rsidR="00476153" w:rsidRPr="000107D8" w:rsidRDefault="00476153" w:rsidP="00126F4D">
      <w:pPr>
        <w:pStyle w:val="a4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D8">
        <w:rPr>
          <w:rFonts w:ascii="Times New Roman" w:hAnsi="Times New Roman"/>
          <w:sz w:val="24"/>
          <w:szCs w:val="24"/>
        </w:rPr>
        <w:t>Учредителем и собственником имущества является муниципальное образование «Егорлыкский район» в лице Администрации Егорлыкского района.</w:t>
      </w:r>
    </w:p>
    <w:p w:rsidR="00476153" w:rsidRPr="000107D8" w:rsidRDefault="00476153" w:rsidP="000107D8">
      <w:pPr>
        <w:pStyle w:val="a4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D8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 МБОУДО «ДЮСШ» ЕР </w:t>
      </w:r>
      <w:r w:rsidRPr="000107D8">
        <w:rPr>
          <w:rFonts w:ascii="Times New Roman" w:hAnsi="Times New Roman"/>
          <w:sz w:val="24"/>
          <w:szCs w:val="24"/>
        </w:rPr>
        <w:t xml:space="preserve"> </w:t>
      </w:r>
      <w:r w:rsidRPr="000107D8">
        <w:rPr>
          <w:rFonts w:ascii="Times New Roman" w:hAnsi="Times New Roman"/>
          <w:sz w:val="24"/>
          <w:szCs w:val="24"/>
          <w:lang w:eastAsia="ru-RU"/>
        </w:rPr>
        <w:t>утвержден Постановлением Администрации Егорлыкского района Ростовской   области № 1273 от 24.11.2014г.</w:t>
      </w:r>
      <w:r w:rsidRPr="000107D8">
        <w:rPr>
          <w:rFonts w:ascii="Times New Roman" w:hAnsi="Times New Roman"/>
          <w:sz w:val="24"/>
          <w:szCs w:val="24"/>
        </w:rPr>
        <w:t xml:space="preserve"> </w:t>
      </w:r>
    </w:p>
    <w:p w:rsidR="00476153" w:rsidRPr="00C40B9A" w:rsidRDefault="00476153" w:rsidP="00C40B9A">
      <w:pPr>
        <w:pStyle w:val="a4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0B9A">
        <w:rPr>
          <w:rFonts w:ascii="Times New Roman" w:hAnsi="Times New Roman"/>
          <w:sz w:val="24"/>
          <w:szCs w:val="24"/>
        </w:rPr>
        <w:t xml:space="preserve">   Организационно-правовая форма: учреждение.</w:t>
      </w:r>
    </w:p>
    <w:p w:rsidR="00476153" w:rsidRPr="00C40B9A" w:rsidRDefault="00476153" w:rsidP="00C40B9A">
      <w:pPr>
        <w:pStyle w:val="a4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0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</w:t>
      </w:r>
      <w:r w:rsidRPr="00C40B9A">
        <w:rPr>
          <w:rFonts w:ascii="Times New Roman" w:hAnsi="Times New Roman"/>
          <w:sz w:val="24"/>
          <w:szCs w:val="24"/>
        </w:rPr>
        <w:t xml:space="preserve">ип учреждения: </w:t>
      </w:r>
      <w:proofErr w:type="gramStart"/>
      <w:r w:rsidRPr="00C40B9A">
        <w:rPr>
          <w:rFonts w:ascii="Times New Roman" w:hAnsi="Times New Roman"/>
          <w:sz w:val="24"/>
          <w:szCs w:val="24"/>
        </w:rPr>
        <w:t>бюджетное</w:t>
      </w:r>
      <w:proofErr w:type="gramEnd"/>
      <w:r w:rsidRPr="00C40B9A">
        <w:rPr>
          <w:rFonts w:ascii="Times New Roman" w:hAnsi="Times New Roman"/>
          <w:sz w:val="24"/>
          <w:szCs w:val="24"/>
        </w:rPr>
        <w:t>.</w:t>
      </w:r>
    </w:p>
    <w:p w:rsidR="00476153" w:rsidRPr="00C40B9A" w:rsidRDefault="00476153" w:rsidP="00C40B9A">
      <w:pPr>
        <w:pStyle w:val="a4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0B9A">
        <w:rPr>
          <w:rFonts w:ascii="Times New Roman" w:hAnsi="Times New Roman"/>
          <w:sz w:val="24"/>
          <w:szCs w:val="24"/>
        </w:rPr>
        <w:t>Тип образовательной организации: организация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76153" w:rsidRPr="009969CB" w:rsidRDefault="00476153" w:rsidP="00C924E8">
      <w:pPr>
        <w:pStyle w:val="a4"/>
        <w:numPr>
          <w:ilvl w:val="1"/>
          <w:numId w:val="9"/>
        </w:numPr>
        <w:spacing w:after="0" w:line="240" w:lineRule="auto"/>
        <w:ind w:left="540" w:right="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9CB"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органе: серия 61 № 007473517  от 08.06.1998  года, выдано МИФНС№16 по Ростовский области (6109 Межрайонная инспекция Федеральной налоговой службы №16 по Ростовской области территориальный участок 6109 по </w:t>
      </w:r>
      <w:proofErr w:type="spellStart"/>
      <w:r w:rsidRPr="009969CB">
        <w:rPr>
          <w:rFonts w:ascii="Times New Roman" w:hAnsi="Times New Roman"/>
          <w:sz w:val="24"/>
          <w:szCs w:val="24"/>
        </w:rPr>
        <w:t>Егорлыкскому</w:t>
      </w:r>
      <w:proofErr w:type="spellEnd"/>
      <w:r w:rsidRPr="009969CB">
        <w:rPr>
          <w:rFonts w:ascii="Times New Roman" w:hAnsi="Times New Roman"/>
          <w:sz w:val="24"/>
          <w:szCs w:val="24"/>
        </w:rPr>
        <w:t xml:space="preserve"> району </w:t>
      </w:r>
      <w:r w:rsidRPr="009969CB">
        <w:rPr>
          <w:rFonts w:ascii="Times New Roman" w:hAnsi="Times New Roman"/>
          <w:bCs/>
          <w:spacing w:val="10"/>
          <w:sz w:val="24"/>
          <w:szCs w:val="24"/>
        </w:rPr>
        <w:t>ИНН/КПП</w:t>
      </w:r>
      <w:r w:rsidRPr="009969CB">
        <w:rPr>
          <w:rFonts w:ascii="Times New Roman" w:hAnsi="Times New Roman"/>
          <w:b/>
          <w:bCs/>
          <w:spacing w:val="10"/>
          <w:sz w:val="24"/>
          <w:szCs w:val="24"/>
        </w:rPr>
        <w:t>:</w:t>
      </w:r>
      <w:r w:rsidRPr="009969CB">
        <w:rPr>
          <w:rFonts w:ascii="Times New Roman" w:hAnsi="Times New Roman"/>
          <w:sz w:val="24"/>
          <w:szCs w:val="24"/>
        </w:rPr>
        <w:t xml:space="preserve"> 6109010664/ 610901001.</w:t>
      </w:r>
      <w:proofErr w:type="gramEnd"/>
    </w:p>
    <w:p w:rsidR="00476153" w:rsidRPr="0034004C" w:rsidRDefault="00476153" w:rsidP="00E923F1">
      <w:pPr>
        <w:pStyle w:val="a4"/>
        <w:numPr>
          <w:ilvl w:val="1"/>
          <w:numId w:val="9"/>
        </w:numPr>
        <w:tabs>
          <w:tab w:val="left" w:pos="596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34004C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лиц: от 26 декабря 2014 года   выдано МИФНС № 16  по Ростовской области; ОГРН: 1026100870564.</w:t>
      </w:r>
    </w:p>
    <w:p w:rsidR="00476153" w:rsidRPr="00BB1DCF" w:rsidRDefault="00476153" w:rsidP="00E923F1">
      <w:pPr>
        <w:pStyle w:val="a4"/>
        <w:numPr>
          <w:ilvl w:val="1"/>
          <w:numId w:val="9"/>
        </w:numPr>
        <w:tabs>
          <w:tab w:val="left" w:pos="505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B1DCF">
        <w:rPr>
          <w:rFonts w:ascii="Times New Roman" w:hAnsi="Times New Roman"/>
          <w:sz w:val="24"/>
          <w:szCs w:val="24"/>
        </w:rPr>
        <w:t>Свидетельство о регистрации права: 61</w:t>
      </w:r>
      <w:r w:rsidRPr="00BB1DCF">
        <w:rPr>
          <w:rFonts w:ascii="Times New Roman" w:hAnsi="Times New Roman"/>
          <w:b/>
          <w:bCs/>
          <w:spacing w:val="10"/>
          <w:sz w:val="24"/>
          <w:szCs w:val="24"/>
        </w:rPr>
        <w:t>-</w:t>
      </w:r>
      <w:r w:rsidRPr="00BB1DCF">
        <w:rPr>
          <w:rFonts w:ascii="Times New Roman" w:hAnsi="Times New Roman"/>
          <w:bCs/>
          <w:spacing w:val="10"/>
          <w:sz w:val="24"/>
          <w:szCs w:val="24"/>
        </w:rPr>
        <w:t>АИ</w:t>
      </w:r>
      <w:r w:rsidRPr="00BB1DCF">
        <w:rPr>
          <w:rFonts w:ascii="Times New Roman" w:hAnsi="Times New Roman"/>
          <w:b/>
          <w:bCs/>
          <w:spacing w:val="10"/>
          <w:sz w:val="24"/>
          <w:szCs w:val="24"/>
        </w:rPr>
        <w:t>,</w:t>
      </w:r>
      <w:r w:rsidRPr="00BB1DCF">
        <w:rPr>
          <w:rFonts w:ascii="Times New Roman" w:hAnsi="Times New Roman"/>
          <w:sz w:val="24"/>
          <w:szCs w:val="24"/>
        </w:rPr>
        <w:t xml:space="preserve"> 900853 №61-61-15/052/2008-198 от 12.02.2015г; выдано Управление Федеральной службы государственной регистрации, кадастра и картографии по Ростовской области. Вид права: оперативное управление</w:t>
      </w:r>
    </w:p>
    <w:p w:rsidR="00476153" w:rsidRPr="00BB1DCF" w:rsidRDefault="00476153" w:rsidP="00E923F1">
      <w:pPr>
        <w:pStyle w:val="a4"/>
        <w:numPr>
          <w:ilvl w:val="1"/>
          <w:numId w:val="9"/>
        </w:numPr>
        <w:tabs>
          <w:tab w:val="left" w:pos="697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B1DCF">
        <w:rPr>
          <w:rFonts w:ascii="Times New Roman" w:hAnsi="Times New Roman"/>
          <w:sz w:val="24"/>
          <w:szCs w:val="24"/>
        </w:rPr>
        <w:t>Свидетельство о праве на земельный участок: серия 61-АД, №530293, от 17.03.2009 г Управление Федеральной службы государственной регистрации, кадастра и картографии по Ростовской области. Вид права: постоянное (бессрочное) пользование</w:t>
      </w:r>
    </w:p>
    <w:p w:rsidR="00476153" w:rsidRPr="00BF6F6C" w:rsidRDefault="00476153" w:rsidP="00E923F1">
      <w:pPr>
        <w:pStyle w:val="a4"/>
        <w:numPr>
          <w:ilvl w:val="1"/>
          <w:numId w:val="9"/>
        </w:numPr>
        <w:tabs>
          <w:tab w:val="left" w:pos="697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F6F6C">
        <w:rPr>
          <w:rFonts w:ascii="Times New Roman" w:hAnsi="Times New Roman"/>
          <w:sz w:val="24"/>
          <w:szCs w:val="24"/>
        </w:rPr>
        <w:t xml:space="preserve">Санитарно-эпидемиологическое заключение № 61.26.04.000.М.000032.02.15 от 24.02.2015 г. выданное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Сальске, Сальском, </w:t>
      </w:r>
      <w:proofErr w:type="spellStart"/>
      <w:r w:rsidRPr="00BF6F6C">
        <w:rPr>
          <w:rFonts w:ascii="Times New Roman" w:hAnsi="Times New Roman"/>
          <w:sz w:val="24"/>
          <w:szCs w:val="24"/>
        </w:rPr>
        <w:t>Целинском</w:t>
      </w:r>
      <w:proofErr w:type="spellEnd"/>
      <w:r w:rsidRPr="00BF6F6C">
        <w:rPr>
          <w:rFonts w:ascii="Times New Roman" w:hAnsi="Times New Roman"/>
          <w:sz w:val="24"/>
          <w:szCs w:val="24"/>
        </w:rPr>
        <w:t>, Песчанокопском, Егорлыкском районах</w:t>
      </w:r>
      <w:r>
        <w:rPr>
          <w:rFonts w:ascii="Times New Roman" w:hAnsi="Times New Roman"/>
          <w:sz w:val="24"/>
          <w:szCs w:val="24"/>
        </w:rPr>
        <w:t>.</w:t>
      </w:r>
    </w:p>
    <w:p w:rsidR="00476153" w:rsidRDefault="00476153" w:rsidP="00BF6F6C">
      <w:pPr>
        <w:pStyle w:val="a4"/>
        <w:numPr>
          <w:ilvl w:val="1"/>
          <w:numId w:val="9"/>
        </w:numPr>
        <w:tabs>
          <w:tab w:val="left" w:pos="654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53180">
        <w:rPr>
          <w:rFonts w:ascii="Times New Roman" w:hAnsi="Times New Roman"/>
          <w:sz w:val="24"/>
          <w:szCs w:val="24"/>
        </w:rPr>
        <w:t xml:space="preserve">Лицензия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853180">
        <w:rPr>
          <w:rFonts w:ascii="Times New Roman" w:hAnsi="Times New Roman"/>
          <w:sz w:val="24"/>
          <w:szCs w:val="24"/>
        </w:rPr>
        <w:t xml:space="preserve"> образовательной деятельности: серия: 61</w:t>
      </w:r>
      <w:r>
        <w:rPr>
          <w:rFonts w:ascii="Times New Roman" w:hAnsi="Times New Roman"/>
          <w:sz w:val="24"/>
          <w:szCs w:val="24"/>
        </w:rPr>
        <w:t>Л01</w:t>
      </w:r>
      <w:r w:rsidRPr="00853180">
        <w:rPr>
          <w:rFonts w:ascii="Times New Roman" w:hAnsi="Times New Roman"/>
          <w:sz w:val="24"/>
          <w:szCs w:val="24"/>
        </w:rPr>
        <w:t xml:space="preserve"> №00</w:t>
      </w:r>
      <w:r>
        <w:rPr>
          <w:rFonts w:ascii="Times New Roman" w:hAnsi="Times New Roman"/>
          <w:sz w:val="24"/>
          <w:szCs w:val="24"/>
        </w:rPr>
        <w:t>02030</w:t>
      </w:r>
      <w:r w:rsidRPr="00853180">
        <w:rPr>
          <w:rFonts w:ascii="Times New Roman" w:hAnsi="Times New Roman"/>
          <w:sz w:val="24"/>
          <w:szCs w:val="24"/>
        </w:rPr>
        <w:t xml:space="preserve">, регистрационный номер </w:t>
      </w:r>
      <w:r>
        <w:rPr>
          <w:rFonts w:ascii="Times New Roman" w:hAnsi="Times New Roman"/>
          <w:sz w:val="24"/>
          <w:szCs w:val="24"/>
        </w:rPr>
        <w:t>4407</w:t>
      </w:r>
      <w:r w:rsidRPr="0085318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Pr="00853180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февраля</w:t>
      </w:r>
      <w:r w:rsidRPr="0085318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853180">
        <w:rPr>
          <w:rFonts w:ascii="Times New Roman" w:hAnsi="Times New Roman"/>
          <w:sz w:val="24"/>
          <w:szCs w:val="24"/>
        </w:rPr>
        <w:t xml:space="preserve">г. Срок действия: бессрочно. </w:t>
      </w:r>
      <w:proofErr w:type="gramStart"/>
      <w:r w:rsidRPr="00853180">
        <w:rPr>
          <w:rFonts w:ascii="Times New Roman" w:hAnsi="Times New Roman"/>
          <w:sz w:val="24"/>
          <w:szCs w:val="24"/>
        </w:rPr>
        <w:t>Выдана</w:t>
      </w:r>
      <w:proofErr w:type="gramEnd"/>
      <w:r w:rsidRPr="00853180">
        <w:rPr>
          <w:rFonts w:ascii="Times New Roman" w:hAnsi="Times New Roman"/>
          <w:sz w:val="24"/>
          <w:szCs w:val="24"/>
        </w:rPr>
        <w:t xml:space="preserve"> Региональной службой по надзору и контролю в сфере образования Ростовской области. Приложение №1 , к Лицензии на осуществление образовательной деятельности от </w:t>
      </w:r>
      <w:r>
        <w:rPr>
          <w:rFonts w:ascii="Times New Roman" w:hAnsi="Times New Roman"/>
          <w:sz w:val="24"/>
          <w:szCs w:val="24"/>
        </w:rPr>
        <w:t xml:space="preserve">24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 w:rsidRPr="00853180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4407</w:t>
      </w:r>
      <w:r w:rsidRPr="00853180">
        <w:rPr>
          <w:rFonts w:ascii="Times New Roman" w:hAnsi="Times New Roman"/>
          <w:sz w:val="24"/>
          <w:szCs w:val="24"/>
        </w:rPr>
        <w:t xml:space="preserve">. Перечень реализуемых образовательных программ в соответствии с лицензией: 1) </w:t>
      </w:r>
      <w:r>
        <w:rPr>
          <w:rFonts w:ascii="Times New Roman" w:hAnsi="Times New Roman"/>
          <w:sz w:val="24"/>
          <w:szCs w:val="24"/>
        </w:rPr>
        <w:t>дополнительное образование детей и взрослых.</w:t>
      </w:r>
    </w:p>
    <w:p w:rsidR="00476153" w:rsidRDefault="00476153" w:rsidP="00E923F1">
      <w:pPr>
        <w:pStyle w:val="a4"/>
        <w:numPr>
          <w:ilvl w:val="1"/>
          <w:numId w:val="9"/>
        </w:numPr>
        <w:tabs>
          <w:tab w:val="left" w:pos="654"/>
        </w:tabs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мест осуществления образовательной деятельности:</w:t>
      </w:r>
    </w:p>
    <w:p w:rsidR="00476153" w:rsidRPr="00A612BA" w:rsidRDefault="00476153" w:rsidP="00A612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2BA">
        <w:rPr>
          <w:rFonts w:ascii="Times New Roman" w:hAnsi="Times New Roman" w:cs="Times New Roman"/>
          <w:sz w:val="24"/>
          <w:szCs w:val="24"/>
        </w:rPr>
        <w:t xml:space="preserve">- 347660, Россия, Ростовская область, Егорлыкский район, станица Егорлыкская, переулок Грицика 119. </w:t>
      </w:r>
      <w:r>
        <w:rPr>
          <w:rFonts w:ascii="Times New Roman" w:hAnsi="Times New Roman" w:cs="Times New Roman"/>
          <w:sz w:val="24"/>
          <w:szCs w:val="24"/>
        </w:rPr>
        <w:t>(спортивный зал, спортивные площадки, раздевалки)</w:t>
      </w:r>
      <w:r w:rsidRPr="00A6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53" w:rsidRPr="00A612BA" w:rsidRDefault="00476153" w:rsidP="00A612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2BA">
        <w:rPr>
          <w:rFonts w:ascii="Times New Roman" w:hAnsi="Times New Roman" w:cs="Times New Roman"/>
          <w:sz w:val="24"/>
          <w:szCs w:val="24"/>
        </w:rPr>
        <w:t>- 347660, Россия, Ростовская область, Егорлыкский район, станица Егорлыкская, улица Полевая, дом 27.</w:t>
      </w:r>
      <w:r>
        <w:rPr>
          <w:rFonts w:ascii="Times New Roman" w:hAnsi="Times New Roman" w:cs="Times New Roman"/>
          <w:sz w:val="24"/>
          <w:szCs w:val="24"/>
        </w:rPr>
        <w:t xml:space="preserve"> (стадион, беговые дорожки, спортивные площадки)</w:t>
      </w:r>
    </w:p>
    <w:p w:rsidR="00476153" w:rsidRPr="00A612BA" w:rsidRDefault="00476153" w:rsidP="00A612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2BA">
        <w:rPr>
          <w:rFonts w:ascii="Times New Roman" w:hAnsi="Times New Roman" w:cs="Times New Roman"/>
          <w:sz w:val="24"/>
          <w:szCs w:val="24"/>
        </w:rPr>
        <w:t>- 347660, Россия, Ростовская область, Егорлыкский район, станица Егорлыкская, переулок Первомайский, 1-б.</w:t>
      </w:r>
      <w:r>
        <w:rPr>
          <w:rFonts w:ascii="Times New Roman" w:hAnsi="Times New Roman" w:cs="Times New Roman"/>
          <w:sz w:val="24"/>
          <w:szCs w:val="24"/>
        </w:rPr>
        <w:t xml:space="preserve"> (борцовский зал, тренажерный зал, раздевалки)</w:t>
      </w:r>
    </w:p>
    <w:p w:rsidR="00476153" w:rsidRPr="00A612BA" w:rsidRDefault="00476153" w:rsidP="00A612BA">
      <w:p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 w:rsidRPr="00A612BA">
        <w:rPr>
          <w:rFonts w:ascii="Times New Roman" w:hAnsi="Times New Roman"/>
          <w:sz w:val="24"/>
          <w:szCs w:val="24"/>
        </w:rPr>
        <w:t>1. Муниципальное бюджетное общеобразовательное учреждение Егорлыкская средняя общеобразовательная школа №1, сокращенное наименование - МБОУ ЕСОШ №1, местонахождение - 347660, Россия, Ростовская область, Егорлыкский район, станица Егорлыкская,  улица Орджоникидзе, 51. (спортивный зал, раздевалка, спортивные площадки)</w:t>
      </w:r>
    </w:p>
    <w:p w:rsidR="00476153" w:rsidRPr="00A612BA" w:rsidRDefault="00476153" w:rsidP="00A612BA">
      <w:p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 w:rsidRPr="00A612BA">
        <w:rPr>
          <w:rFonts w:ascii="Times New Roman" w:hAnsi="Times New Roman"/>
          <w:sz w:val="24"/>
          <w:szCs w:val="24"/>
        </w:rPr>
        <w:t xml:space="preserve">2. Муниципальное бюджетное общеобразовательное учреждение </w:t>
      </w:r>
      <w:proofErr w:type="spellStart"/>
      <w:r w:rsidRPr="00A612BA">
        <w:rPr>
          <w:rFonts w:ascii="Times New Roman" w:hAnsi="Times New Roman"/>
          <w:sz w:val="24"/>
          <w:szCs w:val="24"/>
        </w:rPr>
        <w:t>Новороговская</w:t>
      </w:r>
      <w:proofErr w:type="spellEnd"/>
      <w:r w:rsidRPr="00A612BA">
        <w:rPr>
          <w:rFonts w:ascii="Times New Roman" w:hAnsi="Times New Roman"/>
          <w:sz w:val="24"/>
          <w:szCs w:val="24"/>
        </w:rPr>
        <w:t xml:space="preserve"> средняя общеобразовательная школа №2, сокращенное наименование - МБОУ НСОШ №2, местонахождение - 347681, Россия, Ростовская область, Егорлыкский район, станица </w:t>
      </w:r>
      <w:proofErr w:type="spellStart"/>
      <w:r w:rsidRPr="00A612BA">
        <w:rPr>
          <w:rFonts w:ascii="Times New Roman" w:hAnsi="Times New Roman"/>
          <w:sz w:val="24"/>
          <w:szCs w:val="24"/>
        </w:rPr>
        <w:t>Новороговская</w:t>
      </w:r>
      <w:proofErr w:type="spellEnd"/>
      <w:r w:rsidRPr="00A612BA">
        <w:rPr>
          <w:rFonts w:ascii="Times New Roman" w:hAnsi="Times New Roman"/>
          <w:sz w:val="24"/>
          <w:szCs w:val="24"/>
        </w:rPr>
        <w:t>, улица Школьная, 50. (спортивный зал, раздевалка, беговая дорожка, спортивные площадки, стадион)</w:t>
      </w:r>
    </w:p>
    <w:p w:rsidR="00476153" w:rsidRPr="00A612BA" w:rsidRDefault="00476153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</w:t>
      </w:r>
      <w:r w:rsidRPr="00A612BA">
        <w:rPr>
          <w:b w:val="0"/>
          <w:sz w:val="24"/>
          <w:szCs w:val="24"/>
        </w:rPr>
        <w:t xml:space="preserve">. Муниципальное бюджетное общеобразовательное учреждение Роговская средняя общеобразовательная школа №4 имени Сергея Валентиновича Пешеходько, сокращенное наименование - МБОУ РСОШ №4 им. </w:t>
      </w:r>
      <w:proofErr w:type="spellStart"/>
      <w:r w:rsidRPr="00A612BA">
        <w:rPr>
          <w:b w:val="0"/>
          <w:sz w:val="24"/>
          <w:szCs w:val="24"/>
        </w:rPr>
        <w:t>С.В.Пешеходько</w:t>
      </w:r>
      <w:proofErr w:type="spellEnd"/>
      <w:r w:rsidRPr="00A612BA">
        <w:rPr>
          <w:b w:val="0"/>
          <w:sz w:val="24"/>
          <w:szCs w:val="24"/>
        </w:rPr>
        <w:t xml:space="preserve">, местонахождение - 347680, Россия, Ростовская область, Егорлыкский район, поселок </w:t>
      </w:r>
      <w:proofErr w:type="spellStart"/>
      <w:r w:rsidRPr="00A612BA">
        <w:rPr>
          <w:b w:val="0"/>
          <w:sz w:val="24"/>
          <w:szCs w:val="24"/>
        </w:rPr>
        <w:t>Роговский</w:t>
      </w:r>
      <w:proofErr w:type="spellEnd"/>
      <w:r w:rsidRPr="00A612BA">
        <w:rPr>
          <w:b w:val="0"/>
          <w:sz w:val="24"/>
          <w:szCs w:val="24"/>
        </w:rPr>
        <w:t>, улица Пешеходько, 27.</w:t>
      </w:r>
      <w:r w:rsidRPr="00A612BA">
        <w:rPr>
          <w:sz w:val="20"/>
        </w:rPr>
        <w:t xml:space="preserve"> </w:t>
      </w:r>
      <w:r w:rsidRPr="00A612BA">
        <w:rPr>
          <w:b w:val="0"/>
          <w:sz w:val="24"/>
          <w:szCs w:val="24"/>
        </w:rPr>
        <w:t>(спортивный зал, спортивные площадки)</w:t>
      </w:r>
    </w:p>
    <w:p w:rsidR="00476153" w:rsidRPr="00A612BA" w:rsidRDefault="00476153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A612BA">
        <w:rPr>
          <w:b w:val="0"/>
          <w:sz w:val="24"/>
          <w:szCs w:val="24"/>
        </w:rPr>
        <w:t xml:space="preserve">. Муниципальное бюджетное общеобразовательное учреждение Егорлыкская средняя общеобразовательная школа №7 им. </w:t>
      </w:r>
      <w:proofErr w:type="spellStart"/>
      <w:r w:rsidRPr="00A612BA">
        <w:rPr>
          <w:b w:val="0"/>
          <w:sz w:val="24"/>
          <w:szCs w:val="24"/>
        </w:rPr>
        <w:t>О.Казанского</w:t>
      </w:r>
      <w:proofErr w:type="spellEnd"/>
      <w:r w:rsidRPr="00A612BA">
        <w:rPr>
          <w:b w:val="0"/>
          <w:sz w:val="24"/>
          <w:szCs w:val="24"/>
        </w:rPr>
        <w:t xml:space="preserve">, сокращенное наименование - МБОУ ЕСОШ №7 </w:t>
      </w:r>
      <w:proofErr w:type="spellStart"/>
      <w:r w:rsidRPr="00A612BA">
        <w:rPr>
          <w:b w:val="0"/>
          <w:sz w:val="24"/>
          <w:szCs w:val="24"/>
        </w:rPr>
        <w:t>им.О.Казанского</w:t>
      </w:r>
      <w:proofErr w:type="spellEnd"/>
      <w:r w:rsidRPr="00A612BA">
        <w:rPr>
          <w:b w:val="0"/>
          <w:sz w:val="24"/>
          <w:szCs w:val="24"/>
        </w:rPr>
        <w:t>, местонахождение - 347660, Российская Федерация, Ростовская область, станица Егорлыкская, переулок Тургенева, 129.</w:t>
      </w:r>
      <w:r w:rsidRPr="00A612BA">
        <w:rPr>
          <w:sz w:val="20"/>
        </w:rPr>
        <w:t xml:space="preserve"> </w:t>
      </w:r>
      <w:r w:rsidRPr="00A612BA">
        <w:rPr>
          <w:b w:val="0"/>
          <w:sz w:val="24"/>
          <w:szCs w:val="24"/>
        </w:rPr>
        <w:t>(спортивный зал, раздевалка, стадион, спортивные площадки)</w:t>
      </w:r>
    </w:p>
    <w:p w:rsidR="00476153" w:rsidRPr="00A612BA" w:rsidRDefault="00476153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A612BA">
        <w:rPr>
          <w:b w:val="0"/>
          <w:sz w:val="24"/>
          <w:szCs w:val="24"/>
        </w:rPr>
        <w:t xml:space="preserve">. Муниципальное бюджетное общеобразовательное учреждение Войновская средняя общеобразовательная школа №9 имени В.И. </w:t>
      </w:r>
      <w:proofErr w:type="spellStart"/>
      <w:r w:rsidRPr="00A612BA">
        <w:rPr>
          <w:b w:val="0"/>
          <w:sz w:val="24"/>
          <w:szCs w:val="24"/>
        </w:rPr>
        <w:t>Сагайды</w:t>
      </w:r>
      <w:proofErr w:type="spellEnd"/>
      <w:r w:rsidRPr="00A612BA">
        <w:rPr>
          <w:b w:val="0"/>
          <w:sz w:val="24"/>
          <w:szCs w:val="24"/>
        </w:rPr>
        <w:t xml:space="preserve">, сокращенное наименование - МБОУ ВСОШ №9 </w:t>
      </w:r>
      <w:proofErr w:type="spellStart"/>
      <w:r w:rsidRPr="00A612BA">
        <w:rPr>
          <w:b w:val="0"/>
          <w:sz w:val="24"/>
          <w:szCs w:val="24"/>
        </w:rPr>
        <w:t>им.В.И</w:t>
      </w:r>
      <w:proofErr w:type="spellEnd"/>
      <w:r w:rsidRPr="00A612BA">
        <w:rPr>
          <w:b w:val="0"/>
          <w:sz w:val="24"/>
          <w:szCs w:val="24"/>
        </w:rPr>
        <w:t xml:space="preserve">. </w:t>
      </w:r>
      <w:proofErr w:type="spellStart"/>
      <w:r w:rsidRPr="00A612BA">
        <w:rPr>
          <w:b w:val="0"/>
          <w:sz w:val="24"/>
          <w:szCs w:val="24"/>
        </w:rPr>
        <w:t>Сагайды</w:t>
      </w:r>
      <w:proofErr w:type="spellEnd"/>
      <w:r w:rsidRPr="00A612BA">
        <w:rPr>
          <w:b w:val="0"/>
          <w:sz w:val="24"/>
          <w:szCs w:val="24"/>
        </w:rPr>
        <w:t xml:space="preserve">, местонахождение-347676, Российская Федерация, Ростовская область, Егорлыкский район, хутор </w:t>
      </w:r>
      <w:proofErr w:type="spellStart"/>
      <w:r w:rsidRPr="00A612BA">
        <w:rPr>
          <w:b w:val="0"/>
          <w:sz w:val="24"/>
          <w:szCs w:val="24"/>
        </w:rPr>
        <w:t>Войнов</w:t>
      </w:r>
      <w:proofErr w:type="spellEnd"/>
      <w:r w:rsidRPr="00A612BA">
        <w:rPr>
          <w:b w:val="0"/>
          <w:sz w:val="24"/>
          <w:szCs w:val="24"/>
        </w:rPr>
        <w:t>, улица Садовая 34. (спортивный зал, кабинет, стадион)</w:t>
      </w:r>
    </w:p>
    <w:p w:rsidR="00476153" w:rsidRPr="00A612BA" w:rsidRDefault="00476153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A612BA">
        <w:rPr>
          <w:b w:val="0"/>
          <w:sz w:val="24"/>
          <w:szCs w:val="24"/>
        </w:rPr>
        <w:t>. Муниципальное бюджетное общеобразовательное учреждение Егорлыкская средняя общеобразовательная школа №11, сокращенное наименование - МБОУ ЕСОШ №11, местонахождение - 347661, Россия, Ростовская область, Егорлыкский район, станица Егорлыкская,  улица Ленина 1.</w:t>
      </w:r>
      <w:r w:rsidRPr="00A612BA">
        <w:rPr>
          <w:sz w:val="20"/>
        </w:rPr>
        <w:t xml:space="preserve"> </w:t>
      </w:r>
      <w:r w:rsidRPr="00A612BA">
        <w:rPr>
          <w:b w:val="0"/>
          <w:sz w:val="24"/>
          <w:szCs w:val="24"/>
        </w:rPr>
        <w:t>(спортивный зал, раздевалка)</w:t>
      </w:r>
    </w:p>
    <w:p w:rsidR="00476153" w:rsidRPr="00A612BA" w:rsidRDefault="00476153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A612BA">
        <w:rPr>
          <w:b w:val="0"/>
          <w:sz w:val="24"/>
          <w:szCs w:val="24"/>
        </w:rPr>
        <w:t>. Муниципальное бюджетное общеобразовательное учреждение Балабановская основная общеобразовательная школа №13, сокращенное наименование - МБОУ БООШ №13, местонахождение-347675, Россия, Ростовская область, Егорлыкский район, х. Таганрогский, улица Специалистов, 23.</w:t>
      </w:r>
      <w:r w:rsidRPr="00A612BA">
        <w:rPr>
          <w:sz w:val="24"/>
          <w:szCs w:val="24"/>
        </w:rPr>
        <w:t xml:space="preserve"> </w:t>
      </w:r>
      <w:r w:rsidRPr="00A612BA">
        <w:rPr>
          <w:b w:val="0"/>
          <w:sz w:val="24"/>
          <w:szCs w:val="24"/>
        </w:rPr>
        <w:t>(спортивные площадки)</w:t>
      </w:r>
    </w:p>
    <w:p w:rsidR="00476153" w:rsidRPr="00A612BA" w:rsidRDefault="00476153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A612BA">
        <w:rPr>
          <w:b w:val="0"/>
          <w:sz w:val="24"/>
          <w:szCs w:val="24"/>
        </w:rPr>
        <w:t>. Муниципальное бюджетное общеобразовательное учреждение Ильинская основная общеобразовательная школа №21, сокращенное наименование - МБОУ ИООШ №21, местонахождение-347687, Ростовская область, Егорлыкский район, х. Ильинский, улица Парковая, 3.</w:t>
      </w:r>
      <w:r w:rsidRPr="00A612BA">
        <w:rPr>
          <w:sz w:val="20"/>
        </w:rPr>
        <w:t xml:space="preserve"> </w:t>
      </w:r>
      <w:r w:rsidRPr="00A612BA">
        <w:rPr>
          <w:b w:val="0"/>
          <w:sz w:val="24"/>
          <w:szCs w:val="24"/>
        </w:rPr>
        <w:t>(спортивный зал, раздевалка, спортивные площадки, футбольное поле)</w:t>
      </w:r>
    </w:p>
    <w:p w:rsidR="00476153" w:rsidRPr="00A612BA" w:rsidRDefault="00476153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A612BA">
        <w:rPr>
          <w:b w:val="0"/>
          <w:sz w:val="24"/>
          <w:szCs w:val="24"/>
        </w:rPr>
        <w:t>.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второй категории №8 «Звездочка», сокращенное наименование - МДОУ детский сад №8 «Звездочка», местонахождение - 347660, Ростовская область, Егорлыкский район, ст. Егорлыкская, ул. Ленина, 10.</w:t>
      </w:r>
      <w:r w:rsidRPr="00A612BA">
        <w:rPr>
          <w:sz w:val="20"/>
        </w:rPr>
        <w:t xml:space="preserve"> </w:t>
      </w:r>
      <w:r w:rsidRPr="00A612BA">
        <w:rPr>
          <w:b w:val="0"/>
          <w:sz w:val="24"/>
          <w:szCs w:val="24"/>
        </w:rPr>
        <w:t>(спортивно-игровой зал, спортивная площадка)</w:t>
      </w:r>
    </w:p>
    <w:p w:rsidR="00476153" w:rsidRPr="00404D54" w:rsidRDefault="00476153" w:rsidP="00C924E8">
      <w:pPr>
        <w:pStyle w:val="a4"/>
        <w:numPr>
          <w:ilvl w:val="1"/>
          <w:numId w:val="9"/>
        </w:numPr>
        <w:tabs>
          <w:tab w:val="left" w:pos="180"/>
        </w:tabs>
        <w:spacing w:after="0" w:line="240" w:lineRule="auto"/>
        <w:ind w:left="180" w:right="5540" w:firstLine="180"/>
        <w:rPr>
          <w:rFonts w:ascii="Times New Roman" w:hAnsi="Times New Roman"/>
          <w:b/>
          <w:sz w:val="28"/>
          <w:szCs w:val="28"/>
        </w:rPr>
      </w:pPr>
      <w:r w:rsidRPr="00404D54">
        <w:rPr>
          <w:rFonts w:ascii="Times New Roman" w:hAnsi="Times New Roman"/>
          <w:sz w:val="28"/>
          <w:szCs w:val="28"/>
        </w:rPr>
        <w:t>Локальные акты</w:t>
      </w:r>
    </w:p>
    <w:p w:rsidR="00476153" w:rsidRPr="00404D54" w:rsidRDefault="00476153" w:rsidP="00E923F1">
      <w:pPr>
        <w:tabs>
          <w:tab w:val="left" w:pos="649"/>
        </w:tabs>
        <w:spacing w:after="0" w:line="240" w:lineRule="auto"/>
        <w:ind w:left="426" w:right="5540"/>
        <w:rPr>
          <w:rFonts w:ascii="Times New Roman" w:hAnsi="Times New Roman"/>
          <w:b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4D54">
        <w:rPr>
          <w:rFonts w:ascii="Times New Roman" w:hAnsi="Times New Roman"/>
          <w:b/>
          <w:sz w:val="24"/>
          <w:szCs w:val="24"/>
          <w:lang w:eastAsia="ru-RU"/>
        </w:rPr>
        <w:t>Договоры:</w:t>
      </w:r>
    </w:p>
    <w:p w:rsidR="00476153" w:rsidRPr="00404D54" w:rsidRDefault="00476153" w:rsidP="00E923F1">
      <w:pPr>
        <w:tabs>
          <w:tab w:val="left" w:pos="284"/>
        </w:tabs>
        <w:spacing w:after="0" w:line="240" w:lineRule="auto"/>
        <w:ind w:left="426" w:right="137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 xml:space="preserve">- Коллективный договор </w:t>
      </w:r>
    </w:p>
    <w:p w:rsidR="00476153" w:rsidRPr="00404D54" w:rsidRDefault="00476153" w:rsidP="00E923F1">
      <w:pPr>
        <w:tabs>
          <w:tab w:val="left" w:pos="284"/>
        </w:tabs>
        <w:spacing w:after="0" w:line="240" w:lineRule="auto"/>
        <w:ind w:left="426" w:right="-5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>- Договор с Учредителем</w:t>
      </w:r>
    </w:p>
    <w:p w:rsidR="00476153" w:rsidRPr="00404D54" w:rsidRDefault="00476153" w:rsidP="00E923F1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>- Трудовые договора (контракты) с сотрудниками ОУ</w:t>
      </w:r>
    </w:p>
    <w:p w:rsidR="00476153" w:rsidRPr="00404D54" w:rsidRDefault="00476153" w:rsidP="00E923F1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>- Штатное расписание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284"/>
          <w:tab w:val="left" w:pos="420"/>
        </w:tabs>
        <w:spacing w:before="0"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3180">
        <w:rPr>
          <w:rFonts w:ascii="Times New Roman" w:hAnsi="Times New Roman" w:cs="Times New Roman"/>
          <w:b/>
          <w:sz w:val="24"/>
          <w:szCs w:val="24"/>
        </w:rPr>
        <w:t>Положения:</w:t>
      </w:r>
    </w:p>
    <w:p w:rsidR="00476153" w:rsidRDefault="00476153" w:rsidP="00E923F1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943AAA">
        <w:rPr>
          <w:rFonts w:ascii="Times New Roman" w:hAnsi="Times New Roman" w:cs="Times New Roman"/>
          <w:kern w:val="2"/>
          <w:sz w:val="24"/>
          <w:szCs w:val="24"/>
        </w:rPr>
        <w:t xml:space="preserve">Положение  «О системе оплаты труда работников муниципального бюджетного образовательного учреждения дополнительного образования детей Егорлыкского района «Детско-юношеской спортивной школы», </w:t>
      </w:r>
    </w:p>
    <w:p w:rsidR="00476153" w:rsidRPr="00404D54" w:rsidRDefault="00476153" w:rsidP="00404D54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04D54">
        <w:rPr>
          <w:sz w:val="24"/>
          <w:szCs w:val="24"/>
        </w:rPr>
        <w:t>Положение о работе тарификационной комиссии МБОУ ДОД ЕР «ДЮСШ»</w:t>
      </w:r>
      <w:r>
        <w:rPr>
          <w:sz w:val="24"/>
          <w:szCs w:val="24"/>
        </w:rPr>
        <w:t>,</w:t>
      </w:r>
      <w:r w:rsidRPr="00404D54">
        <w:rPr>
          <w:sz w:val="24"/>
          <w:szCs w:val="24"/>
        </w:rPr>
        <w:t xml:space="preserve"> </w:t>
      </w:r>
    </w:p>
    <w:p w:rsidR="00476153" w:rsidRPr="00404D54" w:rsidRDefault="00476153" w:rsidP="00404D54">
      <w:pPr>
        <w:pStyle w:val="23"/>
        <w:ind w:left="360"/>
        <w:rPr>
          <w:color w:val="FF0000"/>
          <w:sz w:val="24"/>
          <w:szCs w:val="24"/>
        </w:rPr>
      </w:pPr>
      <w:r w:rsidRPr="00404D54">
        <w:rPr>
          <w:kern w:val="2"/>
          <w:sz w:val="24"/>
          <w:szCs w:val="24"/>
        </w:rPr>
        <w:t xml:space="preserve"> - Положение «О порядке установления персонального повышающего коэффициента работникам муниципального бюджетного образовательного учреждения дополнительного образования «Детско-юношеской спортивной школы»</w:t>
      </w:r>
      <w:r>
        <w:rPr>
          <w:kern w:val="2"/>
          <w:sz w:val="24"/>
          <w:szCs w:val="24"/>
        </w:rPr>
        <w:t xml:space="preserve"> </w:t>
      </w:r>
      <w:r w:rsidRPr="00404D54">
        <w:rPr>
          <w:kern w:val="2"/>
          <w:sz w:val="24"/>
          <w:szCs w:val="24"/>
        </w:rPr>
        <w:t xml:space="preserve">Егорлыкского района  </w:t>
      </w:r>
      <w:r>
        <w:rPr>
          <w:kern w:val="2"/>
          <w:sz w:val="24"/>
          <w:szCs w:val="24"/>
        </w:rPr>
        <w:t>,</w:t>
      </w:r>
    </w:p>
    <w:p w:rsidR="00476153" w:rsidRPr="00943AAA" w:rsidRDefault="00476153" w:rsidP="00943AAA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AAA">
        <w:rPr>
          <w:rFonts w:ascii="Times New Roman" w:hAnsi="Times New Roman" w:cs="Times New Roman"/>
          <w:sz w:val="24"/>
          <w:szCs w:val="24"/>
        </w:rPr>
        <w:t>- Положение о премировании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6153" w:rsidRPr="00943AAA" w:rsidRDefault="00476153" w:rsidP="00943AAA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943AAA">
        <w:rPr>
          <w:rFonts w:ascii="Times New Roman" w:hAnsi="Times New Roman" w:cs="Times New Roman"/>
          <w:sz w:val="24"/>
          <w:szCs w:val="24"/>
        </w:rPr>
        <w:t>- Положение</w:t>
      </w:r>
      <w:r w:rsidRPr="00943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" w:name="bookmark1"/>
      <w:r w:rsidRPr="00943AAA">
        <w:rPr>
          <w:rFonts w:ascii="Times New Roman" w:hAnsi="Times New Roman" w:cs="Times New Roman"/>
          <w:sz w:val="24"/>
          <w:szCs w:val="24"/>
        </w:rPr>
        <w:t>о порядке установлении надбавки за результативность и качество работы по организации</w:t>
      </w:r>
      <w:bookmarkEnd w:id="1"/>
      <w:r w:rsidRPr="00943AA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bookmark2"/>
      <w:r w:rsidRPr="00943AAA">
        <w:rPr>
          <w:rFonts w:ascii="Times New Roman" w:hAnsi="Times New Roman" w:cs="Times New Roman"/>
          <w:sz w:val="24"/>
          <w:szCs w:val="24"/>
        </w:rPr>
        <w:t xml:space="preserve">образовательного и учебно-воспитательного процесса педагогическим работникам </w:t>
      </w:r>
      <w:bookmarkEnd w:id="2"/>
      <w:r w:rsidRPr="00943AAA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«Детско-юношеской спортивной школы»</w:t>
      </w:r>
      <w:r w:rsidRPr="00404D54">
        <w:rPr>
          <w:rFonts w:ascii="Times New Roman" w:hAnsi="Times New Roman" w:cs="Times New Roman"/>
          <w:sz w:val="24"/>
          <w:szCs w:val="24"/>
        </w:rPr>
        <w:t xml:space="preserve"> </w:t>
      </w:r>
      <w:r w:rsidRPr="00943AAA">
        <w:rPr>
          <w:rFonts w:ascii="Times New Roman" w:hAnsi="Times New Roman" w:cs="Times New Roman"/>
          <w:sz w:val="24"/>
          <w:szCs w:val="24"/>
        </w:rPr>
        <w:t>Егорлыкского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A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6153" w:rsidRPr="00943AAA" w:rsidRDefault="00476153" w:rsidP="00E923F1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AAA">
        <w:rPr>
          <w:rFonts w:ascii="Times New Roman" w:hAnsi="Times New Roman" w:cs="Times New Roman"/>
          <w:sz w:val="24"/>
          <w:szCs w:val="24"/>
        </w:rPr>
        <w:t>Положение о Совете школы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6153" w:rsidRPr="00943AAA" w:rsidRDefault="00476153" w:rsidP="00E923F1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AA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тренерско - п</w:t>
      </w:r>
      <w:r w:rsidRPr="00943AAA">
        <w:rPr>
          <w:rFonts w:ascii="Times New Roman" w:hAnsi="Times New Roman" w:cs="Times New Roman"/>
          <w:sz w:val="24"/>
          <w:szCs w:val="24"/>
        </w:rPr>
        <w:t>едагогическом совете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 попечительском совете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 родительском комитете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 xml:space="preserve">тренерско - </w:t>
      </w:r>
      <w:r w:rsidRPr="00853180">
        <w:rPr>
          <w:rFonts w:ascii="Times New Roman" w:hAnsi="Times New Roman" w:cs="Times New Roman"/>
          <w:sz w:val="24"/>
          <w:szCs w:val="24"/>
        </w:rPr>
        <w:t xml:space="preserve">методическом </w:t>
      </w:r>
      <w:r>
        <w:rPr>
          <w:rFonts w:ascii="Times New Roman" w:hAnsi="Times New Roman" w:cs="Times New Roman"/>
          <w:sz w:val="24"/>
          <w:szCs w:val="24"/>
        </w:rPr>
        <w:t>совете,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82F">
        <w:rPr>
          <w:rFonts w:ascii="Times New Roman" w:hAnsi="Times New Roman" w:cs="Times New Roman"/>
          <w:sz w:val="24"/>
          <w:szCs w:val="24"/>
        </w:rPr>
        <w:lastRenderedPageBreak/>
        <w:t>- Положение о школе молодого педагога,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 конфликтной комиссии по вопросам разрешения споров между участниками 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6153" w:rsidRPr="00853180" w:rsidRDefault="00476153" w:rsidP="00111965">
      <w:pPr>
        <w:pStyle w:val="11"/>
        <w:shd w:val="clear" w:color="auto" w:fill="auto"/>
        <w:tabs>
          <w:tab w:val="left" w:pos="360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труда и обеспечению безопасности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82F">
        <w:rPr>
          <w:rFonts w:ascii="Times New Roman" w:hAnsi="Times New Roman" w:cs="Times New Roman"/>
          <w:sz w:val="24"/>
          <w:szCs w:val="24"/>
        </w:rPr>
        <w:t>- Положение о портфолио педагога,</w:t>
      </w:r>
    </w:p>
    <w:p w:rsidR="00476153" w:rsidRPr="00CB250A" w:rsidRDefault="00476153" w:rsidP="00CB250A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о приемных и промежуточных контрольно-переводных нормативов  для обучающихся  МБОУДО «ДЮСШ» ЕР</w:t>
      </w:r>
      <w:r>
        <w:rPr>
          <w:sz w:val="24"/>
          <w:szCs w:val="24"/>
        </w:rPr>
        <w:t>,</w:t>
      </w:r>
    </w:p>
    <w:p w:rsidR="00476153" w:rsidRPr="00CB250A" w:rsidRDefault="00476153" w:rsidP="00CB250A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 xml:space="preserve">- Положение о порядке приема обучающихся  в  </w:t>
      </w:r>
      <w:r w:rsidRPr="00CB250A">
        <w:rPr>
          <w:bCs/>
          <w:sz w:val="24"/>
          <w:szCs w:val="24"/>
        </w:rPr>
        <w:t>МБОУДО «ДЮСШ»</w:t>
      </w:r>
      <w:r w:rsidRPr="00CB250A">
        <w:rPr>
          <w:sz w:val="24"/>
          <w:szCs w:val="24"/>
        </w:rPr>
        <w:t xml:space="preserve"> </w:t>
      </w:r>
      <w:r w:rsidRPr="00CB250A">
        <w:rPr>
          <w:bCs/>
          <w:sz w:val="24"/>
          <w:szCs w:val="24"/>
        </w:rPr>
        <w:t>ЕР</w:t>
      </w:r>
      <w:r w:rsidRPr="00CB250A">
        <w:rPr>
          <w:sz w:val="24"/>
          <w:szCs w:val="24"/>
        </w:rPr>
        <w:t xml:space="preserve"> их права и обязанности</w:t>
      </w:r>
      <w:r>
        <w:rPr>
          <w:sz w:val="24"/>
          <w:szCs w:val="24"/>
        </w:rPr>
        <w:t>,</w:t>
      </w:r>
    </w:p>
    <w:p w:rsidR="00476153" w:rsidRPr="00CB250A" w:rsidRDefault="00476153" w:rsidP="00CB250A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 xml:space="preserve">- Положение о приемной и апелляционной комиссии </w:t>
      </w:r>
      <w:r w:rsidRPr="00CB250A">
        <w:rPr>
          <w:bCs/>
          <w:sz w:val="24"/>
          <w:szCs w:val="24"/>
        </w:rPr>
        <w:t>МБОУДО «ДЮСШ»</w:t>
      </w:r>
      <w:r w:rsidRPr="00CB250A">
        <w:rPr>
          <w:sz w:val="24"/>
          <w:szCs w:val="24"/>
        </w:rPr>
        <w:t xml:space="preserve"> </w:t>
      </w:r>
      <w:r w:rsidRPr="00CB250A">
        <w:rPr>
          <w:bCs/>
          <w:sz w:val="24"/>
          <w:szCs w:val="24"/>
        </w:rPr>
        <w:t>ЕР</w:t>
      </w:r>
      <w:r>
        <w:rPr>
          <w:bCs/>
          <w:sz w:val="24"/>
          <w:szCs w:val="24"/>
        </w:rPr>
        <w:t>,</w:t>
      </w:r>
    </w:p>
    <w:p w:rsidR="00476153" w:rsidRPr="00CB250A" w:rsidRDefault="00476153" w:rsidP="00CB250A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о порядке приема обращений граждан, поступающих на телефон «горячей линии» по противодействию коррупции  МБОУДО «ДЮСШ»</w:t>
      </w:r>
      <w:r w:rsidR="00CF62DC" w:rsidRPr="00CF62DC">
        <w:rPr>
          <w:sz w:val="24"/>
          <w:szCs w:val="24"/>
        </w:rPr>
        <w:t xml:space="preserve"> </w:t>
      </w:r>
      <w:r w:rsidR="00CF62DC" w:rsidRPr="00CB250A">
        <w:rPr>
          <w:sz w:val="24"/>
          <w:szCs w:val="24"/>
        </w:rPr>
        <w:t>ЕР</w:t>
      </w:r>
      <w:r>
        <w:rPr>
          <w:sz w:val="24"/>
          <w:szCs w:val="24"/>
        </w:rPr>
        <w:t>,</w:t>
      </w:r>
      <w:r w:rsidRPr="00CB250A">
        <w:rPr>
          <w:sz w:val="24"/>
          <w:szCs w:val="24"/>
        </w:rPr>
        <w:t xml:space="preserve"> </w:t>
      </w:r>
    </w:p>
    <w:p w:rsidR="00476153" w:rsidRPr="00CB250A" w:rsidRDefault="00476153" w:rsidP="00CB250A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 xml:space="preserve">- Положение о награждениях почетной грамотой, благодарственными письмами и поощрениях </w:t>
      </w:r>
      <w:r w:rsidRPr="00CB250A">
        <w:rPr>
          <w:bCs/>
          <w:sz w:val="24"/>
          <w:szCs w:val="24"/>
        </w:rPr>
        <w:t>МБОУДО «ДЮСШ»</w:t>
      </w:r>
      <w:r w:rsidR="00CF62DC" w:rsidRPr="00CF62DC">
        <w:rPr>
          <w:bCs/>
          <w:sz w:val="24"/>
          <w:szCs w:val="24"/>
        </w:rPr>
        <w:t xml:space="preserve"> </w:t>
      </w:r>
      <w:r w:rsidR="00CF62DC" w:rsidRPr="00CB250A">
        <w:rPr>
          <w:bCs/>
          <w:sz w:val="24"/>
          <w:szCs w:val="24"/>
        </w:rPr>
        <w:t>ЕР</w:t>
      </w:r>
      <w:r>
        <w:rPr>
          <w:bCs/>
          <w:sz w:val="24"/>
          <w:szCs w:val="24"/>
        </w:rPr>
        <w:t>,</w:t>
      </w:r>
    </w:p>
    <w:p w:rsidR="00476153" w:rsidRPr="00CB250A" w:rsidRDefault="00476153" w:rsidP="00CB250A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«О проведении аттестации заместителей директора  МБОУДО «ДЮСШ»</w:t>
      </w:r>
      <w:r w:rsidR="00CF62DC" w:rsidRPr="00CF62DC">
        <w:rPr>
          <w:sz w:val="24"/>
          <w:szCs w:val="24"/>
        </w:rPr>
        <w:t xml:space="preserve"> </w:t>
      </w:r>
      <w:r w:rsidR="00CF62DC" w:rsidRPr="00CB250A">
        <w:rPr>
          <w:sz w:val="24"/>
          <w:szCs w:val="24"/>
        </w:rPr>
        <w:t>ЕР</w:t>
      </w:r>
      <w:r>
        <w:rPr>
          <w:sz w:val="24"/>
          <w:szCs w:val="24"/>
        </w:rPr>
        <w:t>,</w:t>
      </w:r>
      <w:r w:rsidRPr="00CB250A">
        <w:rPr>
          <w:sz w:val="24"/>
          <w:szCs w:val="24"/>
        </w:rPr>
        <w:t xml:space="preserve">  </w:t>
      </w:r>
    </w:p>
    <w:p w:rsidR="00476153" w:rsidRPr="00CB250A" w:rsidRDefault="00476153" w:rsidP="00CB250A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об аттестационной комиссии муниципального бюджетного образовательного учреждения дополнительного образования детей «Детско-юношеской спортивной школы»</w:t>
      </w:r>
      <w:r>
        <w:rPr>
          <w:sz w:val="24"/>
          <w:szCs w:val="24"/>
        </w:rPr>
        <w:t>,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  <w:tab w:val="left" w:pos="1702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85318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53180">
        <w:rPr>
          <w:rFonts w:ascii="Times New Roman" w:hAnsi="Times New Roman" w:cs="Times New Roman"/>
          <w:sz w:val="24"/>
          <w:szCs w:val="24"/>
        </w:rPr>
        <w:t xml:space="preserve"> контроле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  <w:tab w:val="left" w:pos="1836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 порядке и условиях предоставления длительного отпуска 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6153" w:rsidRPr="00404D54" w:rsidRDefault="00476153" w:rsidP="00404D54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>- Положение о первичной профсоюзной организации МБОУ</w:t>
      </w:r>
      <w:r w:rsidR="00CF62DC">
        <w:rPr>
          <w:sz w:val="24"/>
          <w:szCs w:val="24"/>
        </w:rPr>
        <w:t>ДО</w:t>
      </w:r>
      <w:r w:rsidRPr="00404D54">
        <w:rPr>
          <w:sz w:val="24"/>
          <w:szCs w:val="24"/>
        </w:rPr>
        <w:t xml:space="preserve"> «ДЮСШ»</w:t>
      </w:r>
      <w:r w:rsidR="00CF62DC" w:rsidRPr="00CF62DC">
        <w:rPr>
          <w:sz w:val="24"/>
          <w:szCs w:val="24"/>
        </w:rPr>
        <w:t xml:space="preserve"> </w:t>
      </w:r>
      <w:r w:rsidR="00CF62DC" w:rsidRPr="00404D54">
        <w:rPr>
          <w:sz w:val="24"/>
          <w:szCs w:val="24"/>
        </w:rPr>
        <w:t>ЕР</w:t>
      </w:r>
      <w:r w:rsidRPr="00404D54">
        <w:rPr>
          <w:sz w:val="24"/>
          <w:szCs w:val="24"/>
        </w:rPr>
        <w:t>,</w:t>
      </w:r>
    </w:p>
    <w:p w:rsidR="00476153" w:rsidRPr="00404D54" w:rsidRDefault="00476153" w:rsidP="00404D54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 xml:space="preserve"> - Положение об оказание материальной помощи (единовременной выплаты сверх размера заработной платы) работникам МБОУДО «ДЮСШ»</w:t>
      </w:r>
      <w:r w:rsidR="00CF62DC" w:rsidRPr="00CF62DC">
        <w:rPr>
          <w:sz w:val="24"/>
          <w:szCs w:val="24"/>
        </w:rPr>
        <w:t xml:space="preserve"> </w:t>
      </w:r>
      <w:r w:rsidR="00CF62DC" w:rsidRPr="00404D54">
        <w:rPr>
          <w:sz w:val="24"/>
          <w:szCs w:val="24"/>
        </w:rPr>
        <w:t>ЕР</w:t>
      </w:r>
      <w:r>
        <w:rPr>
          <w:sz w:val="24"/>
          <w:szCs w:val="24"/>
        </w:rPr>
        <w:t>,</w:t>
      </w:r>
    </w:p>
    <w:p w:rsidR="00476153" w:rsidRPr="00404D54" w:rsidRDefault="00476153" w:rsidP="00404D54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>- Положения по проведению соревнований по видам спорта</w:t>
      </w:r>
      <w:r>
        <w:rPr>
          <w:sz w:val="24"/>
          <w:szCs w:val="24"/>
        </w:rPr>
        <w:t>.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3180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sz w:val="24"/>
          <w:szCs w:val="24"/>
        </w:rPr>
        <w:t>, и</w:t>
      </w:r>
      <w:r w:rsidRPr="00853180">
        <w:rPr>
          <w:rFonts w:ascii="Times New Roman" w:hAnsi="Times New Roman" w:cs="Times New Roman"/>
          <w:b/>
          <w:sz w:val="24"/>
          <w:szCs w:val="24"/>
        </w:rPr>
        <w:t>нструкции</w:t>
      </w:r>
      <w:r>
        <w:rPr>
          <w:rFonts w:ascii="Times New Roman" w:hAnsi="Times New Roman" w:cs="Times New Roman"/>
          <w:b/>
          <w:sz w:val="24"/>
          <w:szCs w:val="24"/>
        </w:rPr>
        <w:t>, порядки</w:t>
      </w:r>
      <w:r w:rsidRPr="00853180">
        <w:rPr>
          <w:rFonts w:ascii="Times New Roman" w:hAnsi="Times New Roman" w:cs="Times New Roman"/>
          <w:b/>
          <w:sz w:val="24"/>
          <w:szCs w:val="24"/>
        </w:rPr>
        <w:t>: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 xml:space="preserve">Правила поведения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>Инструкции по охране труда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>Должностные инструкции сотрудников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>Приказы и распоряжения директора школы</w:t>
      </w:r>
    </w:p>
    <w:p w:rsidR="00476153" w:rsidRPr="00853180" w:rsidRDefault="00476153" w:rsidP="00EC5F30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  <w:r w:rsidRPr="00853180">
        <w:rPr>
          <w:rFonts w:ascii="Times New Roman" w:hAnsi="Times New Roman" w:cs="Times New Roman"/>
          <w:sz w:val="24"/>
          <w:szCs w:val="24"/>
        </w:rPr>
        <w:t xml:space="preserve"> по ведению журналов</w:t>
      </w:r>
      <w:r>
        <w:rPr>
          <w:rFonts w:ascii="Times New Roman" w:hAnsi="Times New Roman" w:cs="Times New Roman"/>
          <w:sz w:val="24"/>
          <w:szCs w:val="24"/>
        </w:rPr>
        <w:t xml:space="preserve"> и учебной документации тренера - преподавателя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76153" w:rsidRPr="00853180" w:rsidRDefault="00476153" w:rsidP="00E923F1">
      <w:p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76153" w:rsidRPr="00853180" w:rsidRDefault="00476153" w:rsidP="00E923F1">
      <w:pPr>
        <w:tabs>
          <w:tab w:val="left" w:pos="5880"/>
        </w:tabs>
        <w:spacing w:after="0" w:line="240" w:lineRule="auto"/>
        <w:ind w:left="426"/>
        <w:rPr>
          <w:rFonts w:ascii="Times New Roman" w:hAnsi="Times New Roman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br w:type="page"/>
      </w:r>
    </w:p>
    <w:p w:rsidR="00476153" w:rsidRDefault="00476153" w:rsidP="005500CA">
      <w:pPr>
        <w:pStyle w:val="a4"/>
        <w:numPr>
          <w:ilvl w:val="0"/>
          <w:numId w:val="9"/>
        </w:num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E923F1">
        <w:rPr>
          <w:rFonts w:ascii="Times New Roman" w:hAnsi="Times New Roman"/>
          <w:b/>
          <w:sz w:val="28"/>
          <w:szCs w:val="28"/>
        </w:rPr>
        <w:t>Условия функционирования образовательного учреждения</w:t>
      </w:r>
    </w:p>
    <w:p w:rsidR="00476153" w:rsidRPr="00E923F1" w:rsidRDefault="00476153" w:rsidP="00C924E8">
      <w:pPr>
        <w:pStyle w:val="a4"/>
        <w:numPr>
          <w:ilvl w:val="1"/>
          <w:numId w:val="10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923F1">
        <w:rPr>
          <w:rFonts w:ascii="Times New Roman" w:hAnsi="Times New Roman"/>
          <w:b/>
          <w:sz w:val="28"/>
          <w:szCs w:val="28"/>
        </w:rPr>
        <w:t>Данные о контингенте обучающихся по состоянию на декабрь 201</w:t>
      </w:r>
      <w:r>
        <w:rPr>
          <w:rFonts w:ascii="Times New Roman" w:hAnsi="Times New Roman"/>
          <w:b/>
          <w:sz w:val="28"/>
          <w:szCs w:val="28"/>
        </w:rPr>
        <w:t>5</w:t>
      </w:r>
      <w:r w:rsidRPr="00E923F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E923F1">
        <w:rPr>
          <w:rFonts w:ascii="Times New Roman" w:hAnsi="Times New Roman"/>
          <w:b/>
          <w:sz w:val="28"/>
          <w:szCs w:val="28"/>
        </w:rPr>
        <w:t xml:space="preserve"> (количество человек)</w:t>
      </w:r>
    </w:p>
    <w:p w:rsidR="00476153" w:rsidRPr="00853180" w:rsidRDefault="00476153" w:rsidP="00E923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W w:w="5199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0"/>
        <w:gridCol w:w="2069"/>
        <w:gridCol w:w="2609"/>
        <w:gridCol w:w="1301"/>
        <w:gridCol w:w="1212"/>
      </w:tblGrid>
      <w:tr w:rsidR="00476153" w:rsidRPr="00D42B76" w:rsidTr="00B478D1">
        <w:trPr>
          <w:trHeight w:val="128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76153" w:rsidRDefault="00476153" w:rsidP="00695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Программы </w:t>
            </w:r>
          </w:p>
          <w:p w:rsidR="00476153" w:rsidRDefault="00476153" w:rsidP="00695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53" w:rsidRDefault="00476153" w:rsidP="00695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53" w:rsidRPr="00D42B76" w:rsidRDefault="00476153" w:rsidP="00695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спорта                     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853180" w:rsidRDefault="00476153" w:rsidP="00E923F1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853180" w:rsidRDefault="00476153" w:rsidP="00E923F1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Default="00476153" w:rsidP="00E923F1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</w:t>
            </w:r>
          </w:p>
          <w:p w:rsidR="00476153" w:rsidRPr="00853180" w:rsidRDefault="00476153" w:rsidP="00E923F1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853180" w:rsidRDefault="00476153" w:rsidP="00E923F1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76153" w:rsidRPr="00D42B76" w:rsidTr="00B478D1">
        <w:trPr>
          <w:trHeight w:val="73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695E00" w:rsidRDefault="00476153" w:rsidP="00E923F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00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  <w:p w:rsidR="00476153" w:rsidRDefault="00476153" w:rsidP="00E923F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85318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76153" w:rsidRPr="00853180" w:rsidRDefault="00476153" w:rsidP="00E923F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10/150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69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13/178 чел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5/61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28/389 чел</w:t>
            </w:r>
          </w:p>
        </w:tc>
      </w:tr>
      <w:tr w:rsidR="00476153" w:rsidRPr="00D42B76" w:rsidTr="00B478D1">
        <w:trPr>
          <w:trHeight w:val="73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Default="00476153" w:rsidP="00E923F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00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476153" w:rsidRDefault="00476153" w:rsidP="00695E0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85318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76153" w:rsidRPr="00695E00" w:rsidRDefault="00476153" w:rsidP="00695E0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7/105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4/56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12/175 чел</w:t>
            </w:r>
          </w:p>
        </w:tc>
      </w:tr>
      <w:tr w:rsidR="00476153" w:rsidRPr="00D42B76" w:rsidTr="00B478D1">
        <w:trPr>
          <w:trHeight w:val="1013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Default="00476153" w:rsidP="00E923F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67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ГРЕКО-РИМСКАЯ БОРЬБА</w:t>
            </w:r>
          </w:p>
          <w:p w:rsidR="00476153" w:rsidRDefault="00476153" w:rsidP="00A0726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85318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76153" w:rsidRPr="00A07267" w:rsidRDefault="00476153" w:rsidP="00A0726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3/45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2/28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6/87 чел</w:t>
            </w:r>
          </w:p>
        </w:tc>
      </w:tr>
      <w:tr w:rsidR="00476153" w:rsidRPr="00D42B76" w:rsidTr="00B478D1">
        <w:trPr>
          <w:trHeight w:val="68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Default="00476153" w:rsidP="00E923F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67"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</w:p>
          <w:p w:rsidR="00476153" w:rsidRDefault="00476153" w:rsidP="00A0726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85318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76153" w:rsidRPr="00A07267" w:rsidRDefault="00476153" w:rsidP="00A0726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4/45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853180" w:rsidRDefault="00476153" w:rsidP="00E923F1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2/28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7/87 чел</w:t>
            </w:r>
          </w:p>
        </w:tc>
      </w:tr>
      <w:tr w:rsidR="00476153" w:rsidRPr="00D42B76" w:rsidTr="00B478D1">
        <w:trPr>
          <w:trHeight w:val="9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Default="00476153" w:rsidP="00E923F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6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476153" w:rsidRDefault="00476153" w:rsidP="00A0726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85318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76153" w:rsidRPr="00A07267" w:rsidRDefault="00476153" w:rsidP="00E923F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7/105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A07267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7/105 чел.</w:t>
            </w:r>
          </w:p>
        </w:tc>
      </w:tr>
      <w:tr w:rsidR="00476153" w:rsidRPr="00D42B76" w:rsidTr="00B478D1">
        <w:trPr>
          <w:trHeight w:val="12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A07267" w:rsidRDefault="00476153" w:rsidP="00A0726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B478D1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31/405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21/290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8/103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D42B76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60/843 чел</w:t>
            </w:r>
          </w:p>
        </w:tc>
      </w:tr>
    </w:tbl>
    <w:p w:rsidR="00476153" w:rsidRPr="00853180" w:rsidRDefault="00476153" w:rsidP="00E923F1">
      <w:pPr>
        <w:spacing w:after="0" w:line="240" w:lineRule="auto"/>
        <w:rPr>
          <w:rFonts w:ascii="Times New Roman" w:hAnsi="Times New Roman"/>
        </w:rPr>
      </w:pPr>
    </w:p>
    <w:p w:rsidR="00476153" w:rsidRDefault="00476153" w:rsidP="00695E00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76153" w:rsidRDefault="00476153" w:rsidP="00C924E8">
      <w:pPr>
        <w:pStyle w:val="11"/>
        <w:numPr>
          <w:ilvl w:val="1"/>
          <w:numId w:val="4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53180">
        <w:rPr>
          <w:rFonts w:ascii="Times New Roman" w:hAnsi="Times New Roman" w:cs="Times New Roman"/>
          <w:b/>
          <w:sz w:val="28"/>
          <w:szCs w:val="28"/>
        </w:rPr>
        <w:t xml:space="preserve">Режим работы образовательного учреждения 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F8B">
        <w:rPr>
          <w:rFonts w:ascii="Times New Roman" w:hAnsi="Times New Roman"/>
          <w:sz w:val="24"/>
          <w:szCs w:val="24"/>
        </w:rPr>
        <w:t xml:space="preserve">Учебно-тренировочные занятия в ДЮСШ с 08.00 до 20.00 часов. Для обучающихся в возрасте 16-18 лет допускается окончание занятий в 21.00 часов (п.8.3. Требования к организации образовательного процесса СанПиН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детей»). Расписание занятий (тренировок) составляется администрацией спортивной школы по представлению  тренера-преподавателя в целях более благоприятного режима тренировок, отдыха занимающихся, обучение в общеобразовательных учреждениях. 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ab/>
        <w:t xml:space="preserve">Перерыв на уборку, санитарные мероприятия с 11.45 до 13.30 перед началом каждого занятия 5-10 минут (теоретические занятия) – проветривание помещения, санитарная пятиминутка. </w:t>
      </w:r>
    </w:p>
    <w:p w:rsidR="00476153" w:rsidRPr="00AB1F8B" w:rsidRDefault="00476153" w:rsidP="00AB1F8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B1F8B">
        <w:rPr>
          <w:rFonts w:ascii="Times New Roman" w:hAnsi="Times New Roman"/>
          <w:color w:val="000000"/>
          <w:sz w:val="24"/>
          <w:szCs w:val="24"/>
        </w:rPr>
        <w:t>Продолжительность одного занятия в группах спортивно-оздоровительной направленности и начальной подготовки не должна превышать 2 академических часов в одно занятие, в учебно-тренировочных группах – 3 академических часов при не менее чем 4-разовых тренировочных занятиях; в группах, где нагрузка составляет 20 часов в неделю и более, – 4 академических часов, а при 2-разовых занятиях в день – 3 академических часов.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F8B">
        <w:rPr>
          <w:rFonts w:ascii="Times New Roman" w:hAnsi="Times New Roman"/>
          <w:sz w:val="24"/>
          <w:szCs w:val="24"/>
        </w:rPr>
        <w:t>Учебный год в спортивной школе начинается с 1 сентября, в основном зачисление в группы спортивно-оздоровительной и начальной подготовки проходит с 1 августа по 30 сентября.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F8B">
        <w:rPr>
          <w:rFonts w:ascii="Times New Roman" w:hAnsi="Times New Roman"/>
          <w:sz w:val="24"/>
          <w:szCs w:val="24"/>
        </w:rPr>
        <w:lastRenderedPageBreak/>
        <w:t>Тренировочный процесс проходит в течение всего учебного года, включая каникулы, выходные и праздничные дни.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F8B">
        <w:rPr>
          <w:rFonts w:ascii="Times New Roman" w:hAnsi="Times New Roman"/>
          <w:sz w:val="24"/>
          <w:szCs w:val="24"/>
        </w:rPr>
        <w:t>Большое значение в работе школы имеют пожелания и запросы родителей и обучающихся, которые постоянно учитываются тренерами-преподавателями и администрацией при составлении  расписания.</w:t>
      </w:r>
    </w:p>
    <w:p w:rsidR="00476153" w:rsidRPr="00AB1F8B" w:rsidRDefault="00476153" w:rsidP="00AB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Тренировочный процесс осуществляется в соответствии с расписанием по группам, первый вариант которого составляется на учебный год до 30 августа, окончательный - до 1 октября и утверждается директором.</w:t>
      </w:r>
    </w:p>
    <w:p w:rsidR="00476153" w:rsidRPr="00AB1F8B" w:rsidRDefault="00476153" w:rsidP="00AB1F8B">
      <w:pPr>
        <w:ind w:firstLine="520"/>
        <w:jc w:val="both"/>
        <w:rPr>
          <w:rFonts w:ascii="Times New Roman" w:hAnsi="Times New Roman"/>
          <w:snapToGrid w:val="0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В течение учебного года допускается корректировка учебного плана и расписания в связи с производственной необходимостью.</w:t>
      </w:r>
      <w:r w:rsidRPr="00AB1F8B">
        <w:rPr>
          <w:rFonts w:ascii="Times New Roman" w:hAnsi="Times New Roman"/>
          <w:snapToGrid w:val="0"/>
          <w:sz w:val="24"/>
          <w:szCs w:val="24"/>
        </w:rPr>
        <w:t xml:space="preserve"> Учебный  план может быть откорректирован до 1 октября текущего года. В течение учебного года по представлению руководителя в учебный план могут быть внесены изменения</w:t>
      </w:r>
      <w:r w:rsidRPr="00AB1F8B">
        <w:rPr>
          <w:rFonts w:ascii="Times New Roman" w:hAnsi="Times New Roman"/>
          <w:sz w:val="24"/>
          <w:szCs w:val="24"/>
        </w:rPr>
        <w:t xml:space="preserve"> </w:t>
      </w:r>
      <w:r w:rsidRPr="00AB1F8B">
        <w:rPr>
          <w:rFonts w:ascii="Times New Roman" w:hAnsi="Times New Roman"/>
          <w:snapToGrid w:val="0"/>
          <w:sz w:val="24"/>
          <w:szCs w:val="24"/>
        </w:rPr>
        <w:t>и (или) дополнения. (Примерные региональные требования к регламентации деятельности учреждений дополнительного образования детей в Ростовской области (П</w:t>
      </w:r>
      <w:r w:rsidRPr="00AB1F8B">
        <w:rPr>
          <w:rFonts w:ascii="Times New Roman" w:hAnsi="Times New Roman"/>
          <w:sz w:val="24"/>
          <w:szCs w:val="24"/>
        </w:rPr>
        <w:t>риказ Минобразования  Ростовской области от  05.09.2012  № 782)</w:t>
      </w:r>
    </w:p>
    <w:p w:rsidR="00476153" w:rsidRPr="00CF62DC" w:rsidRDefault="00476153" w:rsidP="00AB1F8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Обучение осуществляется по образовательной программе физкультурно-спортивной направленности, которая ведется по</w:t>
      </w:r>
      <w:r w:rsidRPr="00AB1F8B">
        <w:rPr>
          <w:rFonts w:ascii="Times New Roman" w:hAnsi="Times New Roman"/>
          <w:b/>
          <w:sz w:val="24"/>
          <w:szCs w:val="24"/>
        </w:rPr>
        <w:t xml:space="preserve"> </w:t>
      </w:r>
      <w:r w:rsidRPr="00AB1F8B">
        <w:rPr>
          <w:rFonts w:ascii="Times New Roman" w:hAnsi="Times New Roman"/>
          <w:sz w:val="24"/>
          <w:szCs w:val="24"/>
        </w:rPr>
        <w:t xml:space="preserve"> видам спорта: </w:t>
      </w:r>
      <w:r w:rsidRPr="00CF62DC">
        <w:rPr>
          <w:rFonts w:ascii="Times New Roman" w:hAnsi="Times New Roman"/>
          <w:sz w:val="24"/>
          <w:szCs w:val="24"/>
        </w:rPr>
        <w:t>«Гандбол», «Футбол», «Греко-римская борьба», «Волейбол», «Дзюдо» и спортивно-оздоровительные группы.</w:t>
      </w:r>
    </w:p>
    <w:p w:rsidR="00476153" w:rsidRDefault="00476153" w:rsidP="00AB1F8B">
      <w:pPr>
        <w:ind w:firstLine="520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Занятия в спортивной школе проводятся по учебным программам, деятельность осуществляется через реализацию  рабочих образовательных программ.</w:t>
      </w:r>
    </w:p>
    <w:p w:rsidR="00476153" w:rsidRPr="001D1E72" w:rsidRDefault="00476153" w:rsidP="001D1E72">
      <w:pPr>
        <w:shd w:val="clear" w:color="auto" w:fill="FFFFFF"/>
        <w:spacing w:before="7" w:line="223" w:lineRule="exact"/>
        <w:ind w:left="14" w:right="72" w:firstLine="547"/>
        <w:jc w:val="center"/>
        <w:rPr>
          <w:rFonts w:ascii="Times New Roman" w:hAnsi="Times New Roman"/>
          <w:b/>
          <w:sz w:val="24"/>
          <w:szCs w:val="24"/>
        </w:rPr>
      </w:pPr>
      <w:r w:rsidRPr="001D1E72">
        <w:rPr>
          <w:rFonts w:ascii="Times New Roman" w:hAnsi="Times New Roman"/>
          <w:b/>
          <w:spacing w:val="-2"/>
          <w:sz w:val="24"/>
          <w:szCs w:val="24"/>
        </w:rPr>
        <w:t>Рекомендуемая кратность занятий в неделю и их продолжительность</w:t>
      </w:r>
      <w:r w:rsidRPr="001D1E72">
        <w:rPr>
          <w:rFonts w:ascii="Times New Roman" w:hAnsi="Times New Roman"/>
          <w:b/>
          <w:sz w:val="24"/>
          <w:szCs w:val="24"/>
        </w:rPr>
        <w:t>.</w:t>
      </w:r>
    </w:p>
    <w:p w:rsidR="00476153" w:rsidRPr="001D1E72" w:rsidRDefault="00476153" w:rsidP="001D1E72">
      <w:pPr>
        <w:shd w:val="clear" w:color="auto" w:fill="FFFFFF"/>
        <w:spacing w:before="7" w:line="223" w:lineRule="exact"/>
        <w:ind w:left="14" w:right="72" w:firstLine="54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4990"/>
        <w:gridCol w:w="850"/>
        <w:gridCol w:w="3125"/>
      </w:tblGrid>
      <w:tr w:rsidR="00476153" w:rsidRPr="001D1E72" w:rsidTr="001D1E72">
        <w:trPr>
          <w:trHeight w:hRule="exact" w:val="132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30" w:lineRule="exact"/>
              <w:ind w:right="21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pacing w:val="-3"/>
                <w:sz w:val="24"/>
                <w:szCs w:val="24"/>
              </w:rPr>
              <w:t>Этапы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-12"/>
              <w:jc w:val="both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pacing w:val="13"/>
                <w:sz w:val="24"/>
                <w:szCs w:val="24"/>
              </w:rPr>
              <w:t>Число занятий в неделю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476153" w:rsidRPr="001D1E72" w:rsidTr="00F94409">
        <w:trPr>
          <w:trHeight w:hRule="exact" w:val="66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30" w:lineRule="exact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Занятия по дополнительным общеразвивающим </w:t>
            </w:r>
            <w:r w:rsidRPr="001D1E72">
              <w:rPr>
                <w:rFonts w:ascii="Times New Roman" w:hAnsi="Times New Roman"/>
                <w:spacing w:val="-1"/>
                <w:sz w:val="24"/>
                <w:szCs w:val="24"/>
              </w:rPr>
              <w:t>программам в спортивно-оздоровительных группах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pacing w:val="13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2</w:t>
            </w:r>
            <w:r w:rsidRPr="001D1E72">
              <w:rPr>
                <w:rFonts w:ascii="Times New Roman" w:hAnsi="Times New Roman"/>
                <w:sz w:val="24"/>
                <w:szCs w:val="24"/>
              </w:rPr>
              <w:tab/>
            </w:r>
            <w:r w:rsidRPr="001D1E72">
              <w:rPr>
                <w:rFonts w:ascii="Times New Roman" w:hAnsi="Times New Roman"/>
                <w:spacing w:val="-1"/>
                <w:sz w:val="24"/>
                <w:szCs w:val="24"/>
              </w:rPr>
              <w:t>по 35-40 мин</w:t>
            </w:r>
          </w:p>
        </w:tc>
      </w:tr>
      <w:tr w:rsidR="00476153" w:rsidRPr="001D1E72" w:rsidTr="00F94409">
        <w:trPr>
          <w:trHeight w:hRule="exact" w:val="37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30" w:lineRule="exact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Начальная подготовка 1 года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tabs>
                <w:tab w:val="left" w:pos="266"/>
              </w:tabs>
              <w:spacing w:line="230" w:lineRule="exact"/>
              <w:ind w:right="209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2</w:t>
            </w:r>
            <w:r w:rsidRPr="001D1E72">
              <w:rPr>
                <w:rFonts w:ascii="Times New Roman" w:hAnsi="Times New Roman"/>
                <w:sz w:val="24"/>
                <w:szCs w:val="24"/>
              </w:rPr>
              <w:tab/>
            </w:r>
            <w:r w:rsidRPr="001D1E72">
              <w:rPr>
                <w:rFonts w:ascii="Times New Roman" w:hAnsi="Times New Roman"/>
                <w:spacing w:val="-1"/>
                <w:sz w:val="24"/>
                <w:szCs w:val="24"/>
              </w:rPr>
              <w:t>по 35-40 мин</w:t>
            </w:r>
          </w:p>
        </w:tc>
      </w:tr>
      <w:tr w:rsidR="00476153" w:rsidRPr="001D1E72" w:rsidTr="00F94409">
        <w:trPr>
          <w:trHeight w:hRule="exact" w:val="5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30" w:lineRule="exact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Начальная подготовка свыше одного года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tabs>
                <w:tab w:val="left" w:pos="266"/>
              </w:tabs>
              <w:spacing w:line="230" w:lineRule="exact"/>
              <w:ind w:right="209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2</w:t>
            </w:r>
            <w:r w:rsidRPr="001D1E72">
              <w:rPr>
                <w:rFonts w:ascii="Times New Roman" w:hAnsi="Times New Roman"/>
                <w:sz w:val="24"/>
                <w:szCs w:val="24"/>
              </w:rPr>
              <w:tab/>
            </w:r>
            <w:r w:rsidRPr="001D1E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45 мин. </w:t>
            </w:r>
          </w:p>
        </w:tc>
      </w:tr>
      <w:tr w:rsidR="00476153" w:rsidRPr="001D1E72" w:rsidTr="00F94409">
        <w:trPr>
          <w:trHeight w:hRule="exact" w:val="34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16" w:lineRule="exact"/>
              <w:ind w:right="1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Учебно-тренировочный до двух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3 по 35 мин.</w:t>
            </w:r>
          </w:p>
        </w:tc>
      </w:tr>
      <w:tr w:rsidR="00476153" w:rsidRPr="001D1E72" w:rsidTr="00F94409">
        <w:trPr>
          <w:trHeight w:hRule="exact" w:val="54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16" w:lineRule="exact"/>
              <w:ind w:right="1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Учебно-тренировочный свыше двух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3 по 35 мин.</w:t>
            </w:r>
          </w:p>
        </w:tc>
      </w:tr>
      <w:tr w:rsidR="00476153" w:rsidRPr="001D1E72" w:rsidTr="00F94409">
        <w:trPr>
          <w:trHeight w:hRule="exact" w:val="54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16" w:lineRule="exact"/>
              <w:ind w:right="1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4 по 35 мин.</w:t>
            </w:r>
          </w:p>
        </w:tc>
      </w:tr>
    </w:tbl>
    <w:p w:rsidR="00476153" w:rsidRPr="001D1E72" w:rsidRDefault="00476153" w:rsidP="001D1E72">
      <w:pPr>
        <w:shd w:val="clear" w:color="auto" w:fill="FFFFFF"/>
        <w:spacing w:before="7" w:line="223" w:lineRule="exact"/>
        <w:ind w:left="14" w:right="72" w:firstLine="547"/>
        <w:jc w:val="both"/>
        <w:rPr>
          <w:rFonts w:ascii="Times New Roman" w:hAnsi="Times New Roman"/>
          <w:sz w:val="24"/>
          <w:szCs w:val="24"/>
        </w:rPr>
      </w:pP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ab/>
        <w:t>Продолжительность одного тренировочного занятия при реализации образовательных программ в области физической культуры и спорта,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на спортивно-оздоровительном этапе - 2 часов;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на этапе начальной подготовки - 2 часов;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на учебно-тренировочном этапе (этапе спортивной специализации) - 3 часов;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lastRenderedPageBreak/>
        <w:t>на этапе совершенствования спортивного мастерства - 4 часов.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476153" w:rsidRPr="001D1E72" w:rsidRDefault="00476153" w:rsidP="001D1E72">
      <w:pPr>
        <w:pStyle w:val="1"/>
        <w:rPr>
          <w:sz w:val="24"/>
        </w:rPr>
      </w:pPr>
      <w:r w:rsidRPr="001D1E72">
        <w:rPr>
          <w:sz w:val="24"/>
        </w:rPr>
        <w:t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740"/>
        <w:gridCol w:w="1680"/>
        <w:gridCol w:w="1820"/>
        <w:gridCol w:w="1540"/>
        <w:gridCol w:w="1540"/>
      </w:tblGrid>
      <w:tr w:rsidR="00476153" w:rsidRPr="001D1E72" w:rsidTr="00F9440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Этап подготовки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148"/>
            </w:pPr>
            <w:r w:rsidRPr="001D1E72">
              <w:t>Минимальная наполняемость группы (человек)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148" w:right="-48"/>
            </w:pPr>
            <w:r w:rsidRPr="001D1E72">
              <w:t>Оптимальный (рекомендуемый) количественный состав группы (человек)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Максимальный количественный состав группы (человек)**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Максимальный объем тренировочной нагрузки в неделю в академических часах</w:t>
            </w:r>
          </w:p>
        </w:tc>
      </w:tr>
      <w:tr w:rsidR="00476153" w:rsidRPr="001D1E72" w:rsidTr="00F9440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Этап совершенствования спортивного мастерства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4-8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24</w:t>
            </w:r>
          </w:p>
        </w:tc>
      </w:tr>
      <w:tr w:rsidR="00476153" w:rsidRPr="001D1E72" w:rsidTr="00F9440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Учебно-тренировочный этап (этап спортивной специализации)*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48"/>
              <w:jc w:val="both"/>
            </w:pPr>
            <w:r w:rsidRPr="001D1E72">
              <w:t>Углубленной специализации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8-10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18</w:t>
            </w:r>
          </w:p>
        </w:tc>
      </w:tr>
      <w:tr w:rsidR="00476153" w:rsidRPr="001D1E72" w:rsidTr="00F9440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168" w:right="-68"/>
              <w:jc w:val="both"/>
            </w:pPr>
            <w:r w:rsidRPr="001D1E72">
              <w:t>Начальной специализации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10-12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12</w:t>
            </w:r>
          </w:p>
        </w:tc>
      </w:tr>
      <w:tr w:rsidR="00476153" w:rsidRPr="001D1E72" w:rsidTr="00F9440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Этап начальной подготовки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Свыше одного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12-14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8</w:t>
            </w:r>
          </w:p>
        </w:tc>
      </w:tr>
      <w:tr w:rsidR="00476153" w:rsidRPr="001D1E72" w:rsidTr="00F9440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48"/>
              <w:jc w:val="both"/>
            </w:pPr>
            <w:r w:rsidRPr="001D1E72">
              <w:t>До одного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14-16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6</w:t>
            </w:r>
          </w:p>
        </w:tc>
      </w:tr>
      <w:tr w:rsidR="00476153" w:rsidRPr="001D1E72" w:rsidTr="00F9440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Спортивно-оздоровительный этап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15-20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до 6***</w:t>
            </w:r>
          </w:p>
        </w:tc>
      </w:tr>
    </w:tbl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D1E72">
        <w:rPr>
          <w:rFonts w:ascii="Times New Roman" w:hAnsi="Times New Roman"/>
          <w:sz w:val="24"/>
          <w:szCs w:val="24"/>
          <w:u w:val="single"/>
        </w:rPr>
        <w:t>Примечание к таблице №4: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*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** при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Например: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объединении в расписании в одну группу занимающихся на тренировочном этапе (углубленной специализации) и на этапе начальной подготовки, максимальный количественный состав не может превышать 12 человек.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*** 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1D1E72">
        <w:rPr>
          <w:rFonts w:ascii="Times New Roman" w:hAnsi="Times New Roman"/>
          <w:iCs/>
          <w:sz w:val="24"/>
          <w:szCs w:val="24"/>
        </w:rPr>
        <w:t>В основу комплектования учебных групп заложена система многолетней подготовки с учетом возрастных закономерностей становления спортивного мастерства. Перевод обучающихся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</w:t>
      </w:r>
    </w:p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lastRenderedPageBreak/>
        <w:t>Недельный режим учебно-тренировочной работы  является максимальным. Недельный объем нагрузки,  начиная с учебно-тренировочного этапа, может быть сокращен, не более чем на 25%, по  усмотрению администрации МБОУДО «ДЮСШ» ЕР.</w:t>
      </w:r>
    </w:p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1D1E72">
        <w:rPr>
          <w:rFonts w:ascii="Times New Roman" w:hAnsi="Times New Roman"/>
          <w:iCs/>
          <w:sz w:val="24"/>
          <w:szCs w:val="24"/>
        </w:rPr>
        <w:t xml:space="preserve">В зависимости от периода подготовки (переходный, подготовительный, соревновательный), начиная с учебно-тренировочных групп третьего года обучения, недельная учебно-тренировочная нагрузка может увеличиваться или уменьшаться в пределах </w:t>
      </w:r>
      <w:proofErr w:type="spellStart"/>
      <w:r w:rsidRPr="001D1E72">
        <w:rPr>
          <w:rFonts w:ascii="Times New Roman" w:hAnsi="Times New Roman"/>
          <w:iCs/>
          <w:sz w:val="24"/>
          <w:szCs w:val="24"/>
        </w:rPr>
        <w:t>общегодового</w:t>
      </w:r>
      <w:proofErr w:type="spellEnd"/>
      <w:r w:rsidRPr="001D1E72">
        <w:rPr>
          <w:rFonts w:ascii="Times New Roman" w:hAnsi="Times New Roman"/>
          <w:iCs/>
          <w:sz w:val="24"/>
          <w:szCs w:val="24"/>
        </w:rPr>
        <w:t xml:space="preserve"> учебного плана, определенного данной учебной группе. Так, во время каникул и в период пребывания в спортивно-оздоровительных лагерях, во время учебно-тренировочных сборов учебная нагрузка увеличивается с таким расчетом, чтобы общий объем годового учебного плана каждой группы был выполнен полностью.</w:t>
      </w:r>
    </w:p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1D1E72">
        <w:rPr>
          <w:rFonts w:ascii="Times New Roman" w:hAnsi="Times New Roman"/>
          <w:iCs/>
          <w:sz w:val="24"/>
          <w:szCs w:val="24"/>
        </w:rPr>
        <w:t>Основными формами учебно-тренировочной работы в спортивной школе являются: групповые занятия; индивидуальные занятия; участие в соревнованиях различного ранга; теоретические занятия (в форме бесед, лекций, просмотра и анализа учебных кинофильмов,  кино- или видеозаписей, просмотра соревнований); занятия в условиях спортивно-оздоровительного работы, учебно-тренировочного сбора; участие в судействе, медико-восстановительные мероприятия; культурно-массовые мероприятия.</w:t>
      </w:r>
    </w:p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1D1E72">
        <w:rPr>
          <w:rFonts w:ascii="Times New Roman" w:hAnsi="Times New Roman"/>
          <w:iCs/>
          <w:sz w:val="24"/>
          <w:szCs w:val="24"/>
        </w:rPr>
        <w:t>Спортсмены старших возрастных групп могут участвовать в судействе соревнований и могут привлекаться к проведению отдельных частей тренировочного занятия в качестве помощника тренера-преподавателя.</w:t>
      </w:r>
    </w:p>
    <w:p w:rsidR="00476153" w:rsidRPr="00AB1F8B" w:rsidRDefault="00476153" w:rsidP="00AB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Перевод обучающихся (в том числе досрочно) в группу следующего года обучения или этапа спортивной подготовки рекомендуется проводить в соответствии с решением педагогического совета на основании стажа занятий, выполнения контрольных нормативов общей и специальной физической подготовки.</w:t>
      </w:r>
    </w:p>
    <w:p w:rsidR="00476153" w:rsidRPr="00AB1F8B" w:rsidRDefault="00476153" w:rsidP="00AB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Обучающимся, не выполнившим предъявляемые требования, рекомендуется предоставлять возможность продолжить обучение повторно на том же этапе или в спортивно-оздоровительных группах.</w:t>
      </w:r>
    </w:p>
    <w:p w:rsidR="00476153" w:rsidRPr="00853180" w:rsidRDefault="00476153" w:rsidP="005500CA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right="141" w:firstLine="0"/>
        <w:jc w:val="center"/>
        <w:outlineLvl w:val="0"/>
        <w:rPr>
          <w:rFonts w:ascii="Times New Roman" w:hAnsi="Times New Roman"/>
          <w:b/>
          <w:spacing w:val="10"/>
          <w:sz w:val="28"/>
          <w:szCs w:val="28"/>
        </w:rPr>
      </w:pPr>
      <w:r w:rsidRPr="00853180">
        <w:rPr>
          <w:rFonts w:ascii="Times New Roman" w:hAnsi="Times New Roman"/>
          <w:b/>
          <w:spacing w:val="10"/>
          <w:sz w:val="28"/>
          <w:szCs w:val="28"/>
        </w:rPr>
        <w:t>Раздел. Содержание образовательного процесса</w:t>
      </w:r>
    </w:p>
    <w:p w:rsidR="00476153" w:rsidRPr="00853180" w:rsidRDefault="00476153" w:rsidP="00C924E8">
      <w:pPr>
        <w:pStyle w:val="a4"/>
        <w:keepNext/>
        <w:keepLines/>
        <w:numPr>
          <w:ilvl w:val="1"/>
          <w:numId w:val="2"/>
        </w:numPr>
        <w:spacing w:after="0" w:line="240" w:lineRule="auto"/>
        <w:ind w:left="0" w:right="141" w:firstLine="0"/>
        <w:outlineLvl w:val="0"/>
        <w:rPr>
          <w:rFonts w:ascii="Times New Roman" w:hAnsi="Times New Roman"/>
          <w:b/>
          <w:spacing w:val="10"/>
          <w:sz w:val="28"/>
          <w:szCs w:val="28"/>
        </w:rPr>
      </w:pPr>
      <w:r w:rsidRPr="00853180">
        <w:rPr>
          <w:rFonts w:ascii="Times New Roman" w:hAnsi="Times New Roman"/>
          <w:b/>
          <w:spacing w:val="10"/>
          <w:sz w:val="28"/>
          <w:szCs w:val="28"/>
        </w:rPr>
        <w:t>Учебный план (прилагается)</w:t>
      </w:r>
    </w:p>
    <w:p w:rsidR="00476153" w:rsidRPr="00853180" w:rsidRDefault="00476153" w:rsidP="00C924E8">
      <w:pPr>
        <w:pStyle w:val="a4"/>
        <w:keepNext/>
        <w:keepLines/>
        <w:numPr>
          <w:ilvl w:val="1"/>
          <w:numId w:val="2"/>
        </w:numPr>
        <w:spacing w:after="0" w:line="240" w:lineRule="auto"/>
        <w:ind w:left="0" w:right="141" w:firstLine="0"/>
        <w:outlineLvl w:val="0"/>
        <w:rPr>
          <w:rFonts w:ascii="Times New Roman" w:hAnsi="Times New Roman"/>
          <w:b/>
          <w:spacing w:val="10"/>
          <w:sz w:val="28"/>
          <w:szCs w:val="28"/>
        </w:rPr>
      </w:pPr>
      <w:r w:rsidRPr="00853180">
        <w:rPr>
          <w:rFonts w:ascii="Times New Roman" w:hAnsi="Times New Roman"/>
          <w:b/>
          <w:spacing w:val="10"/>
          <w:sz w:val="28"/>
          <w:szCs w:val="28"/>
        </w:rPr>
        <w:t>Сведения об учебных программах, реализуемых ОУ</w:t>
      </w:r>
    </w:p>
    <w:p w:rsidR="00476153" w:rsidRPr="00760D72" w:rsidRDefault="00476153" w:rsidP="00760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обучения по ним определяются в зависимости от избранного вида спорта или поставленных целей и задач. Общеразвивающие программы могут быть одногодичными и свыше года. </w:t>
      </w:r>
    </w:p>
    <w:p w:rsidR="00476153" w:rsidRPr="00760D72" w:rsidRDefault="00476153" w:rsidP="00760D72">
      <w:pPr>
        <w:pStyle w:val="a4"/>
        <w:tabs>
          <w:tab w:val="left" w:pos="-5387"/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60D72">
        <w:rPr>
          <w:rFonts w:ascii="Times New Roman" w:hAnsi="Times New Roman"/>
          <w:i/>
          <w:sz w:val="24"/>
          <w:szCs w:val="24"/>
        </w:rPr>
        <w:t>Основная деятельность – образовательная: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детей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взрослых;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реализация дополнительных предпрофессиональных программ для детей;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реализация программ спортивной подготовки;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организация тренировочного процесса и досуга обучающихся в каникулярное время, регламентируемых образовательной программой.</w:t>
      </w:r>
    </w:p>
    <w:p w:rsidR="00476153" w:rsidRPr="00760D72" w:rsidRDefault="00476153" w:rsidP="00760D72">
      <w:pPr>
        <w:pStyle w:val="31"/>
        <w:shd w:val="clear" w:color="auto" w:fill="auto"/>
        <w:spacing w:after="148" w:line="326" w:lineRule="exact"/>
        <w:ind w:firstLine="600"/>
        <w:jc w:val="both"/>
        <w:rPr>
          <w:b/>
          <w:sz w:val="24"/>
          <w:szCs w:val="24"/>
        </w:rPr>
      </w:pPr>
      <w:r w:rsidRPr="00760D72">
        <w:rPr>
          <w:b/>
          <w:sz w:val="24"/>
          <w:szCs w:val="24"/>
        </w:rPr>
        <w:t xml:space="preserve">Содержание дополнительных предпрофессиональных программ определяется образовательной программой по избранному виду спорта с учетом федеральных государственных требований. Дополнительная предпрофессиональная программа </w:t>
      </w:r>
      <w:r w:rsidRPr="00760D72">
        <w:rPr>
          <w:rStyle w:val="34"/>
          <w:b w:val="0"/>
          <w:sz w:val="24"/>
          <w:szCs w:val="24"/>
        </w:rPr>
        <w:t xml:space="preserve">в зависимости от вида спорта (спортивной дисциплины) </w:t>
      </w:r>
      <w:r w:rsidRPr="00760D72">
        <w:rPr>
          <w:b/>
          <w:sz w:val="24"/>
          <w:szCs w:val="24"/>
        </w:rPr>
        <w:t>разрабатывается на период от шести до десяти лет.</w:t>
      </w:r>
    </w:p>
    <w:p w:rsidR="00476153" w:rsidRPr="00760D72" w:rsidRDefault="00476153" w:rsidP="00760D72">
      <w:pPr>
        <w:jc w:val="both"/>
        <w:rPr>
          <w:rFonts w:ascii="Times New Roman" w:hAnsi="Times New Roman"/>
          <w:b/>
          <w:sz w:val="24"/>
          <w:szCs w:val="24"/>
        </w:rPr>
      </w:pPr>
      <w:r w:rsidRPr="00760D72">
        <w:rPr>
          <w:rFonts w:ascii="Times New Roman" w:hAnsi="Times New Roman"/>
          <w:b/>
          <w:sz w:val="24"/>
          <w:szCs w:val="24"/>
        </w:rPr>
        <w:t>По этапам и периодам подготовки: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lastRenderedPageBreak/>
        <w:t>1) спортивно-оздоровительный этап (весь период) - только для дополнительных общеразвивающих программ в области физической культуры и спорта;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2) этап начальной подготовки (периоды: до одного года; свыше одного года);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3) тренировочный этап (этап спортивной специализации) (периоды: начальной специализации; углубленной специализации);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4) этап совершенствования спортивного мастерства (весь период);</w:t>
      </w:r>
    </w:p>
    <w:p w:rsidR="00476153" w:rsidRPr="00760D72" w:rsidRDefault="00476153" w:rsidP="00760D72">
      <w:pPr>
        <w:pStyle w:val="31"/>
        <w:shd w:val="clear" w:color="auto" w:fill="auto"/>
        <w:spacing w:line="317" w:lineRule="exact"/>
        <w:jc w:val="both"/>
        <w:rPr>
          <w:b/>
          <w:sz w:val="24"/>
          <w:szCs w:val="24"/>
        </w:rPr>
      </w:pPr>
      <w:r w:rsidRPr="00760D72">
        <w:rPr>
          <w:b/>
          <w:sz w:val="24"/>
          <w:szCs w:val="24"/>
        </w:rPr>
        <w:t>Продолжительность обучения составляет:</w:t>
      </w:r>
    </w:p>
    <w:p w:rsidR="00476153" w:rsidRPr="00760D72" w:rsidRDefault="00476153" w:rsidP="00760D72">
      <w:pPr>
        <w:pStyle w:val="23"/>
        <w:shd w:val="clear" w:color="auto" w:fill="auto"/>
        <w:spacing w:line="317" w:lineRule="exact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на этапе начальной подготовки - до 3 лет;</w:t>
      </w:r>
    </w:p>
    <w:p w:rsidR="00476153" w:rsidRPr="00760D72" w:rsidRDefault="00476153" w:rsidP="00760D72">
      <w:pPr>
        <w:pStyle w:val="23"/>
        <w:shd w:val="clear" w:color="auto" w:fill="auto"/>
        <w:spacing w:line="317" w:lineRule="exact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на учебно-тренировочном этапе (период базовой подготовки) - до 2 лет;</w:t>
      </w:r>
    </w:p>
    <w:p w:rsidR="00476153" w:rsidRPr="00760D72" w:rsidRDefault="00476153" w:rsidP="00760D72">
      <w:pPr>
        <w:pStyle w:val="23"/>
        <w:shd w:val="clear" w:color="auto" w:fill="auto"/>
        <w:spacing w:line="317" w:lineRule="exact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на учебно-тренировочном этапе (период спортивной специализации) - до 3 лет;</w:t>
      </w:r>
    </w:p>
    <w:p w:rsidR="00476153" w:rsidRPr="00760D72" w:rsidRDefault="00476153" w:rsidP="00760D72">
      <w:pPr>
        <w:pStyle w:val="23"/>
        <w:shd w:val="clear" w:color="auto" w:fill="auto"/>
        <w:spacing w:line="317" w:lineRule="exact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на этапе совершенствования спортивного мастерства - до 2 лет.</w:t>
      </w:r>
    </w:p>
    <w:p w:rsidR="00476153" w:rsidRDefault="00476153" w:rsidP="00760D72">
      <w:pPr>
        <w:pStyle w:val="23"/>
        <w:shd w:val="clear" w:color="auto" w:fill="auto"/>
        <w:spacing w:after="136" w:line="240" w:lineRule="auto"/>
        <w:ind w:firstLine="740"/>
        <w:jc w:val="both"/>
        <w:rPr>
          <w:sz w:val="24"/>
          <w:szCs w:val="24"/>
        </w:rPr>
      </w:pPr>
      <w:r w:rsidRPr="00760D72">
        <w:rPr>
          <w:rStyle w:val="210"/>
          <w:b w:val="0"/>
          <w:sz w:val="24"/>
          <w:szCs w:val="24"/>
        </w:rPr>
        <w:t>На этап совершенствования спортивного мастерства прием на обучение не проводится</w:t>
      </w:r>
      <w:r w:rsidRPr="00760D72">
        <w:rPr>
          <w:sz w:val="24"/>
          <w:szCs w:val="24"/>
        </w:rPr>
        <w:t>. На данном этапе продолжают обучение лица, зачисленные в ДСШ и прошедшие обучение на тренировочном этапе (спортивной специализации).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Задачи деятельности  различаются в зависимости от этапа подготовки. Перевод обучающихся в группу следующего года обучения производится решением педагогического совета по результатам проведенных контрольно-переводных нормативов.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b/>
          <w:iCs/>
          <w:sz w:val="24"/>
          <w:szCs w:val="24"/>
        </w:rPr>
        <w:t>Спортивно-оздоровительный этап (СО).</w:t>
      </w:r>
      <w:r w:rsidRPr="00BE01D4">
        <w:rPr>
          <w:rFonts w:ascii="Times New Roman" w:hAnsi="Times New Roman"/>
          <w:iCs/>
          <w:sz w:val="24"/>
          <w:szCs w:val="24"/>
        </w:rPr>
        <w:t xml:space="preserve"> На этап зачисляются лица, желающие заниматься физической культурой, спортом или оздоровлением и не имеющие медицинских противопоказаний. Основанием для зачисления является заявление родителей (законных представителей), медицинская справка.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Задачи спортивно-оздоровительного этапа:</w:t>
      </w:r>
    </w:p>
    <w:p w:rsidR="00476153" w:rsidRPr="00BE01D4" w:rsidRDefault="00476153" w:rsidP="00C924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укрепление здоровья  и компенсация дефицита двигательной активности;</w:t>
      </w:r>
    </w:p>
    <w:p w:rsidR="00476153" w:rsidRPr="00BE01D4" w:rsidRDefault="00476153" w:rsidP="00C924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расширение двигательных возможностей;</w:t>
      </w:r>
    </w:p>
    <w:p w:rsidR="00476153" w:rsidRPr="00BE01D4" w:rsidRDefault="00476153" w:rsidP="00C924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формирование интереса к регулярным занятиям физической культурой и спортом;</w:t>
      </w:r>
    </w:p>
    <w:p w:rsidR="00476153" w:rsidRPr="00BE01D4" w:rsidRDefault="00476153" w:rsidP="00C924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общая физическая подготовка;</w:t>
      </w:r>
    </w:p>
    <w:p w:rsidR="00476153" w:rsidRPr="00BE01D4" w:rsidRDefault="00476153" w:rsidP="00C924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овладение теоретическими основами физической культуры и навыками самоконтроля.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b/>
          <w:bCs/>
          <w:iCs/>
          <w:sz w:val="24"/>
          <w:szCs w:val="24"/>
        </w:rPr>
        <w:t xml:space="preserve">Этап начальной подготовки (НП). </w:t>
      </w:r>
      <w:r w:rsidRPr="00BE01D4">
        <w:rPr>
          <w:rFonts w:ascii="Times New Roman" w:hAnsi="Times New Roman"/>
          <w:iCs/>
          <w:sz w:val="24"/>
          <w:szCs w:val="24"/>
        </w:rPr>
        <w:t xml:space="preserve">На этап зачисляются лица, желающие заниматься спортом и не имеющие медицинских противопоказаний в установленном для вида спорта минимальном возрасте. Основанием для зачисления является заявление родителей (законных представителей), медицинская справка. 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Задачи этапа начальной подготовки:</w:t>
      </w:r>
    </w:p>
    <w:p w:rsidR="00476153" w:rsidRPr="00BE01D4" w:rsidRDefault="00476153" w:rsidP="00C924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базовая подготовка и определение вида спорта для дальнейшей специализации,</w:t>
      </w:r>
    </w:p>
    <w:p w:rsidR="00476153" w:rsidRPr="00BE01D4" w:rsidRDefault="00476153" w:rsidP="00C924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формирование устойчивого интереса к занятиям физической культурой и спортом, широкий круг двигательных умений и навыков;</w:t>
      </w:r>
    </w:p>
    <w:p w:rsidR="00476153" w:rsidRPr="00BE01D4" w:rsidRDefault="00476153" w:rsidP="00C924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всестороннее развитие физических качеств, укрепление здоровья.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b/>
          <w:bCs/>
          <w:iCs/>
          <w:sz w:val="24"/>
          <w:szCs w:val="24"/>
        </w:rPr>
        <w:t xml:space="preserve">Учебно-тренировочный этап (УТ). </w:t>
      </w:r>
      <w:r w:rsidRPr="00BE01D4">
        <w:rPr>
          <w:rFonts w:ascii="Times New Roman" w:hAnsi="Times New Roman"/>
          <w:bCs/>
          <w:iCs/>
          <w:sz w:val="24"/>
          <w:szCs w:val="24"/>
        </w:rPr>
        <w:t>На этап зачисляются обучающиеся</w:t>
      </w:r>
      <w:r w:rsidRPr="00BE01D4">
        <w:rPr>
          <w:rFonts w:ascii="Times New Roman" w:hAnsi="Times New Roman"/>
          <w:iCs/>
          <w:sz w:val="24"/>
          <w:szCs w:val="24"/>
        </w:rPr>
        <w:t xml:space="preserve"> прошедшие обучение не менее одного года на этапе начальной подготовки, при условии выполнения ими требований по общефизической и специальной подготовке или достигшие определенных спортивных результатов. 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Основная задача этапа подготовки:</w:t>
      </w:r>
    </w:p>
    <w:p w:rsidR="00476153" w:rsidRPr="00BE01D4" w:rsidRDefault="00476153" w:rsidP="00BE01D4">
      <w:pPr>
        <w:shd w:val="clear" w:color="auto" w:fill="FFFFFF"/>
        <w:spacing w:before="254"/>
        <w:ind w:left="883"/>
        <w:jc w:val="both"/>
        <w:rPr>
          <w:rFonts w:ascii="Times New Roman" w:hAnsi="Times New Roman"/>
          <w:b/>
          <w:sz w:val="24"/>
          <w:szCs w:val="24"/>
        </w:rPr>
      </w:pPr>
      <w:r w:rsidRPr="00BE01D4">
        <w:rPr>
          <w:rFonts w:ascii="Times New Roman" w:hAnsi="Times New Roman"/>
          <w:b/>
          <w:i/>
          <w:iCs/>
          <w:sz w:val="24"/>
          <w:szCs w:val="24"/>
        </w:rPr>
        <w:t>Общие задачи учебно-тренировочного этапа</w:t>
      </w:r>
    </w:p>
    <w:p w:rsidR="00476153" w:rsidRPr="00BE01D4" w:rsidRDefault="00476153" w:rsidP="00BE01D4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0" w:lineRule="exact"/>
        <w:ind w:left="1428" w:hanging="360"/>
        <w:jc w:val="both"/>
        <w:rPr>
          <w:rFonts w:ascii="Times New Roman" w:hAnsi="Times New Roman"/>
          <w:spacing w:val="-15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Повышение общей физической подготовленности (особенно гибкости, ловкости, </w:t>
      </w:r>
      <w:r w:rsidRPr="00BE01D4">
        <w:rPr>
          <w:rFonts w:ascii="Times New Roman" w:hAnsi="Times New Roman"/>
          <w:sz w:val="24"/>
          <w:szCs w:val="24"/>
        </w:rPr>
        <w:lastRenderedPageBreak/>
        <w:t>скоростно-силовых способностей).</w:t>
      </w:r>
    </w:p>
    <w:p w:rsidR="00476153" w:rsidRPr="00BE01D4" w:rsidRDefault="00476153" w:rsidP="00BE01D4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178" w:lineRule="exact"/>
        <w:ind w:left="1428" w:hanging="360"/>
        <w:jc w:val="both"/>
        <w:rPr>
          <w:rFonts w:ascii="Times New Roman" w:hAnsi="Times New Roman"/>
          <w:spacing w:val="-8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Совершенствование специальной физической подготовленно</w:t>
      </w:r>
      <w:r w:rsidRPr="00BE01D4">
        <w:rPr>
          <w:rFonts w:ascii="Times New Roman" w:hAnsi="Times New Roman"/>
          <w:sz w:val="24"/>
          <w:szCs w:val="24"/>
        </w:rPr>
        <w:softHyphen/>
        <w:t>сти.</w:t>
      </w:r>
    </w:p>
    <w:p w:rsidR="00476153" w:rsidRPr="00BE01D4" w:rsidRDefault="00476153" w:rsidP="00BE01D4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3" w:after="0" w:line="182" w:lineRule="exact"/>
        <w:ind w:left="1428" w:hanging="360"/>
        <w:jc w:val="both"/>
        <w:rPr>
          <w:rFonts w:ascii="Times New Roman" w:hAnsi="Times New Roman"/>
          <w:spacing w:val="-10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Овладение всеми приемами техники на уровне умений и навы</w:t>
      </w:r>
      <w:r w:rsidRPr="00BE01D4">
        <w:rPr>
          <w:rFonts w:ascii="Times New Roman" w:hAnsi="Times New Roman"/>
          <w:sz w:val="24"/>
          <w:szCs w:val="24"/>
        </w:rPr>
        <w:softHyphen/>
        <w:t>ков.</w:t>
      </w:r>
    </w:p>
    <w:p w:rsidR="00476153" w:rsidRPr="00BE01D4" w:rsidRDefault="00476153" w:rsidP="00BE01D4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3" w:after="0" w:line="187" w:lineRule="exact"/>
        <w:ind w:left="1428" w:hanging="360"/>
        <w:jc w:val="both"/>
        <w:rPr>
          <w:rFonts w:ascii="Times New Roman" w:hAnsi="Times New Roman"/>
          <w:spacing w:val="-8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Овладение индивидуальными и групповыми тактическими дей</w:t>
      </w:r>
      <w:r w:rsidRPr="00BE01D4">
        <w:rPr>
          <w:rFonts w:ascii="Times New Roman" w:hAnsi="Times New Roman"/>
          <w:sz w:val="24"/>
          <w:szCs w:val="24"/>
        </w:rPr>
        <w:softHyphen/>
        <w:t>ствиями.</w:t>
      </w:r>
    </w:p>
    <w:p w:rsidR="00476153" w:rsidRPr="00BE01D4" w:rsidRDefault="00476153" w:rsidP="00BE01D4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 w:after="0" w:line="240" w:lineRule="auto"/>
        <w:ind w:left="1428" w:hanging="360"/>
        <w:jc w:val="both"/>
        <w:rPr>
          <w:rFonts w:ascii="Times New Roman" w:hAnsi="Times New Roman"/>
          <w:spacing w:val="-10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Индивидуализация подготовки.</w:t>
      </w:r>
    </w:p>
    <w:p w:rsidR="00476153" w:rsidRPr="00BE01D4" w:rsidRDefault="00476153" w:rsidP="00BE01D4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 w:after="0" w:line="240" w:lineRule="auto"/>
        <w:ind w:left="1428" w:hanging="360"/>
        <w:jc w:val="both"/>
        <w:rPr>
          <w:rFonts w:ascii="Times New Roman" w:hAnsi="Times New Roman"/>
          <w:spacing w:val="-10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Начальная специализация. Определение игрового амплуа(для игровых видов спорта).</w:t>
      </w:r>
    </w:p>
    <w:p w:rsidR="00476153" w:rsidRPr="00BE01D4" w:rsidRDefault="00476153" w:rsidP="00BE01D4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spacing w:val="-10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Овладение основами тактических  действий.</w:t>
      </w:r>
    </w:p>
    <w:p w:rsidR="00476153" w:rsidRPr="00BE01D4" w:rsidRDefault="00476153" w:rsidP="00BE01D4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182" w:lineRule="exact"/>
        <w:ind w:left="1428" w:hanging="360"/>
        <w:jc w:val="both"/>
        <w:rPr>
          <w:rFonts w:ascii="Times New Roman" w:hAnsi="Times New Roman"/>
          <w:spacing w:val="-14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Воспитание навыков соревновательной деятельности по виду спорта.</w:t>
      </w:r>
    </w:p>
    <w:p w:rsidR="00476153" w:rsidRPr="00BE01D4" w:rsidRDefault="00476153" w:rsidP="00BE01D4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182" w:lineRule="exact"/>
        <w:ind w:left="1428" w:hanging="360"/>
        <w:jc w:val="both"/>
        <w:rPr>
          <w:rFonts w:ascii="Times New Roman" w:hAnsi="Times New Roman"/>
          <w:spacing w:val="-14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Приобретение навыков инструкторско-судейской практики.</w:t>
      </w:r>
    </w:p>
    <w:p w:rsidR="00476153" w:rsidRPr="00BE01D4" w:rsidRDefault="00476153" w:rsidP="00BE01D4">
      <w:pPr>
        <w:shd w:val="clear" w:color="auto" w:fill="FFFFFF"/>
        <w:spacing w:before="283" w:line="226" w:lineRule="exact"/>
        <w:ind w:firstLine="302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Весь период подготовки на учебно-тренировочном этапе можно разделить еще на два по некоторой общности задач.</w:t>
      </w:r>
    </w:p>
    <w:p w:rsidR="00476153" w:rsidRPr="00BE01D4" w:rsidRDefault="00476153" w:rsidP="00BE01D4">
      <w:pPr>
        <w:shd w:val="clear" w:color="auto" w:fill="FFFFFF"/>
        <w:spacing w:before="240"/>
        <w:ind w:left="1430"/>
        <w:jc w:val="both"/>
        <w:rPr>
          <w:rFonts w:ascii="Times New Roman" w:hAnsi="Times New Roman"/>
          <w:b/>
          <w:sz w:val="24"/>
          <w:szCs w:val="24"/>
        </w:rPr>
      </w:pPr>
      <w:r w:rsidRPr="00BE01D4">
        <w:rPr>
          <w:rFonts w:ascii="Times New Roman" w:hAnsi="Times New Roman"/>
          <w:b/>
          <w:i/>
          <w:iCs/>
          <w:sz w:val="24"/>
          <w:szCs w:val="24"/>
        </w:rPr>
        <w:t>Задачи начальной специализации</w:t>
      </w:r>
    </w:p>
    <w:p w:rsidR="00476153" w:rsidRPr="00BE01D4" w:rsidRDefault="00476153" w:rsidP="00BE01D4">
      <w:pPr>
        <w:shd w:val="clear" w:color="auto" w:fill="FFFFFF"/>
        <w:spacing w:line="235" w:lineRule="exact"/>
        <w:ind w:left="288" w:firstLine="43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( 1-2-й годы для девушек, 1-3-й годы для юношей) </w:t>
      </w:r>
    </w:p>
    <w:p w:rsidR="00476153" w:rsidRPr="00BE01D4" w:rsidRDefault="00476153" w:rsidP="00BE01D4">
      <w:pPr>
        <w:shd w:val="clear" w:color="auto" w:fill="FFFFFF"/>
        <w:spacing w:line="235" w:lineRule="exact"/>
        <w:ind w:left="24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1.Воспитание физических качеств: быстроты, гибкости, ловко</w:t>
      </w:r>
      <w:r w:rsidRPr="00BE01D4">
        <w:rPr>
          <w:rFonts w:ascii="Times New Roman" w:hAnsi="Times New Roman"/>
          <w:sz w:val="24"/>
          <w:szCs w:val="24"/>
        </w:rPr>
        <w:softHyphen/>
        <w:t>сти и специальной тренировочной выносливости.</w:t>
      </w:r>
    </w:p>
    <w:p w:rsidR="00476153" w:rsidRPr="00BE01D4" w:rsidRDefault="00476153" w:rsidP="00BE01D4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96" w:after="0" w:line="235" w:lineRule="exact"/>
        <w:ind w:left="422" w:right="5" w:hanging="206"/>
        <w:jc w:val="both"/>
        <w:rPr>
          <w:rFonts w:ascii="Times New Roman" w:hAnsi="Times New Roman"/>
          <w:spacing w:val="-13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Обучение приемам («школа» техники), совершенствова</w:t>
      </w:r>
      <w:r w:rsidRPr="00BE01D4">
        <w:rPr>
          <w:rFonts w:ascii="Times New Roman" w:hAnsi="Times New Roman"/>
          <w:sz w:val="24"/>
          <w:szCs w:val="24"/>
        </w:rPr>
        <w:softHyphen/>
        <w:t>ние их в тактических действиях.</w:t>
      </w:r>
    </w:p>
    <w:p w:rsidR="00476153" w:rsidRPr="00BE01D4" w:rsidRDefault="00476153" w:rsidP="00BE01D4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35" w:lineRule="exact"/>
        <w:ind w:left="422" w:hanging="206"/>
        <w:jc w:val="both"/>
        <w:rPr>
          <w:rFonts w:ascii="Times New Roman" w:hAnsi="Times New Roman"/>
          <w:spacing w:val="-15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Обучение тактическим действиям (в основном индивидуальным и групповым) и совершенствование их. Вы</w:t>
      </w:r>
      <w:r w:rsidRPr="00BE01D4">
        <w:rPr>
          <w:rFonts w:ascii="Times New Roman" w:hAnsi="Times New Roman"/>
          <w:sz w:val="24"/>
          <w:szCs w:val="24"/>
        </w:rPr>
        <w:softHyphen/>
        <w:t xml:space="preserve">полнение различных функций во взаимодействиях. </w:t>
      </w:r>
    </w:p>
    <w:p w:rsidR="00476153" w:rsidRPr="00BE01D4" w:rsidRDefault="00476153" w:rsidP="00BE01D4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35" w:lineRule="exact"/>
        <w:ind w:left="422" w:right="5" w:hanging="206"/>
        <w:jc w:val="both"/>
        <w:rPr>
          <w:rFonts w:ascii="Times New Roman" w:hAnsi="Times New Roman"/>
          <w:spacing w:val="-9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Приобщение к соревновательной деятельности. Участие в пер</w:t>
      </w:r>
      <w:r w:rsidRPr="00BE01D4">
        <w:rPr>
          <w:rFonts w:ascii="Times New Roman" w:hAnsi="Times New Roman"/>
          <w:sz w:val="24"/>
          <w:szCs w:val="24"/>
        </w:rPr>
        <w:softHyphen/>
        <w:t>венстве района, области.</w:t>
      </w:r>
    </w:p>
    <w:p w:rsidR="00476153" w:rsidRPr="00BE01D4" w:rsidRDefault="00476153" w:rsidP="00BE01D4">
      <w:pPr>
        <w:shd w:val="clear" w:color="auto" w:fill="FFFFFF"/>
        <w:spacing w:before="250"/>
        <w:ind w:left="1253"/>
        <w:jc w:val="both"/>
        <w:rPr>
          <w:rFonts w:ascii="Times New Roman" w:hAnsi="Times New Roman"/>
          <w:b/>
          <w:sz w:val="24"/>
          <w:szCs w:val="24"/>
        </w:rPr>
      </w:pPr>
      <w:r w:rsidRPr="00BE01D4">
        <w:rPr>
          <w:rFonts w:ascii="Times New Roman" w:hAnsi="Times New Roman"/>
          <w:b/>
          <w:i/>
          <w:iCs/>
          <w:sz w:val="24"/>
          <w:szCs w:val="24"/>
        </w:rPr>
        <w:t>Задачи углубленной специализации</w:t>
      </w:r>
    </w:p>
    <w:p w:rsidR="00476153" w:rsidRPr="00BE01D4" w:rsidRDefault="00476153" w:rsidP="00BE01D4">
      <w:pPr>
        <w:shd w:val="clear" w:color="auto" w:fill="FFFFFF"/>
        <w:spacing w:before="10" w:line="235" w:lineRule="exact"/>
        <w:ind w:left="422" w:firstLine="29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(3-5-й годы для девушек, 4-5-й годы для юношей) </w:t>
      </w:r>
    </w:p>
    <w:p w:rsidR="00476153" w:rsidRPr="00BE01D4" w:rsidRDefault="00476153" w:rsidP="00BE01D4">
      <w:pPr>
        <w:shd w:val="clear" w:color="auto" w:fill="FFFFFF"/>
        <w:spacing w:before="10" w:line="235" w:lineRule="exact"/>
        <w:ind w:left="422" w:hanging="242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5. Воспитание физических качеств: силы, быстроты, специальной тренировочной и соревновательной выносливости. Обучение приемам, совершенствование их и ранее изу</w:t>
      </w:r>
      <w:r w:rsidRPr="00BE01D4">
        <w:rPr>
          <w:rFonts w:ascii="Times New Roman" w:hAnsi="Times New Roman"/>
          <w:sz w:val="24"/>
          <w:szCs w:val="24"/>
        </w:rPr>
        <w:softHyphen/>
        <w:t>ченных в условиях, близких к соревновательным. Обучение индивидуальным и групповым действиям, совершен</w:t>
      </w:r>
      <w:r w:rsidRPr="00BE01D4">
        <w:rPr>
          <w:rFonts w:ascii="Times New Roman" w:hAnsi="Times New Roman"/>
          <w:sz w:val="24"/>
          <w:szCs w:val="24"/>
        </w:rPr>
        <w:softHyphen/>
        <w:t>ствование их и ранее изученных в различных комбинациях и системах.</w:t>
      </w:r>
    </w:p>
    <w:p w:rsidR="00476153" w:rsidRPr="00BE01D4" w:rsidRDefault="00476153" w:rsidP="00BE01D4">
      <w:pPr>
        <w:shd w:val="clear" w:color="auto" w:fill="FFFFFF"/>
        <w:spacing w:before="5" w:line="235" w:lineRule="exact"/>
        <w:ind w:left="427" w:right="19" w:hanging="211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6. Воспитание умения готовиться и участвовать в соревновани</w:t>
      </w:r>
      <w:r w:rsidRPr="00BE01D4">
        <w:rPr>
          <w:rFonts w:ascii="Times New Roman" w:hAnsi="Times New Roman"/>
          <w:sz w:val="24"/>
          <w:szCs w:val="24"/>
        </w:rPr>
        <w:softHyphen/>
        <w:t>ях (настраиваться, регулировать эмоциональное состо</w:t>
      </w:r>
      <w:r w:rsidRPr="00BE01D4">
        <w:rPr>
          <w:rFonts w:ascii="Times New Roman" w:hAnsi="Times New Roman"/>
          <w:sz w:val="24"/>
          <w:szCs w:val="24"/>
        </w:rPr>
        <w:softHyphen/>
        <w:t>яние, во время соревнований независимо от их исхода, про</w:t>
      </w:r>
      <w:r w:rsidRPr="00BE01D4">
        <w:rPr>
          <w:rFonts w:ascii="Times New Roman" w:hAnsi="Times New Roman"/>
          <w:sz w:val="24"/>
          <w:szCs w:val="24"/>
        </w:rPr>
        <w:softHyphen/>
        <w:t>водить комплекс восстановительных мероприятий).</w:t>
      </w:r>
    </w:p>
    <w:p w:rsidR="00476153" w:rsidRPr="00BE01D4" w:rsidRDefault="00476153" w:rsidP="00BE01D4">
      <w:pPr>
        <w:shd w:val="clear" w:color="auto" w:fill="FFFFFF"/>
        <w:spacing w:before="10" w:line="235" w:lineRule="exact"/>
        <w:ind w:left="422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(для игровых видов спорта) Обучение индивидуальным и групповым действиям, совершен</w:t>
      </w:r>
      <w:r w:rsidRPr="00BE01D4">
        <w:rPr>
          <w:rFonts w:ascii="Times New Roman" w:hAnsi="Times New Roman"/>
          <w:sz w:val="24"/>
          <w:szCs w:val="24"/>
        </w:rPr>
        <w:softHyphen/>
        <w:t>ствование их и ранее изученных в различных комбинациях и системах нападения и защиты. Специализация по амплуа. Совершенствование приемов игры и тактических действий с учетом индивидуальных особеннос</w:t>
      </w:r>
      <w:r w:rsidRPr="00BE01D4">
        <w:rPr>
          <w:rFonts w:ascii="Times New Roman" w:hAnsi="Times New Roman"/>
          <w:sz w:val="24"/>
          <w:szCs w:val="24"/>
        </w:rPr>
        <w:softHyphen/>
        <w:t>тей и игрового амплуа.</w:t>
      </w:r>
    </w:p>
    <w:p w:rsidR="00476153" w:rsidRPr="00BE01D4" w:rsidRDefault="00476153" w:rsidP="00BE01D4">
      <w:pPr>
        <w:shd w:val="clear" w:color="auto" w:fill="FFFFFF"/>
        <w:spacing w:before="254"/>
        <w:ind w:left="126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E01D4">
        <w:rPr>
          <w:rFonts w:ascii="Times New Roman" w:hAnsi="Times New Roman"/>
          <w:b/>
          <w:sz w:val="24"/>
          <w:szCs w:val="24"/>
        </w:rPr>
        <w:t xml:space="preserve"> </w:t>
      </w:r>
      <w:r w:rsidRPr="00BE01D4">
        <w:rPr>
          <w:rFonts w:ascii="Times New Roman" w:hAnsi="Times New Roman"/>
          <w:b/>
          <w:i/>
          <w:iCs/>
          <w:sz w:val="24"/>
          <w:szCs w:val="24"/>
        </w:rPr>
        <w:t>Общие задачи этапа совершенствования спортивного мастерства (СС).</w:t>
      </w:r>
    </w:p>
    <w:p w:rsidR="00476153" w:rsidRPr="00BE01D4" w:rsidRDefault="00476153" w:rsidP="00BE01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Дальнейшее повышение спортивного мастерства на основе совершенствования общей и специальной подготовленности до уровня требований сборных команд.</w:t>
      </w:r>
    </w:p>
    <w:p w:rsidR="00476153" w:rsidRPr="00BE01D4" w:rsidRDefault="00476153" w:rsidP="00BE01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Прочное овладение базовой техникой и тактикой.</w:t>
      </w:r>
    </w:p>
    <w:p w:rsidR="00476153" w:rsidRPr="00BE01D4" w:rsidRDefault="00476153" w:rsidP="00BE01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Совершенствование индивидуальной  техники и тактики.</w:t>
      </w:r>
    </w:p>
    <w:p w:rsidR="00476153" w:rsidRPr="00BE01D4" w:rsidRDefault="00476153" w:rsidP="00BE01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Повышение стабильности выступлений на соревнованиях.</w:t>
      </w:r>
    </w:p>
    <w:p w:rsidR="00476153" w:rsidRPr="00BE01D4" w:rsidRDefault="00476153" w:rsidP="00BE01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Освоение повышенных тренировочных нагрузок и накопление соревновательного опыта.</w:t>
      </w:r>
    </w:p>
    <w:p w:rsidR="00476153" w:rsidRPr="00BE01D4" w:rsidRDefault="00476153" w:rsidP="00BE01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Подготовка спортсменов высокой квалификации, резерва сборных команд. 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BE01D4">
        <w:rPr>
          <w:rFonts w:ascii="Times New Roman" w:hAnsi="Times New Roman"/>
          <w:bCs/>
          <w:iCs/>
          <w:sz w:val="24"/>
          <w:szCs w:val="24"/>
        </w:rPr>
        <w:t xml:space="preserve">Перевод обучающихся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способностей к усвоению программы соответствующего года и этапа подготовки. По решению педагогического совета  разрешается перевод обучающихся на следующий (высший) этап подготовки при условии выполнения ими требований по общефизической и специальной подготовке. 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color w:val="000000"/>
          <w:sz w:val="24"/>
          <w:szCs w:val="24"/>
        </w:rPr>
        <w:lastRenderedPageBreak/>
        <w:tab/>
        <w:t>Учебно-тренировочные занятия в отделениях по видам спорта спортивной школы проводятся в соответствии с годовым учебным планом, рассчитанным на 46 недель учебно-тренировочных занятий, непосредственно в условиях спортивной школы и дополнительно 6 недель – в условиях спортивно-оздоровительной работы на период их активного отдыха.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Обучающиеся, не прошедшие отбор на этапах многолетней подготовки, могут продолжать занятия в спортивно-оздоровительных группах.</w:t>
      </w:r>
    </w:p>
    <w:p w:rsidR="00476153" w:rsidRPr="00760D72" w:rsidRDefault="00476153" w:rsidP="00760D72">
      <w:pPr>
        <w:pStyle w:val="23"/>
        <w:shd w:val="clear" w:color="auto" w:fill="auto"/>
        <w:spacing w:after="136" w:line="240" w:lineRule="auto"/>
        <w:ind w:firstLine="740"/>
        <w:jc w:val="both"/>
        <w:rPr>
          <w:sz w:val="24"/>
          <w:szCs w:val="24"/>
        </w:rPr>
      </w:pPr>
    </w:p>
    <w:p w:rsidR="00476153" w:rsidRPr="00760D72" w:rsidRDefault="00476153" w:rsidP="00760D72">
      <w:pPr>
        <w:pStyle w:val="23"/>
        <w:shd w:val="clear" w:color="auto" w:fill="auto"/>
        <w:tabs>
          <w:tab w:val="right" w:pos="9692"/>
        </w:tabs>
        <w:spacing w:line="240" w:lineRule="auto"/>
        <w:ind w:firstLine="740"/>
        <w:jc w:val="both"/>
        <w:rPr>
          <w:sz w:val="24"/>
          <w:szCs w:val="24"/>
        </w:rPr>
      </w:pPr>
      <w:r w:rsidRPr="00760D72">
        <w:rPr>
          <w:sz w:val="24"/>
          <w:szCs w:val="24"/>
        </w:rPr>
        <w:t xml:space="preserve">Для обучающихся, планирующих поступление в образовательные организации профессионального образования, реализующих основные </w:t>
      </w:r>
      <w:r w:rsidRPr="00760D72">
        <w:rPr>
          <w:rStyle w:val="34"/>
          <w:b w:val="0"/>
          <w:sz w:val="24"/>
          <w:szCs w:val="24"/>
        </w:rPr>
        <w:t xml:space="preserve">профессиональные образовательные программы в области физической культуры и спорта, </w:t>
      </w:r>
      <w:r w:rsidRPr="00760D72">
        <w:rPr>
          <w:sz w:val="24"/>
          <w:szCs w:val="24"/>
        </w:rPr>
        <w:t>срок освоения дополнительной предпрофессиональной программы может быть увеличен на один год.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</w:r>
      <w:r w:rsidRPr="00760D72">
        <w:rPr>
          <w:rFonts w:ascii="Times New Roman" w:hAnsi="Times New Roman"/>
          <w:b/>
          <w:sz w:val="24"/>
          <w:szCs w:val="24"/>
        </w:rPr>
        <w:t>Особенностями осуществления образовательной деятельности</w:t>
      </w:r>
      <w:r w:rsidRPr="00760D72">
        <w:rPr>
          <w:rFonts w:ascii="Times New Roman" w:hAnsi="Times New Roman"/>
          <w:sz w:val="24"/>
          <w:szCs w:val="24"/>
        </w:rPr>
        <w:t xml:space="preserve"> в области физической культуры и спорта являются следующие формы организации тренировочного процесса: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самостоятельная работа занимающихся по индивидуальным планам;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сборы;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участие в спортивных соревнованиях и иных мероприятиях;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инструкторская и судейская практика;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медико-восстановительные мероприятия;</w:t>
      </w:r>
    </w:p>
    <w:p w:rsidR="00476153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промежуточная и итоговая аттестация обучающихся.</w:t>
      </w:r>
    </w:p>
    <w:p w:rsidR="00476153" w:rsidRDefault="00476153" w:rsidP="00760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153" w:rsidRPr="00760D72" w:rsidRDefault="00476153" w:rsidP="00760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D72">
        <w:rPr>
          <w:rFonts w:ascii="Times New Roman" w:hAnsi="Times New Roman"/>
          <w:b/>
          <w:sz w:val="28"/>
          <w:szCs w:val="28"/>
        </w:rPr>
        <w:t>Структура многолетней спортивной подготовки</w:t>
      </w:r>
    </w:p>
    <w:p w:rsidR="00476153" w:rsidRPr="00760D72" w:rsidRDefault="00476153" w:rsidP="00760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2288"/>
        <w:gridCol w:w="1623"/>
        <w:gridCol w:w="2441"/>
        <w:gridCol w:w="1547"/>
        <w:gridCol w:w="1461"/>
      </w:tblGrid>
      <w:tr w:rsidR="00476153" w:rsidRPr="00765DC6" w:rsidTr="00CF62DC">
        <w:trPr>
          <w:trHeight w:val="266"/>
        </w:trPr>
        <w:tc>
          <w:tcPr>
            <w:tcW w:w="1953" w:type="dxa"/>
            <w:vMerge w:val="restart"/>
          </w:tcPr>
          <w:p w:rsidR="00476153" w:rsidRPr="00765DC6" w:rsidRDefault="00476153" w:rsidP="00F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gridSpan w:val="5"/>
            <w:tcBorders>
              <w:bottom w:val="single" w:sz="2" w:space="0" w:color="auto"/>
            </w:tcBorders>
          </w:tcPr>
          <w:p w:rsidR="00476153" w:rsidRPr="00765DC6" w:rsidRDefault="00476153" w:rsidP="00F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C6">
              <w:rPr>
                <w:rFonts w:ascii="Times New Roman" w:hAnsi="Times New Roman"/>
                <w:b/>
                <w:sz w:val="24"/>
                <w:szCs w:val="24"/>
              </w:rPr>
              <w:t>Этапы спортивной подготовки</w:t>
            </w:r>
          </w:p>
        </w:tc>
      </w:tr>
      <w:tr w:rsidR="00476153" w:rsidRPr="00765DC6" w:rsidTr="00CF62DC">
        <w:trPr>
          <w:trHeight w:val="292"/>
        </w:trPr>
        <w:tc>
          <w:tcPr>
            <w:tcW w:w="1953" w:type="dxa"/>
            <w:vMerge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2" w:space="0" w:color="auto"/>
              <w:bottom w:val="single" w:sz="18" w:space="0" w:color="auto"/>
            </w:tcBorders>
          </w:tcPr>
          <w:p w:rsidR="00476153" w:rsidRPr="00765DC6" w:rsidRDefault="00476153" w:rsidP="00F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C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18" w:space="0" w:color="auto"/>
            </w:tcBorders>
          </w:tcPr>
          <w:p w:rsidR="00476153" w:rsidRPr="00765DC6" w:rsidRDefault="00476153" w:rsidP="00F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C6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18" w:space="0" w:color="auto"/>
            </w:tcBorders>
          </w:tcPr>
          <w:p w:rsidR="00476153" w:rsidRPr="00765DC6" w:rsidRDefault="00476153" w:rsidP="00F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C6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008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476153" w:rsidRPr="00765DC6" w:rsidRDefault="00476153" w:rsidP="00F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C6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476153" w:rsidRPr="00765DC6" w:rsidTr="00CF62DC">
        <w:trPr>
          <w:trHeight w:val="572"/>
        </w:trPr>
        <w:tc>
          <w:tcPr>
            <w:tcW w:w="1953" w:type="dxa"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623" w:type="dxa"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2441" w:type="dxa"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 xml:space="preserve">Без ограничения </w:t>
            </w:r>
          </w:p>
        </w:tc>
        <w:tc>
          <w:tcPr>
            <w:tcW w:w="3008" w:type="dxa"/>
            <w:gridSpan w:val="2"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Спортивно-оздоровительный</w:t>
            </w:r>
          </w:p>
        </w:tc>
      </w:tr>
      <w:tr w:rsidR="00476153" w:rsidRPr="00765DC6" w:rsidTr="00CF62DC">
        <w:trPr>
          <w:trHeight w:val="292"/>
        </w:trPr>
        <w:tc>
          <w:tcPr>
            <w:tcW w:w="1953" w:type="dxa"/>
            <w:vMerge w:val="restart"/>
            <w:tcBorders>
              <w:top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Базовой подготовки</w:t>
            </w:r>
          </w:p>
        </w:tc>
        <w:tc>
          <w:tcPr>
            <w:tcW w:w="2288" w:type="dxa"/>
            <w:vMerge w:val="restart"/>
            <w:tcBorders>
              <w:top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623" w:type="dxa"/>
            <w:vMerge w:val="restart"/>
            <w:tcBorders>
              <w:top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2441" w:type="dxa"/>
            <w:vMerge w:val="restart"/>
            <w:tcBorders>
              <w:top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</w:tr>
      <w:tr w:rsidR="00476153" w:rsidRPr="00765DC6" w:rsidTr="00CF62DC">
        <w:trPr>
          <w:trHeight w:val="292"/>
        </w:trPr>
        <w:tc>
          <w:tcPr>
            <w:tcW w:w="1953" w:type="dxa"/>
            <w:vMerge/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Свыше 1-го года</w:t>
            </w:r>
          </w:p>
        </w:tc>
      </w:tr>
      <w:tr w:rsidR="00476153" w:rsidRPr="00765DC6" w:rsidTr="00CF62DC">
        <w:trPr>
          <w:trHeight w:val="332"/>
        </w:trPr>
        <w:tc>
          <w:tcPr>
            <w:tcW w:w="1953" w:type="dxa"/>
            <w:vMerge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</w:t>
            </w:r>
          </w:p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(спортивной специализации)</w:t>
            </w:r>
          </w:p>
        </w:tc>
        <w:tc>
          <w:tcPr>
            <w:tcW w:w="1623" w:type="dxa"/>
            <w:vMerge w:val="restart"/>
            <w:tcBorders>
              <w:top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УТ(СС)</w:t>
            </w:r>
          </w:p>
        </w:tc>
        <w:tc>
          <w:tcPr>
            <w:tcW w:w="2441" w:type="dxa"/>
            <w:vMerge w:val="restart"/>
            <w:tcBorders>
              <w:top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47" w:type="dxa"/>
            <w:tcBorders>
              <w:top w:val="single" w:sz="18" w:space="0" w:color="auto"/>
              <w:right w:val="single" w:sz="2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Начальная</w:t>
            </w:r>
          </w:p>
        </w:tc>
        <w:tc>
          <w:tcPr>
            <w:tcW w:w="1461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</w:tr>
      <w:tr w:rsidR="00476153" w:rsidRPr="00765DC6" w:rsidTr="00CF62DC">
        <w:trPr>
          <w:trHeight w:val="279"/>
        </w:trPr>
        <w:tc>
          <w:tcPr>
            <w:tcW w:w="1953" w:type="dxa"/>
            <w:vMerge w:val="restart"/>
            <w:tcBorders>
              <w:top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Максимальной реализации индивидуальных возможностей</w:t>
            </w:r>
          </w:p>
        </w:tc>
        <w:tc>
          <w:tcPr>
            <w:tcW w:w="2288" w:type="dxa"/>
            <w:vMerge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18" w:space="0" w:color="auto"/>
              <w:right w:val="single" w:sz="2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Углубленная</w:t>
            </w:r>
          </w:p>
        </w:tc>
        <w:tc>
          <w:tcPr>
            <w:tcW w:w="1461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53" w:rsidRPr="00765DC6" w:rsidTr="00CF62DC">
        <w:trPr>
          <w:trHeight w:val="877"/>
        </w:trPr>
        <w:tc>
          <w:tcPr>
            <w:tcW w:w="1953" w:type="dxa"/>
            <w:vMerge/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623" w:type="dxa"/>
            <w:tcBorders>
              <w:top w:val="single" w:sz="18" w:space="0" w:color="auto"/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ССМ</w:t>
            </w:r>
          </w:p>
        </w:tc>
        <w:tc>
          <w:tcPr>
            <w:tcW w:w="2441" w:type="dxa"/>
            <w:tcBorders>
              <w:top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 xml:space="preserve">С учётом </w:t>
            </w:r>
          </w:p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спортивных достижений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76153" w:rsidRPr="00765DC6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765DC6"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</w:tr>
    </w:tbl>
    <w:p w:rsidR="00476153" w:rsidRPr="00CF5F70" w:rsidRDefault="00476153" w:rsidP="00760D72">
      <w:pPr>
        <w:ind w:firstLine="709"/>
      </w:pP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  <w:t>Допускается проведение тренировочных занятий одновременно с занимающимися из разных групп: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lastRenderedPageBreak/>
        <w:t>а) по образовательным программам, реализуемым в области физической культуры и спорта;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б) по программам спортивной подготовки;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в) по дополнительным предпрофессиональным программам и программам спортивной подготовки;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При этом необходимо соблюдать все, перечисленные ниже условия: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 максимальный количественный состав объединенной группы, рассчитываемый в соответствии.</w:t>
      </w:r>
    </w:p>
    <w:p w:rsidR="00476153" w:rsidRPr="00760D72" w:rsidRDefault="00476153" w:rsidP="00760D72">
      <w:pPr>
        <w:spacing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760D72">
        <w:rPr>
          <w:rFonts w:ascii="Times New Roman" w:hAnsi="Times New Roman"/>
          <w:b/>
          <w:sz w:val="24"/>
          <w:szCs w:val="24"/>
        </w:rPr>
        <w:t>Контрольно-приемные и контрольно-переводные нормативы.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>Система нормативов последовательно охватывает весь период обучения в спортивной школе. Состав нормативов изменяется в зависимости от этапа обучения. Нормативы носят главным образом контролирующий характер для групп начального обучения, учебно-тренировочных групп. Кроме того, выполнение нормативов является важнейшим критерием для перевода обучающихся на следующий этап многолетней спортивной подготовки.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>Основными критериями оценки обучающихся на этапе начальной подготовки являются регулярность посещения занятий, выполнение контрольных нормативов по общей и специальной физической подготовленности, освоение объемов тренировочных нагрузок в соответствии с программными требованиями, освоение теоретического раздела программы, отсутствие медицинских противопоказаний для занятий.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>Нормативы для групп 2-3-го года обучения являются приемными для зачисления в учебно-тренировочные группы. Зачисление в учебно-тренировочные группы проводится по результатам контрольных испытаний, причем наиболее важными являются нормативы по технической подготовке.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>Критериями оценки обучающихся на учебно-тренировочном этапе являются состояние здоровья, уровень общей и специальной физической подготовленности, спортивно-технические показатели, освоение объемов тренировочных нагрузок в соответствии с программными требованиями, освоение теоретического раздела программы.</w:t>
      </w:r>
    </w:p>
    <w:p w:rsidR="00476153" w:rsidRPr="00760D72" w:rsidRDefault="00476153" w:rsidP="00765DC6">
      <w:pPr>
        <w:pStyle w:val="23"/>
        <w:shd w:val="clear" w:color="auto" w:fill="auto"/>
        <w:tabs>
          <w:tab w:val="right" w:pos="9692"/>
        </w:tabs>
        <w:spacing w:line="240" w:lineRule="auto"/>
        <w:ind w:firstLine="740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Для проверки результатов освоения Программы, выполнения нормативных требований проводится промежуточная аттестация обучающихся. На основании ее результатов и с учетом выступлений на официальных спортивных соревнованиях по виду спорта (спортивной дисциплине) осуществляется перевод обучающихся на следующий этап подготовки.</w:t>
      </w:r>
    </w:p>
    <w:p w:rsidR="00476153" w:rsidRDefault="00476153" w:rsidP="00765DC6">
      <w:pPr>
        <w:pStyle w:val="23"/>
        <w:shd w:val="clear" w:color="auto" w:fill="auto"/>
        <w:spacing w:after="560" w:line="240" w:lineRule="auto"/>
        <w:ind w:firstLine="740"/>
        <w:jc w:val="both"/>
        <w:rPr>
          <w:rStyle w:val="210"/>
          <w:b w:val="0"/>
          <w:sz w:val="24"/>
          <w:szCs w:val="24"/>
        </w:rPr>
      </w:pPr>
      <w:r w:rsidRPr="00760D72">
        <w:rPr>
          <w:sz w:val="24"/>
          <w:szCs w:val="24"/>
        </w:rPr>
        <w:t xml:space="preserve">На основании результатов аттестации осуществляется и перевод лиц из числа занимающихся, выпускников </w:t>
      </w:r>
      <w:r w:rsidRPr="00760D72">
        <w:rPr>
          <w:rStyle w:val="210"/>
          <w:b w:val="0"/>
          <w:sz w:val="24"/>
          <w:szCs w:val="24"/>
        </w:rPr>
        <w:t>на реализацию программ спортивной подготовки.</w:t>
      </w:r>
    </w:p>
    <w:p w:rsidR="00476153" w:rsidRPr="00A31C46" w:rsidRDefault="00476153" w:rsidP="00A31C46">
      <w:pPr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A31C46">
        <w:rPr>
          <w:rFonts w:ascii="Times New Roman" w:hAnsi="Times New Roman"/>
          <w:sz w:val="28"/>
          <w:szCs w:val="28"/>
        </w:rPr>
        <w:t>Анализ КПА за 2014-2015 учебный год выявил следующие результаты: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ГАНДБОЛА: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Назаренко И.С. </w:t>
      </w:r>
      <w:r w:rsidRPr="00A31C4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88%, что выше прошлогоднего на 4%. 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Колесникова Е.В. </w:t>
      </w:r>
      <w:r w:rsidRPr="00A31C4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составляет 100%, что выше прошлогоднего на 10%. 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Назаренко С.В. </w:t>
      </w:r>
      <w:r w:rsidRPr="00A31C46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67%, что ниже прошлогоднего на 27%. 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Климов С.М. </w:t>
      </w:r>
      <w:r w:rsidRPr="00A31C4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78%, что выше прошлогоднего на 2%. 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lastRenderedPageBreak/>
        <w:t xml:space="preserve">- Похилько А.Л.  -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100%, как в прошлом году. </w:t>
      </w:r>
    </w:p>
    <w:p w:rsidR="00476153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Пышкина Н.А. </w:t>
      </w:r>
      <w:r w:rsidRPr="00A31C4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100%.</w:t>
      </w:r>
    </w:p>
    <w:p w:rsidR="00476153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ГРЕКО-РИМСКОЙ БОРЬБЫ:</w:t>
      </w:r>
    </w:p>
    <w:p w:rsidR="00476153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Чивчян В. О.  -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 95%, что ниже прошлогоднего на 3%.</w:t>
      </w:r>
    </w:p>
    <w:p w:rsidR="00476153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ФУТБОЛА: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Медянников И.А. -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100%, что выше прошлогоднего на 17%.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Чеботарев В.А. -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100%, что выше прошлогоднего на 2%.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sz w:val="24"/>
          <w:szCs w:val="24"/>
        </w:rPr>
        <w:t>ОТДЕЛЕНИЕ  ВОЛЕЙБОЛА: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А.Л. Похилько -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100%.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>-</w:t>
      </w:r>
      <w:r w:rsidRPr="00A31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C46">
        <w:rPr>
          <w:rFonts w:ascii="Times New Roman" w:hAnsi="Times New Roman"/>
          <w:i/>
          <w:sz w:val="24"/>
          <w:szCs w:val="24"/>
        </w:rPr>
        <w:t>Шафоростов</w:t>
      </w:r>
      <w:proofErr w:type="spellEnd"/>
      <w:r w:rsidRPr="00A31C46">
        <w:rPr>
          <w:rFonts w:ascii="Times New Roman" w:hAnsi="Times New Roman"/>
          <w:i/>
          <w:sz w:val="24"/>
          <w:szCs w:val="24"/>
        </w:rPr>
        <w:t xml:space="preserve">  В.В. –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70%.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sz w:val="24"/>
          <w:szCs w:val="24"/>
        </w:rPr>
        <w:t>ОТДЕЛЕНИЕ ДЗЮДО: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Бардыкова Г.Н. -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100%, как в прошлом году.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sz w:val="24"/>
          <w:szCs w:val="24"/>
        </w:rPr>
        <w:t>СПОРТИВНО-ОЗДОРОВИТЕЛЬНЫЕ ГРУППЫ: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Чивчян В.О.-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93%.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A31C46">
        <w:rPr>
          <w:rFonts w:ascii="Times New Roman" w:hAnsi="Times New Roman"/>
          <w:i/>
          <w:sz w:val="24"/>
          <w:szCs w:val="24"/>
        </w:rPr>
        <w:t>Аветисян</w:t>
      </w:r>
      <w:proofErr w:type="spellEnd"/>
      <w:r w:rsidRPr="00A31C46">
        <w:rPr>
          <w:rFonts w:ascii="Times New Roman" w:hAnsi="Times New Roman"/>
          <w:i/>
          <w:sz w:val="24"/>
          <w:szCs w:val="24"/>
        </w:rPr>
        <w:t xml:space="preserve"> А.Ю.-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86%.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i/>
          <w:sz w:val="24"/>
          <w:szCs w:val="24"/>
        </w:rPr>
        <w:t xml:space="preserve">- Воскресенская С.В.-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60%, что ниже прошлогоднего на 40%. </w:t>
      </w:r>
    </w:p>
    <w:p w:rsidR="00476153" w:rsidRPr="00A31C46" w:rsidRDefault="00476153" w:rsidP="00A31C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1C46">
        <w:rPr>
          <w:rFonts w:ascii="Times New Roman" w:hAnsi="Times New Roman"/>
          <w:b/>
          <w:i/>
          <w:sz w:val="24"/>
          <w:szCs w:val="24"/>
        </w:rPr>
        <w:t>Всего по ДЮСШ</w:t>
      </w:r>
      <w:r w:rsidRPr="00A31C46">
        <w:rPr>
          <w:rFonts w:ascii="Times New Roman" w:hAnsi="Times New Roman"/>
          <w:sz w:val="24"/>
          <w:szCs w:val="24"/>
        </w:rPr>
        <w:t xml:space="preserve"> за 2014-2015 учебный год сдали КПА 654 воспитанника, из них получили «зачет» - 577, «незачет» - 77. </w:t>
      </w:r>
      <w:proofErr w:type="spellStart"/>
      <w:r w:rsidRPr="00A31C46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A31C46">
        <w:rPr>
          <w:rFonts w:ascii="Times New Roman" w:hAnsi="Times New Roman"/>
          <w:sz w:val="24"/>
          <w:szCs w:val="24"/>
        </w:rPr>
        <w:t xml:space="preserve"> составила 88 %, что ниже прошлогоднего на 4%. У тренеров-преподавателей Назаренко С.В. и Воскресенской С.В. наблюдаются невысокие показатели качества обученности, </w:t>
      </w:r>
      <w:r>
        <w:rPr>
          <w:rFonts w:ascii="Times New Roman" w:hAnsi="Times New Roman"/>
          <w:sz w:val="24"/>
          <w:szCs w:val="24"/>
        </w:rPr>
        <w:t>это</w:t>
      </w:r>
      <w:r w:rsidRPr="00A31C46">
        <w:rPr>
          <w:rFonts w:ascii="Times New Roman" w:hAnsi="Times New Roman"/>
          <w:sz w:val="24"/>
          <w:szCs w:val="24"/>
        </w:rPr>
        <w:t xml:space="preserve"> связанно это с тем, что это группы первого года обучения.</w:t>
      </w:r>
    </w:p>
    <w:p w:rsidR="00476153" w:rsidRPr="00853180" w:rsidRDefault="00476153" w:rsidP="005500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t>Воспитательная система образовательного учреждения</w:t>
      </w:r>
    </w:p>
    <w:p w:rsidR="00476153" w:rsidRPr="00BE01D4" w:rsidRDefault="00476153" w:rsidP="00BE01D4">
      <w:pPr>
        <w:ind w:left="-36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BE01D4">
        <w:rPr>
          <w:rFonts w:ascii="Times New Roman" w:hAnsi="Times New Roman"/>
          <w:sz w:val="24"/>
          <w:szCs w:val="24"/>
        </w:rPr>
        <w:t>Содержание воспитательной деятельности ДЮСШ строится с учетом запросов и интересов воспитанников и родителей.</w:t>
      </w:r>
    </w:p>
    <w:p w:rsidR="00476153" w:rsidRPr="00BE01D4" w:rsidRDefault="00476153" w:rsidP="00BE01D4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Структура  воспитательного процесса в  ДЮСШ</w:t>
      </w:r>
      <w:r w:rsidRPr="00BE01D4">
        <w:rPr>
          <w:rFonts w:ascii="Times New Roman" w:hAnsi="Times New Roman"/>
          <w:sz w:val="24"/>
          <w:szCs w:val="24"/>
        </w:rPr>
        <w:t xml:space="preserve"> основывается  с учетом возрастных особенностей воспитанников и представляет собой поэтапное прохождение нескольких ступеней развития, каждая из которых соответствует определенным целям и задачам.</w:t>
      </w:r>
    </w:p>
    <w:p w:rsidR="00476153" w:rsidRPr="00BE01D4" w:rsidRDefault="00476153" w:rsidP="00BE01D4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 xml:space="preserve">Формы работы </w:t>
      </w:r>
      <w:r w:rsidRPr="00BE01D4">
        <w:rPr>
          <w:rFonts w:ascii="Times New Roman" w:hAnsi="Times New Roman"/>
          <w:sz w:val="24"/>
          <w:szCs w:val="24"/>
        </w:rPr>
        <w:t>определяются исходя из данной учебной группы, в которой происходит развитие и самоопределение подростков. Но, однако, широко используются общешкольные традиционные формы воспитательной деятельности – досуговых, которые наиболее эффективны и востребованы. Среди воспитанников наиболее популярны такие формы, как: соревнования, походы, игры, экскурсии, вечера, спортивно-массовые мероприятия, конкурсы, смотры, фестивали, встречи за «круглым столом».</w:t>
      </w:r>
    </w:p>
    <w:p w:rsidR="00476153" w:rsidRPr="00BE01D4" w:rsidRDefault="00476153" w:rsidP="00BE01D4">
      <w:pPr>
        <w:ind w:left="-360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Развитие массовой физической культуры и спорта среди всех социальных слоев населения имеет основную задачу в воспитании физически здорового человека, только осознанная необходимость в занятиях физической культурой и спортом и твердая воля позволят сохранить на долгие годы здоровье и творческую активность.</w:t>
      </w:r>
    </w:p>
    <w:p w:rsidR="00476153" w:rsidRPr="00BE01D4" w:rsidRDefault="00476153" w:rsidP="00BE01D4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lastRenderedPageBreak/>
        <w:t>Для решения целей и задач воспитательной деятельности в ДЮСШ как общешкольные, так и в учебных группах на разных ступенях развития проводятся различные мероприятия следующих направлений: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спортивно-оздоровительной</w:t>
      </w:r>
      <w:r w:rsidRPr="00BE01D4">
        <w:rPr>
          <w:rFonts w:ascii="Times New Roman" w:hAnsi="Times New Roman"/>
          <w:sz w:val="24"/>
          <w:szCs w:val="24"/>
        </w:rPr>
        <w:t xml:space="preserve"> (спортивно-оздоровительная работа в летний период, учебно-тренировочные сборы, походы, игры на воде, «День Нептуна», «День здоровья», акции «Займись спортом - стань первым», «Здоровые дети успешное будущее!», «Кросс Нации», «Велопробег» и др., а также  беседы и диспуты о бережном отношении к своему здоровью)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патриотической</w:t>
      </w:r>
      <w:r w:rsidRPr="00BE01D4">
        <w:rPr>
          <w:rFonts w:ascii="Times New Roman" w:hAnsi="Times New Roman"/>
          <w:sz w:val="24"/>
          <w:szCs w:val="24"/>
        </w:rPr>
        <w:t xml:space="preserve"> («День памяти», спортивный праздник - «Священная война», «Вахта памяти», «Шиповка победа», велопробег к Дню Победы в ВОВ, встречи с ветеранами войны и воинами интернационалистами, «День России», «День Российского Флага» 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экскурсионно-туристической</w:t>
      </w:r>
      <w:r w:rsidRPr="00BE01D4">
        <w:rPr>
          <w:rFonts w:ascii="Times New Roman" w:hAnsi="Times New Roman"/>
          <w:sz w:val="24"/>
          <w:szCs w:val="24"/>
        </w:rPr>
        <w:t xml:space="preserve"> («Два корабля», «Рыбалке все возрасты покорны», «Путешествия по странам мира с рюкзаком», экскурсии в городах, где воспитанники бывают на соревнованиях)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досугово-развлекательной</w:t>
      </w:r>
      <w:r w:rsidRPr="00BE01D4">
        <w:rPr>
          <w:rFonts w:ascii="Times New Roman" w:hAnsi="Times New Roman"/>
          <w:sz w:val="24"/>
          <w:szCs w:val="24"/>
        </w:rPr>
        <w:t xml:space="preserve"> («Зов тундры», «Всероссийская олимпиада школьников», «Родители на старт», «Папа, мама, я – спортивная семья», «День станицы», «День молодежи»)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культурно-досуговой</w:t>
      </w:r>
      <w:r w:rsidRPr="00BE01D4">
        <w:rPr>
          <w:rFonts w:ascii="Times New Roman" w:hAnsi="Times New Roman"/>
          <w:sz w:val="24"/>
          <w:szCs w:val="24"/>
        </w:rPr>
        <w:t xml:space="preserve"> («Веселые старты», </w:t>
      </w:r>
      <w:proofErr w:type="spellStart"/>
      <w:r w:rsidRPr="00BE01D4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BE01D4">
        <w:rPr>
          <w:rFonts w:ascii="Times New Roman" w:hAnsi="Times New Roman"/>
          <w:sz w:val="24"/>
          <w:szCs w:val="24"/>
        </w:rPr>
        <w:t>-игровая программа «Еще раз про любовь», «День Валентина», Новогодняя елка и рождественские каникулы, «Фестиваль Деда Мороза»)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духовно-нравственной</w:t>
      </w:r>
      <w:r w:rsidRPr="00BE01D4">
        <w:rPr>
          <w:rFonts w:ascii="Times New Roman" w:hAnsi="Times New Roman"/>
          <w:sz w:val="24"/>
          <w:szCs w:val="24"/>
        </w:rPr>
        <w:t xml:space="preserve"> («Мы за здоровый образ жизни!», «Курить - себя не любить», «Будь сильным и помоги слабому», «Спортивная этика», «Наша группа и я в ней», «Рыцари», беседы «сотвори себя сам», «мой внутренний мир» и др.)</w:t>
      </w:r>
    </w:p>
    <w:p w:rsidR="00476153" w:rsidRPr="00BE01D4" w:rsidRDefault="00476153" w:rsidP="00C924E8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праздники, посвященные юбилеям</w:t>
      </w:r>
      <w:r w:rsidRPr="00BE01D4">
        <w:rPr>
          <w:rFonts w:ascii="Times New Roman" w:hAnsi="Times New Roman"/>
          <w:sz w:val="24"/>
          <w:szCs w:val="24"/>
        </w:rPr>
        <w:t xml:space="preserve">, праздники именинников,  тематические вечера, конкурсы и др. («Помни правила движения – как таблицу умноженья», «День безопасности», «Вселенная ждет человека», </w:t>
      </w:r>
    </w:p>
    <w:p w:rsidR="00476153" w:rsidRPr="00BE01D4" w:rsidRDefault="00476153" w:rsidP="00BE01D4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«К материнству готовь себя с </w:t>
      </w:r>
      <w:proofErr w:type="spellStart"/>
      <w:r w:rsidRPr="00BE01D4">
        <w:rPr>
          <w:rFonts w:ascii="Times New Roman" w:hAnsi="Times New Roman"/>
          <w:sz w:val="24"/>
          <w:szCs w:val="24"/>
        </w:rPr>
        <w:t>измальства</w:t>
      </w:r>
      <w:proofErr w:type="spellEnd"/>
      <w:r w:rsidRPr="00BE01D4">
        <w:rPr>
          <w:rFonts w:ascii="Times New Roman" w:hAnsi="Times New Roman"/>
          <w:sz w:val="24"/>
          <w:szCs w:val="24"/>
        </w:rPr>
        <w:t xml:space="preserve">», «День знаний» - спортивный праздник к 1 сентября, «День рождения - лучший праздник», «Спартакиада -смеха», «спортивный праздник к Дню защиты детей», «Леди и </w:t>
      </w:r>
      <w:proofErr w:type="spellStart"/>
      <w:r w:rsidRPr="00BE01D4">
        <w:rPr>
          <w:rFonts w:ascii="Times New Roman" w:hAnsi="Times New Roman"/>
          <w:sz w:val="24"/>
          <w:szCs w:val="24"/>
        </w:rPr>
        <w:t>джентельмены</w:t>
      </w:r>
      <w:proofErr w:type="spellEnd"/>
      <w:r w:rsidRPr="00BE01D4">
        <w:rPr>
          <w:rFonts w:ascii="Times New Roman" w:hAnsi="Times New Roman"/>
          <w:sz w:val="24"/>
          <w:szCs w:val="24"/>
        </w:rPr>
        <w:t>»,  «Всегда готов служить Родине», «А-ну ка парни», «А-ну ка девочки», конкурс рисунков «Я - рисую спорт», ежегодно вечера встреч выпускников, турниры посвященные юбилейным датам и праздникам)</w:t>
      </w:r>
    </w:p>
    <w:p w:rsidR="00476153" w:rsidRPr="00BE01D4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ОЗДОРОВИТЕЛЬНАЯ  ДЕЯТЕЛЬНОСТЬ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</w:r>
      <w:r w:rsidRPr="00BE01D4">
        <w:rPr>
          <w:rFonts w:ascii="Times New Roman" w:hAnsi="Times New Roman"/>
          <w:sz w:val="24"/>
          <w:szCs w:val="24"/>
        </w:rPr>
        <w:tab/>
        <w:t xml:space="preserve">В различные периоды учебного года мы организуем походы и экскурсии. В походах наши воспитанники приобретают прикладные навыки ориентирования, передвижения в усложненной обстановке, физически закаляются. Коллективные походы, по мнению наших тренеров-преподавателей, воспитывают наблюдательность, смекалку, ответственность за выполняемое дело, бережное отношение к природе, помогают в формировании правильных отношений между своими сверстниками, создают условия для проявления черт заботливости, самостоятельности, взаимопомощи, умению приспосабливаться в сложных условиях. За лето  проводятся более 15 однодневных походов. 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>Необходимо отметить, что учебный год в спортивной школе начинается с 1 сентября и заканчивается 31 августа, т.е. процесс обучения идет круглогодично. Для более успешной работы в летний период организуется спортивно-оздоровительная работа, это и оздоровительная площадка, и двух, трех недельные оздоровительные сборы, и посещение аквапарков, походы, экскурсии, посещение бассейнов.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 xml:space="preserve">Специфика содержания программы по летней работе – это оздоровление, закаливание организма детей, приобретение и поддержание необходимой физической формы для успешного начала учебного года и дальнейшее участие в соревнованиях, а также организация досуга детей в </w:t>
      </w:r>
      <w:r w:rsidRPr="00BE01D4">
        <w:rPr>
          <w:rFonts w:ascii="Times New Roman" w:hAnsi="Times New Roman"/>
          <w:sz w:val="24"/>
          <w:szCs w:val="24"/>
        </w:rPr>
        <w:lastRenderedPageBreak/>
        <w:t>каникулярное время, борьба с негативными явлениями среди детей и подростков. В программе лагеря, кроме спортивно-массовых мероприятий и тренировок, большое количество конкурсов, викторин и праздников, где ребята могут реализовать себя как юные художники, актеры, певцы или танцоры.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>В спортивной школе ребенок имеет возможность выбора не только содержания и форм занятий по своим интересам, но и удобного для себя темпа и режима деятельности.</w:t>
      </w:r>
    </w:p>
    <w:p w:rsidR="00476153" w:rsidRPr="00BE01D4" w:rsidRDefault="00476153" w:rsidP="00BE01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Педагогический процесс строится на основе сочетания индивидуальной, групповой и массовой форм работы.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Интеграция основного и дополнительного образования позволяет сблизить процессы воспитания, обучения и развития, что является одно из наиболее сложных проблем современной педагогики.</w:t>
      </w:r>
    </w:p>
    <w:p w:rsidR="00476153" w:rsidRPr="00BE01D4" w:rsidRDefault="00476153" w:rsidP="00BE01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План воспитательной работы  школы предусматривает и обеспечивает совместную работу с родителями, общественными организациями, проведение содержательного досуга воспитанников, участие спортсменов в походах по родному краю, мероприятия с трудновоспитуемыми подростками, летнюю спортивно-оздоровительную работу и другие мероприятия. В копилку опыта проведения спортивных праздников и физкультурно-массовых мероприятий коллектив вложил обновленные сценарии мероприятий. </w:t>
      </w:r>
    </w:p>
    <w:p w:rsidR="00476153" w:rsidRPr="00BE01D4" w:rsidRDefault="00476153" w:rsidP="00BE01D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  Оформлена папка с разработками по воспитательной работе. Каждое проводимое мероприятие имело определённую воспитательную направленность. Рассматривались вопросы подготовки и проведения летней оздоровительной работы. В программу по  летней спортивно-оздоровительной работе «Солнце, воздух и вода – наши лучшие друзья» был обновлен дидактический материал на летний период.</w:t>
      </w:r>
    </w:p>
    <w:p w:rsidR="00476153" w:rsidRPr="00BE01D4" w:rsidRDefault="00476153" w:rsidP="00BE01D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В тесном сотрудничестве с ДОУ (№33,№9,№31,№8) были проведены познавательные экскурсии и беседы с дошколятами «Если хочешь быть здоров, занимайся спортом» с последующим проведением «Веселых стартов», «Малые олимпийские игры» и др.</w:t>
      </w:r>
    </w:p>
    <w:p w:rsidR="00476153" w:rsidRPr="00BE01D4" w:rsidRDefault="00476153" w:rsidP="00BE01D4">
      <w:pPr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>В процессе реализации ценностных приоритетов спортивной школы Воспитательной программой решаются следующие задачи: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обеспечение доступности непрерывного физического воспитания детей;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сохранение и развитие физкультурно-спортивного движения;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повышение качества содержания учебно-тренировочного и воспитательного процесса, их организационных форм, методов и технологий;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совершенствование нормативно-правовой базы ДЮСШ;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мониторинг состояния и перспективы развития воспитательной деятельности ДЮСШ;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сохранение единого образовательного пространства на основе преемственности и интеграции содержания основных и дополнительных программ;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использование и развитие информационных технологий для повышения творческого потенциала воспитанников и тренеров-преподавателей;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совершенствование системы подготовки, переподготовки и повышения квалификации руководящих и педагогических кадров;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развитие сотрудничества в области воспитания и творческого развития личности ребенка.</w:t>
      </w:r>
    </w:p>
    <w:p w:rsidR="00476153" w:rsidRPr="00BE01D4" w:rsidRDefault="00476153" w:rsidP="00EF465B">
      <w:pPr>
        <w:pStyle w:val="1"/>
        <w:jc w:val="center"/>
        <w:rPr>
          <w:iCs/>
        </w:rPr>
      </w:pPr>
      <w:r>
        <w:t xml:space="preserve">В </w:t>
      </w:r>
      <w:r w:rsidRPr="00BE01D4">
        <w:t>ПЛАН  ВОСПИТАТЕЛЬНОЙ  РАБОТЫ  МОУДО «ДЮСШ» ЕР</w:t>
      </w:r>
      <w:r>
        <w:t xml:space="preserve"> включены основные направления воспитательной работы</w:t>
      </w:r>
      <w:r w:rsidRPr="00BE01D4">
        <w:rPr>
          <w:iCs/>
        </w:rPr>
        <w:t>: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физкультурно – спортивное и оздоровительное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духовно – нравственное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гражданско – патриотическое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культурно – эстетическое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по охране жизни и здоровья детей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76153" w:rsidRPr="00BE01D4" w:rsidTr="00F94409">
        <w:trPr>
          <w:cantSplit/>
          <w:trHeight w:val="9693"/>
        </w:trPr>
        <w:tc>
          <w:tcPr>
            <w:tcW w:w="9571" w:type="dxa"/>
            <w:vAlign w:val="center"/>
          </w:tcPr>
          <w:p w:rsidR="00476153" w:rsidRPr="00BE01D4" w:rsidRDefault="00476153" w:rsidP="00F944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Взаимодействие спортивной школы с образовательными учреждениями района: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-организация экскурсионных посещений спортивной школы, обучающихся  СОШ, ДОУ, ЦВР, СЮТ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 xml:space="preserve">-оказание помощи, если таковая имеется, в организации проведения спортивно-массовых мероприятий в образовательных учреждениях 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В течение учебного года(планы-сотрудничества)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Проведение «Веселых стартов» среди ДОУ.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Мероприятия по участию </w:t>
            </w:r>
            <w:proofErr w:type="spellStart"/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пед.коллектива</w:t>
            </w:r>
            <w:proofErr w:type="spellEnd"/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спортивных турнирах: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участие в областной спартакиаде среди педагогов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педагогов ОУ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Сельская Спартакиада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Встреча выпускников спортивной школы (товарищеская встреча)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Междугородни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E01D4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E01D4">
              <w:rPr>
                <w:rFonts w:ascii="Times New Roman" w:hAnsi="Times New Roman"/>
                <w:sz w:val="24"/>
                <w:szCs w:val="24"/>
              </w:rPr>
              <w:t xml:space="preserve"> по гандболу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Международный день гандбола (матчевые игры мужских и женских команд)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Районные спортивно-массовые мероприятия: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Всемирный день бега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станицы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борьбы молодежи с наркотиками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Российского флага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153" w:rsidRPr="00BE01D4" w:rsidRDefault="00476153" w:rsidP="00BE01D4">
      <w:pPr>
        <w:ind w:left="360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BE01D4">
        <w:rPr>
          <w:rFonts w:ascii="Times New Roman" w:hAnsi="Times New Roman"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82047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476153" w:rsidRPr="00853180" w:rsidRDefault="00476153" w:rsidP="00820470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t>Работа с родителями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603"/>
      </w:tblGrid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взаимодействий с </w:t>
            </w: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ями</w:t>
            </w:r>
          </w:p>
        </w:tc>
      </w:tr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 xml:space="preserve">Общешкольные и </w:t>
            </w: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 w:rsidRPr="00D42B76">
              <w:rPr>
                <w:rFonts w:ascii="Times New Roman" w:hAnsi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</w:tr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</w:tr>
    </w:tbl>
    <w:p w:rsidR="00476153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Default="00476153" w:rsidP="005500CA">
      <w:pPr>
        <w:pStyle w:val="11"/>
        <w:shd w:val="clear" w:color="auto" w:fill="auto"/>
        <w:spacing w:before="0" w:after="0" w:line="240" w:lineRule="auto"/>
        <w:ind w:right="26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53180">
        <w:rPr>
          <w:rFonts w:ascii="Times New Roman" w:hAnsi="Times New Roman" w:cs="Times New Roman"/>
          <w:b/>
          <w:sz w:val="28"/>
          <w:szCs w:val="28"/>
        </w:rPr>
        <w:t>Условия обеспечения образовательного процесса.</w:t>
      </w: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853180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Pr="00026BDE" w:rsidRDefault="00476153" w:rsidP="00026BDE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Совершенствование содержания, форм и методов работы учебно-тренировочного процесса;</w:t>
      </w:r>
    </w:p>
    <w:p w:rsidR="00476153" w:rsidRPr="00026BDE" w:rsidRDefault="00476153" w:rsidP="00026BDE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Повышение профессионального мастерства тренеров-преподавателей, формирование современного подхода к воспитательному процессу, освоение современного опыта построения учебно-тренировочного процесса в спортивной школе, развитие инновационного и творческого потенциала у тренеров-преподавателей;</w:t>
      </w:r>
    </w:p>
    <w:p w:rsidR="00476153" w:rsidRPr="00026BDE" w:rsidRDefault="00476153" w:rsidP="00026BDE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Организация методической деятельности и методического обеспечения </w:t>
      </w:r>
      <w:r w:rsidRPr="00026BDE">
        <w:rPr>
          <w:rFonts w:ascii="Times New Roman" w:hAnsi="Times New Roman"/>
          <w:sz w:val="24"/>
          <w:szCs w:val="24"/>
        </w:rPr>
        <w:lastRenderedPageBreak/>
        <w:t>направленной на модификацию и оптимизацию, разработка новых технологий обеспечения образовательного процесса в спортивной школе;</w:t>
      </w:r>
    </w:p>
    <w:p w:rsidR="00476153" w:rsidRPr="00026BDE" w:rsidRDefault="00476153" w:rsidP="00026BDE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Отбор содержания рабочих образовательных программ по видам спорта разного уровня, помощь тренерам-преподавателям в их реализации.</w:t>
      </w:r>
    </w:p>
    <w:p w:rsidR="00476153" w:rsidRPr="00026BDE" w:rsidRDefault="00476153" w:rsidP="00026B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В соответствии с этими задачами проводилась работа МО. В рамках методической работы тренеры-преподаватели школы принимали участие в методических семинарах и конференциях муниципального, регионального и федерального уровня. За 2015 уч.год. в </w:t>
      </w:r>
      <w:r>
        <w:rPr>
          <w:rFonts w:ascii="Times New Roman" w:hAnsi="Times New Roman"/>
          <w:sz w:val="24"/>
          <w:szCs w:val="24"/>
        </w:rPr>
        <w:t>1</w:t>
      </w:r>
      <w:r w:rsidRPr="00026BDE">
        <w:rPr>
          <w:rFonts w:ascii="Times New Roman" w:hAnsi="Times New Roman"/>
          <w:sz w:val="24"/>
          <w:szCs w:val="24"/>
        </w:rPr>
        <w:t>8 мероприятиях.</w:t>
      </w:r>
    </w:p>
    <w:p w:rsidR="00476153" w:rsidRPr="00026BDE" w:rsidRDefault="00476153" w:rsidP="00026B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Работая над совершенствованием содержания, форм и методов учебно-тренировочного процесса тренеры-преподаватели обращали внимание на создание психологической комфортности в учебных группах, учитывали психологические особенности учащихся, что позволило повысить мотивацию воспитанников и уровень подготовки, что отразилось на повышении результативности в течение года.</w:t>
      </w:r>
    </w:p>
    <w:p w:rsidR="00476153" w:rsidRPr="00026BDE" w:rsidRDefault="00476153" w:rsidP="00026B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Тренеры-преподаватели стараются применять в своей работе дифференцированный подход к каждому воспитаннику, изучали методы проведения современной тренировки, посещали заседания МО педагогов дополнительного образования, где рассматривались вопросы изучения и внедрения новых технологий, совершенствующих процесс преподавания. 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На заседаниях тренерско-методических советов рассматриваются вопросы обновления содержания образования; модернизации учебно-тренировочного процесса; повышения качества учебно-тренировочной работы; совершенствования форм и методов воспитательного процесса в проведении спортивных и физкультурно-оздоровительных мероприятий; внедрения в практику передового педагогического опыта; оказания помощи общеобразовательным школам в проведении спортивно- массовых мероприятий; работа по повышения квалификации педагогического коллектива; методики планирования (учебных и календарных планов, годовых графиков, планирование учебно-тренировочных занятий).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Практика показывает, что проведение открытых учебно-тренировочных занятий открывает  широкие возможности для отслеживания уровня качества образования и педагогической деятельности тренеров-преподавателей. Открытые учебно-тренировочные занятия - это продуктивная форма организации обмена опытом работы, стимулирование педагогического творчества, распространение передовых технологий (индивидуальный метод обучения, метод «круговой тренировки», взаимный контроль и самоконтроль, тестовый контроль знаний, игровые формы обучения и др.). За учебный год проводятся более 25 открытых учебно-тренировочных занятий.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В районной газете «Заря» ежегодно публикуется более 20 информационных материалов, отражающих результаты выступления учащихся на соревнованиях, проведения воспитательных мероприятий, анализирующих образовательную деятельность ДЮСШ и др.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Методическое обеспечение в школе поддерживается современной методической литературой более 50 наименований изданий и брошюр по культивируемым видам спорта, воспитательной работы и методической деятельности. К сожалению уже три года школа не имеет возможности проводить подписку на журналы и газеты. Но, не смотря на этот факт, тренеры-преподаватели самостоятельно выписывают подписные издания: журналы «Внешкольник», «Физическая культура в школе»,  «Завуч», «Воспитание школьников», «Физическая культура», «Теория и практика физической культуры», газету «Спортивная жизнь России», благодаря которым педагогический коллектив учреждения всегда находится в курсе спортивных событий страны, мира и имеет возможность ознакомиться с передовыми идеями педагогической науки.</w:t>
      </w:r>
    </w:p>
    <w:p w:rsidR="00476153" w:rsidRPr="00026BDE" w:rsidRDefault="00476153" w:rsidP="00026BDE">
      <w:pPr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         Инновационная деятельность педагогического коллектива школы обусловлена необходимостью поиска педагогических идей по обновлению содержания образовательных </w:t>
      </w:r>
      <w:r w:rsidRPr="00026BDE">
        <w:rPr>
          <w:rFonts w:ascii="Times New Roman" w:hAnsi="Times New Roman"/>
          <w:sz w:val="24"/>
          <w:szCs w:val="24"/>
        </w:rPr>
        <w:lastRenderedPageBreak/>
        <w:t>программ, совершенствования технологии образовательной деятельности. С этой целью педагогами школы разработаны рабочие образовательные программы на каждую группу обучения. Все программы имеют необходимое методическое обеспечение, прошли апробацию на базе Егорлыкской спортивной школы.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Программно-методическое обеспечение образовательного процесса рассматривается коллективом ДЮСШ как самый важный компонент образовательной деятельности. При создании авторских и </w:t>
      </w:r>
      <w:proofErr w:type="spellStart"/>
      <w:r w:rsidRPr="00026BDE">
        <w:rPr>
          <w:rFonts w:ascii="Times New Roman" w:hAnsi="Times New Roman"/>
          <w:sz w:val="24"/>
          <w:szCs w:val="24"/>
        </w:rPr>
        <w:t>модификационных</w:t>
      </w:r>
      <w:proofErr w:type="spellEnd"/>
      <w:r w:rsidRPr="00026BDE">
        <w:rPr>
          <w:rFonts w:ascii="Times New Roman" w:hAnsi="Times New Roman"/>
          <w:sz w:val="24"/>
          <w:szCs w:val="24"/>
        </w:rPr>
        <w:t xml:space="preserve"> программ учитывалась их актуальность, своевременность, необходимость апробации основных элементов непрерывного обучения, региональная направленность, взаимодействие общего и дополнительного образования, отслеживание результативности образовательного процесса, спортивных достижений, организация оздоровительной и воспитательной работы.</w:t>
      </w:r>
    </w:p>
    <w:p w:rsidR="00476153" w:rsidRPr="00026BDE" w:rsidRDefault="00476153" w:rsidP="00026BD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Основными формами учебно-тренировочного процесса являются: групповые учебно –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инструкторская и судейская практика учащихся.</w:t>
      </w:r>
    </w:p>
    <w:p w:rsidR="00476153" w:rsidRPr="00026BDE" w:rsidRDefault="00476153" w:rsidP="00026BD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Расписание занятий (тренировок) составлялось администрацией спортивной школы по представлению тренера-преподавателя в целях более благоприятного режима тренировок, отдыха занимающихся, обучение в общеобразовательных и других учреждениях. </w:t>
      </w:r>
    </w:p>
    <w:p w:rsidR="00476153" w:rsidRPr="00026BDE" w:rsidRDefault="00476153" w:rsidP="00026BD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Начало учебного года– 1 сентября. Окончание учебного года– 31 августа, согласно утвержденному календарному плану спортивно-массовых и организационно – методических мероприятий. Спортивная школа организует работу с обучающимися в течение всего календарного года. 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На протяжении всего периода обучения, в спортивной школе обучающиеся проходят несколько возрастных этапов, на каждом из ко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торых предусматривается решение определенных задач. Общая на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правленность многолетней подготовки юных спортсменов от этапа к этапу следующая: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exact"/>
        <w:ind w:left="432" w:right="5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постепенный переход от обучения элементарным приемам и тактическим действиям к их совершенствованию на базе роста физических и психических возможностей;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exact"/>
        <w:ind w:left="432" w:right="5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планомерное прибавление вариативности выполнения приемов и широты взаимодействий с партнерами;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exact"/>
        <w:ind w:left="432" w:right="14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 xml:space="preserve">переход от </w:t>
      </w:r>
      <w:proofErr w:type="spellStart"/>
      <w:r w:rsidRPr="00026BDE">
        <w:rPr>
          <w:rFonts w:ascii="Times New Roman" w:hAnsi="Times New Roman"/>
          <w:spacing w:val="-5"/>
          <w:sz w:val="24"/>
          <w:szCs w:val="24"/>
        </w:rPr>
        <w:t>общеподготовительных</w:t>
      </w:r>
      <w:proofErr w:type="spellEnd"/>
      <w:r w:rsidRPr="00026BDE">
        <w:rPr>
          <w:rFonts w:ascii="Times New Roman" w:hAnsi="Times New Roman"/>
          <w:spacing w:val="-5"/>
          <w:sz w:val="24"/>
          <w:szCs w:val="24"/>
        </w:rPr>
        <w:t xml:space="preserve"> средств к наиболее специа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лизированным 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exact"/>
        <w:ind w:left="432" w:right="14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увеличение собственно соревновательных упражнений в процес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се подготовки;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0" w:line="240" w:lineRule="exact"/>
        <w:ind w:left="274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увеличение объема тренировочных нагрузок;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21" w:lineRule="exact"/>
        <w:ind w:left="432" w:right="14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повышение интенсивности занятий и, следовательно, исполь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зование восстановительных мероприятий для поддержания не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обходимой работоспособности и сохранения здоровья юных спортсменов.</w:t>
      </w:r>
    </w:p>
    <w:p w:rsidR="00476153" w:rsidRPr="00026BDE" w:rsidRDefault="00476153" w:rsidP="00026BDE">
      <w:pPr>
        <w:pStyle w:val="12"/>
        <w:spacing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Регулярно оказывалась методическая помощь тренерам-преподавателям в проведении спортивно-массовой и воспитательной работы. Всего за 201</w:t>
      </w:r>
      <w:r>
        <w:rPr>
          <w:rFonts w:ascii="Times New Roman" w:hAnsi="Times New Roman"/>
          <w:sz w:val="24"/>
          <w:szCs w:val="24"/>
        </w:rPr>
        <w:t>5</w:t>
      </w:r>
      <w:r w:rsidRPr="00026BDE">
        <w:rPr>
          <w:rFonts w:ascii="Times New Roman" w:hAnsi="Times New Roman"/>
          <w:sz w:val="24"/>
          <w:szCs w:val="24"/>
        </w:rPr>
        <w:t xml:space="preserve"> год было проведено 60 спортивно-массовых и культурных мероприятий в ДЮСШ.</w:t>
      </w: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Pr="002652E1" w:rsidRDefault="00476153" w:rsidP="00026BDE">
      <w:pPr>
        <w:jc w:val="center"/>
        <w:rPr>
          <w:rFonts w:ascii="Times New Roman" w:hAnsi="Times New Roman"/>
          <w:b/>
          <w:sz w:val="24"/>
          <w:szCs w:val="24"/>
        </w:rPr>
      </w:pPr>
      <w:r w:rsidRPr="002652E1">
        <w:rPr>
          <w:rFonts w:ascii="Times New Roman" w:hAnsi="Times New Roman"/>
          <w:b/>
          <w:sz w:val="24"/>
          <w:szCs w:val="24"/>
        </w:rPr>
        <w:lastRenderedPageBreak/>
        <w:t>Участие в творческих конкурсах педагогических работников</w:t>
      </w:r>
    </w:p>
    <w:p w:rsidR="00476153" w:rsidRPr="002652E1" w:rsidRDefault="00476153" w:rsidP="00026B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377"/>
        <w:gridCol w:w="2860"/>
        <w:gridCol w:w="2552"/>
      </w:tblGrid>
      <w:tr w:rsidR="00476153" w:rsidRPr="002652E1" w:rsidTr="00F94409">
        <w:tc>
          <w:tcPr>
            <w:tcW w:w="675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377" w:type="dxa"/>
          </w:tcPr>
          <w:p w:rsidR="00476153" w:rsidRPr="002652E1" w:rsidRDefault="00476153" w:rsidP="00F94409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Название конкурса</w:t>
            </w:r>
          </w:p>
        </w:tc>
        <w:tc>
          <w:tcPr>
            <w:tcW w:w="2860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Ф.И.О. участника</w:t>
            </w:r>
          </w:p>
        </w:tc>
        <w:tc>
          <w:tcPr>
            <w:tcW w:w="2552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76153" w:rsidRPr="002652E1" w:rsidTr="00F94409">
        <w:tc>
          <w:tcPr>
            <w:tcW w:w="675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476153" w:rsidRPr="002652E1" w:rsidRDefault="00476153" w:rsidP="00F94409">
            <w:pPr>
              <w:tabs>
                <w:tab w:val="left" w:pos="280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>Смотр-конкурс</w:t>
            </w: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76153" w:rsidRPr="002652E1" w:rsidRDefault="00476153" w:rsidP="00F944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>среди спортивных школ</w:t>
            </w:r>
          </w:p>
          <w:p w:rsidR="00476153" w:rsidRPr="002652E1" w:rsidRDefault="00476153" w:rsidP="00F944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>на лучшую постановку работы</w:t>
            </w:r>
          </w:p>
          <w:p w:rsidR="00476153" w:rsidRPr="002652E1" w:rsidRDefault="00476153" w:rsidP="00F94409">
            <w:pPr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>по подготовке спортивного резерва.</w:t>
            </w:r>
          </w:p>
        </w:tc>
        <w:tc>
          <w:tcPr>
            <w:tcW w:w="2860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76153" w:rsidRPr="002652E1" w:rsidTr="00F94409">
        <w:tc>
          <w:tcPr>
            <w:tcW w:w="675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77" w:type="dxa"/>
          </w:tcPr>
          <w:p w:rsidR="00476153" w:rsidRPr="002652E1" w:rsidRDefault="00476153" w:rsidP="00F94409">
            <w:pPr>
              <w:tabs>
                <w:tab w:val="left" w:pos="280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>Общероссийский конкурс «Лучший урок (занятие) 2013-2014 учебного года»</w:t>
            </w:r>
          </w:p>
        </w:tc>
        <w:tc>
          <w:tcPr>
            <w:tcW w:w="2860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Назаренко И.С.</w:t>
            </w:r>
          </w:p>
        </w:tc>
        <w:tc>
          <w:tcPr>
            <w:tcW w:w="2552" w:type="dxa"/>
          </w:tcPr>
          <w:p w:rsidR="00476153" w:rsidRPr="002652E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>Диплом 3-й степени</w:t>
            </w:r>
          </w:p>
        </w:tc>
      </w:tr>
      <w:tr w:rsidR="00476153" w:rsidRPr="002652E1" w:rsidTr="00F94409">
        <w:tc>
          <w:tcPr>
            <w:tcW w:w="675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77" w:type="dxa"/>
          </w:tcPr>
          <w:p w:rsidR="00476153" w:rsidRPr="002652E1" w:rsidRDefault="00476153" w:rsidP="00F94409">
            <w:pPr>
              <w:tabs>
                <w:tab w:val="left" w:pos="280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>Общероссийский конкурс «Лучший урок (занятие) 2013-2014 учебного года»</w:t>
            </w:r>
          </w:p>
        </w:tc>
        <w:tc>
          <w:tcPr>
            <w:tcW w:w="2860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Колесникова Е.В.</w:t>
            </w:r>
          </w:p>
        </w:tc>
        <w:tc>
          <w:tcPr>
            <w:tcW w:w="2552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76153" w:rsidRPr="002652E1" w:rsidTr="00F94409">
        <w:tc>
          <w:tcPr>
            <w:tcW w:w="675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77" w:type="dxa"/>
          </w:tcPr>
          <w:p w:rsidR="00476153" w:rsidRPr="002652E1" w:rsidRDefault="00476153" w:rsidP="00F94409">
            <w:pPr>
              <w:tabs>
                <w:tab w:val="left" w:pos="280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>Общероссийский конкурс «Лучший урок (занятие) 2013-2014 учебного года»</w:t>
            </w:r>
          </w:p>
        </w:tc>
        <w:tc>
          <w:tcPr>
            <w:tcW w:w="2860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Бардыкова Г.</w:t>
            </w:r>
          </w:p>
        </w:tc>
        <w:tc>
          <w:tcPr>
            <w:tcW w:w="2552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76153" w:rsidRPr="002652E1" w:rsidTr="00F94409">
        <w:tc>
          <w:tcPr>
            <w:tcW w:w="675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77" w:type="dxa"/>
          </w:tcPr>
          <w:p w:rsidR="00476153" w:rsidRPr="002652E1" w:rsidRDefault="00476153" w:rsidP="00F94409">
            <w:pPr>
              <w:tabs>
                <w:tab w:val="left" w:pos="280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>Общероссийский конкурс «Лучший урок (занятие) 2013-2014 учебного года»</w:t>
            </w:r>
          </w:p>
        </w:tc>
        <w:tc>
          <w:tcPr>
            <w:tcW w:w="2860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Чивчян В.О.</w:t>
            </w:r>
          </w:p>
        </w:tc>
        <w:tc>
          <w:tcPr>
            <w:tcW w:w="2552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76153" w:rsidRPr="002652E1" w:rsidTr="00F94409">
        <w:tc>
          <w:tcPr>
            <w:tcW w:w="675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377" w:type="dxa"/>
          </w:tcPr>
          <w:p w:rsidR="00476153" w:rsidRPr="002652E1" w:rsidRDefault="00476153" w:rsidP="00F944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этап XI  Всероссийского конкурса педагогов </w:t>
            </w:r>
          </w:p>
          <w:p w:rsidR="00476153" w:rsidRPr="002652E1" w:rsidRDefault="00476153" w:rsidP="00F944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дополнительного образования </w:t>
            </w:r>
          </w:p>
          <w:p w:rsidR="00476153" w:rsidRPr="002652E1" w:rsidRDefault="00476153" w:rsidP="00F94409">
            <w:pPr>
              <w:tabs>
                <w:tab w:val="left" w:pos="280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>«Сердце отдаю детям»</w:t>
            </w:r>
          </w:p>
        </w:tc>
        <w:tc>
          <w:tcPr>
            <w:tcW w:w="2860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Бардыкова Г.Н.</w:t>
            </w:r>
          </w:p>
        </w:tc>
        <w:tc>
          <w:tcPr>
            <w:tcW w:w="2552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76153" w:rsidRPr="002652E1" w:rsidTr="00F94409">
        <w:tc>
          <w:tcPr>
            <w:tcW w:w="675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377" w:type="dxa"/>
          </w:tcPr>
          <w:p w:rsidR="00476153" w:rsidRPr="002652E1" w:rsidRDefault="00476153" w:rsidP="00F944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>Общероссийский конкурс</w:t>
            </w:r>
          </w:p>
          <w:p w:rsidR="00476153" w:rsidRPr="002652E1" w:rsidRDefault="00476153" w:rsidP="00F944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bCs/>
                <w:sz w:val="24"/>
                <w:szCs w:val="24"/>
              </w:rPr>
              <w:t xml:space="preserve">«Лучший современный урок (занятие)»  </w:t>
            </w:r>
          </w:p>
        </w:tc>
        <w:tc>
          <w:tcPr>
            <w:tcW w:w="2860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2E1">
              <w:rPr>
                <w:rFonts w:ascii="Times New Roman" w:hAnsi="Times New Roman"/>
                <w:iCs/>
                <w:sz w:val="24"/>
                <w:szCs w:val="24"/>
              </w:rPr>
              <w:t>Чеботарев В.А.</w:t>
            </w:r>
          </w:p>
        </w:tc>
        <w:tc>
          <w:tcPr>
            <w:tcW w:w="2552" w:type="dxa"/>
          </w:tcPr>
          <w:p w:rsidR="00476153" w:rsidRPr="002652E1" w:rsidRDefault="00476153" w:rsidP="00F944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476153" w:rsidRDefault="00476153" w:rsidP="00E923F1">
      <w:pPr>
        <w:pStyle w:val="a8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476153" w:rsidRDefault="00476153" w:rsidP="00E923F1">
      <w:pPr>
        <w:pStyle w:val="a8"/>
        <w:shd w:val="clear" w:color="auto" w:fill="auto"/>
        <w:spacing w:line="240" w:lineRule="auto"/>
        <w:rPr>
          <w:b/>
          <w:color w:val="FF0000"/>
          <w:sz w:val="28"/>
          <w:szCs w:val="28"/>
        </w:rPr>
      </w:pPr>
    </w:p>
    <w:p w:rsidR="00476153" w:rsidRDefault="00476153" w:rsidP="00E923F1">
      <w:pPr>
        <w:pStyle w:val="a8"/>
        <w:shd w:val="clear" w:color="auto" w:fill="auto"/>
        <w:spacing w:line="240" w:lineRule="auto"/>
        <w:rPr>
          <w:b/>
          <w:color w:val="FF0000"/>
          <w:sz w:val="28"/>
          <w:szCs w:val="28"/>
        </w:rPr>
      </w:pPr>
    </w:p>
    <w:p w:rsidR="00476153" w:rsidRDefault="00476153" w:rsidP="00E923F1">
      <w:pPr>
        <w:pStyle w:val="a8"/>
        <w:shd w:val="clear" w:color="auto" w:fill="auto"/>
        <w:spacing w:line="240" w:lineRule="auto"/>
        <w:rPr>
          <w:b/>
          <w:color w:val="FF0000"/>
          <w:sz w:val="28"/>
          <w:szCs w:val="28"/>
        </w:rPr>
      </w:pPr>
    </w:p>
    <w:p w:rsidR="00476153" w:rsidRDefault="00476153" w:rsidP="00E923F1">
      <w:pPr>
        <w:pStyle w:val="a8"/>
        <w:shd w:val="clear" w:color="auto" w:fill="auto"/>
        <w:spacing w:line="240" w:lineRule="auto"/>
        <w:rPr>
          <w:b/>
          <w:color w:val="FF0000"/>
          <w:sz w:val="28"/>
          <w:szCs w:val="28"/>
        </w:rPr>
      </w:pPr>
    </w:p>
    <w:p w:rsidR="00476153" w:rsidRDefault="00476153" w:rsidP="00E923F1">
      <w:pPr>
        <w:pStyle w:val="a8"/>
        <w:shd w:val="clear" w:color="auto" w:fill="auto"/>
        <w:spacing w:line="240" w:lineRule="auto"/>
        <w:rPr>
          <w:b/>
          <w:color w:val="FF0000"/>
          <w:sz w:val="28"/>
          <w:szCs w:val="28"/>
        </w:rPr>
      </w:pPr>
    </w:p>
    <w:p w:rsidR="00476153" w:rsidRDefault="00476153" w:rsidP="00E923F1">
      <w:pPr>
        <w:pStyle w:val="a8"/>
        <w:shd w:val="clear" w:color="auto" w:fill="auto"/>
        <w:spacing w:line="240" w:lineRule="auto"/>
        <w:rPr>
          <w:b/>
          <w:color w:val="FF0000"/>
          <w:sz w:val="28"/>
          <w:szCs w:val="28"/>
        </w:rPr>
      </w:pPr>
    </w:p>
    <w:p w:rsidR="00476153" w:rsidRDefault="00476153" w:rsidP="00E923F1">
      <w:pPr>
        <w:pStyle w:val="a8"/>
        <w:shd w:val="clear" w:color="auto" w:fill="auto"/>
        <w:spacing w:line="240" w:lineRule="auto"/>
        <w:rPr>
          <w:b/>
          <w:color w:val="FF0000"/>
          <w:sz w:val="28"/>
          <w:szCs w:val="28"/>
        </w:rPr>
      </w:pPr>
    </w:p>
    <w:p w:rsidR="00CF62DC" w:rsidRDefault="00CF62DC" w:rsidP="00E923F1">
      <w:pPr>
        <w:pStyle w:val="a8"/>
        <w:shd w:val="clear" w:color="auto" w:fill="auto"/>
        <w:spacing w:line="240" w:lineRule="auto"/>
        <w:rPr>
          <w:b/>
          <w:color w:val="FF0000"/>
          <w:sz w:val="28"/>
          <w:szCs w:val="28"/>
        </w:rPr>
      </w:pPr>
    </w:p>
    <w:p w:rsidR="00476153" w:rsidRDefault="00476153" w:rsidP="00E923F1">
      <w:pPr>
        <w:pStyle w:val="a8"/>
        <w:shd w:val="clear" w:color="auto" w:fill="auto"/>
        <w:spacing w:line="240" w:lineRule="auto"/>
        <w:rPr>
          <w:b/>
          <w:color w:val="FF0000"/>
          <w:sz w:val="28"/>
          <w:szCs w:val="28"/>
        </w:rPr>
      </w:pPr>
    </w:p>
    <w:p w:rsidR="00476153" w:rsidRPr="002652E1" w:rsidRDefault="00476153" w:rsidP="002652E1">
      <w:pPr>
        <w:pStyle w:val="a8"/>
        <w:numPr>
          <w:ilvl w:val="1"/>
          <w:numId w:val="29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2652E1">
        <w:rPr>
          <w:b/>
          <w:sz w:val="28"/>
          <w:szCs w:val="28"/>
        </w:rPr>
        <w:lastRenderedPageBreak/>
        <w:t>Кадровый потенциал образовательного учреждения.</w:t>
      </w:r>
    </w:p>
    <w:p w:rsidR="00476153" w:rsidRDefault="00476153" w:rsidP="002652E1">
      <w:pPr>
        <w:pStyle w:val="a8"/>
        <w:shd w:val="clear" w:color="auto" w:fill="auto"/>
        <w:spacing w:line="240" w:lineRule="auto"/>
        <w:ind w:left="-11"/>
        <w:jc w:val="center"/>
        <w:rPr>
          <w:b/>
          <w:sz w:val="28"/>
          <w:szCs w:val="28"/>
        </w:rPr>
      </w:pPr>
    </w:p>
    <w:p w:rsidR="00476153" w:rsidRDefault="00476153" w:rsidP="002652E1">
      <w:pPr>
        <w:pStyle w:val="a8"/>
        <w:shd w:val="clear" w:color="auto" w:fill="auto"/>
        <w:spacing w:line="240" w:lineRule="auto"/>
        <w:ind w:left="-11"/>
        <w:jc w:val="center"/>
        <w:rPr>
          <w:b/>
          <w:sz w:val="28"/>
          <w:szCs w:val="28"/>
        </w:rPr>
      </w:pPr>
      <w:r w:rsidRPr="002652E1">
        <w:rPr>
          <w:b/>
          <w:sz w:val="28"/>
          <w:szCs w:val="28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476153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153" w:rsidRPr="002652E1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52E1">
        <w:rPr>
          <w:rFonts w:ascii="Times New Roman" w:hAnsi="Times New Roman"/>
          <w:sz w:val="24"/>
          <w:szCs w:val="24"/>
        </w:rPr>
        <w:t>Укомплектованность педагогическими кадрами  - 97%, вакансия – 3 тренера-преподавателя.</w:t>
      </w:r>
    </w:p>
    <w:p w:rsidR="00476153" w:rsidRPr="002652E1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52E1">
        <w:rPr>
          <w:rFonts w:ascii="Times New Roman" w:hAnsi="Times New Roman"/>
          <w:sz w:val="24"/>
          <w:szCs w:val="24"/>
        </w:rPr>
        <w:t>Динамика доли педагогических работников, от общего количества педагогических работников (22 человека, включая совместителей), имеющих:</w:t>
      </w:r>
    </w:p>
    <w:p w:rsidR="00476153" w:rsidRPr="002652E1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2"/>
        <w:gridCol w:w="1923"/>
        <w:gridCol w:w="1923"/>
        <w:gridCol w:w="1923"/>
        <w:gridCol w:w="1923"/>
      </w:tblGrid>
      <w:tr w:rsidR="00476153" w:rsidRPr="002652E1" w:rsidTr="00F573D1">
        <w:tc>
          <w:tcPr>
            <w:tcW w:w="2432" w:type="dxa"/>
          </w:tcPr>
          <w:p w:rsidR="00476153" w:rsidRPr="002652E1" w:rsidRDefault="00476153" w:rsidP="00F94409">
            <w:pPr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года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923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53" w:rsidRPr="002652E1" w:rsidTr="00F020D1">
        <w:tc>
          <w:tcPr>
            <w:tcW w:w="2432" w:type="dxa"/>
          </w:tcPr>
          <w:p w:rsidR="00476153" w:rsidRPr="002652E1" w:rsidRDefault="00476153" w:rsidP="00F94409">
            <w:pPr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32% (7 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32% (7 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32% (7 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53" w:rsidRPr="002652E1" w:rsidTr="00F020D1">
        <w:tc>
          <w:tcPr>
            <w:tcW w:w="2432" w:type="dxa"/>
          </w:tcPr>
          <w:p w:rsidR="00476153" w:rsidRPr="002652E1" w:rsidRDefault="00476153" w:rsidP="00F94409">
            <w:pPr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18% (4 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22% (5 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22% (5 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53" w:rsidRPr="002652E1" w:rsidTr="00F020D1">
        <w:tc>
          <w:tcPr>
            <w:tcW w:w="2432" w:type="dxa"/>
          </w:tcPr>
          <w:p w:rsidR="00476153" w:rsidRPr="002652E1" w:rsidRDefault="00476153" w:rsidP="00F94409">
            <w:pPr>
              <w:suppressAutoHyphens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Высшее образование в области физической культуры и спорта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72% (16чел.)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72% (16чел.)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72% (16чел.)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53" w:rsidRPr="002652E1" w:rsidTr="00F020D1">
        <w:tc>
          <w:tcPr>
            <w:tcW w:w="2432" w:type="dxa"/>
          </w:tcPr>
          <w:p w:rsidR="00476153" w:rsidRDefault="00476153" w:rsidP="00F94409">
            <w:pPr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Свидетельство о прохождении 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76153" w:rsidRPr="002652E1" w:rsidRDefault="00476153" w:rsidP="00F94409">
            <w:pPr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32% (7чел.)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9% (2чел.)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3%(3чел.)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53" w:rsidRPr="002652E1" w:rsidTr="00F020D1">
        <w:tc>
          <w:tcPr>
            <w:tcW w:w="2432" w:type="dxa"/>
          </w:tcPr>
          <w:p w:rsidR="00476153" w:rsidRPr="002652E1" w:rsidRDefault="00476153" w:rsidP="00F94409">
            <w:pPr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Награды (Почетные грамоты, благодарственные письма МО ПО РО)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45%(10чел.)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45%(10чел.)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45%(10чел.)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6153" w:rsidRPr="002652E1" w:rsidTr="00F020D1">
        <w:tc>
          <w:tcPr>
            <w:tcW w:w="2432" w:type="dxa"/>
          </w:tcPr>
          <w:p w:rsidR="00476153" w:rsidRPr="002652E1" w:rsidRDefault="00476153" w:rsidP="00F94409">
            <w:pPr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Награды (Почетные грамоты, благодарственные письма Минобразования РФ)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22% (5чел.)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22% (5чел.)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52E1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52E1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53" w:rsidRPr="002652E1" w:rsidTr="00F020D1">
        <w:tc>
          <w:tcPr>
            <w:tcW w:w="2432" w:type="dxa"/>
          </w:tcPr>
          <w:p w:rsidR="00476153" w:rsidRPr="002652E1" w:rsidRDefault="00476153" w:rsidP="00F94409">
            <w:pPr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Звание «Заслуженный тренер России» и «Отличник физической культуры и спорта»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3% (3 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3% (3 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3% (3 чел.)</w:t>
            </w:r>
          </w:p>
        </w:tc>
        <w:tc>
          <w:tcPr>
            <w:tcW w:w="1923" w:type="dxa"/>
            <w:vAlign w:val="center"/>
          </w:tcPr>
          <w:p w:rsidR="00476153" w:rsidRPr="002652E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153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153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153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153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153" w:rsidRPr="002652E1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52E1">
        <w:rPr>
          <w:rFonts w:ascii="Times New Roman" w:hAnsi="Times New Roman"/>
          <w:sz w:val="24"/>
          <w:szCs w:val="24"/>
        </w:rPr>
        <w:lastRenderedPageBreak/>
        <w:t>Сравнительная таблица количества педагогических работников, имеющих квалификационные категории: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1"/>
        <w:gridCol w:w="1447"/>
        <w:gridCol w:w="1447"/>
        <w:gridCol w:w="1447"/>
        <w:gridCol w:w="1447"/>
        <w:gridCol w:w="1447"/>
      </w:tblGrid>
      <w:tr w:rsidR="00476153" w:rsidRPr="002652E1" w:rsidTr="008D7D5E">
        <w:trPr>
          <w:jc w:val="center"/>
        </w:trPr>
        <w:tc>
          <w:tcPr>
            <w:tcW w:w="1961" w:type="dxa"/>
          </w:tcPr>
          <w:p w:rsidR="00476153" w:rsidRPr="002652E1" w:rsidRDefault="00476153" w:rsidP="00F9440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2E1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153" w:rsidRPr="002652E1" w:rsidTr="008D7D5E">
        <w:trPr>
          <w:jc w:val="center"/>
        </w:trPr>
        <w:tc>
          <w:tcPr>
            <w:tcW w:w="1961" w:type="dxa"/>
          </w:tcPr>
          <w:p w:rsidR="00476153" w:rsidRPr="002652E1" w:rsidRDefault="00476153" w:rsidP="00F9440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6153" w:rsidRPr="002652E1" w:rsidTr="008D7D5E">
        <w:trPr>
          <w:jc w:val="center"/>
        </w:trPr>
        <w:tc>
          <w:tcPr>
            <w:tcW w:w="1961" w:type="dxa"/>
          </w:tcPr>
          <w:p w:rsidR="00476153" w:rsidRPr="002652E1" w:rsidRDefault="00476153" w:rsidP="00F9440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6153" w:rsidRPr="002652E1" w:rsidTr="008D7D5E">
        <w:trPr>
          <w:jc w:val="center"/>
        </w:trPr>
        <w:tc>
          <w:tcPr>
            <w:tcW w:w="1961" w:type="dxa"/>
          </w:tcPr>
          <w:p w:rsidR="00476153" w:rsidRPr="002652E1" w:rsidRDefault="00476153" w:rsidP="00F9440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153" w:rsidRPr="002652E1" w:rsidTr="008D7D5E">
        <w:trPr>
          <w:jc w:val="center"/>
        </w:trPr>
        <w:tc>
          <w:tcPr>
            <w:tcW w:w="1961" w:type="dxa"/>
          </w:tcPr>
          <w:p w:rsidR="00476153" w:rsidRPr="002652E1" w:rsidRDefault="00476153" w:rsidP="00F9440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6153" w:rsidRPr="002652E1" w:rsidTr="008D7D5E">
        <w:trPr>
          <w:jc w:val="center"/>
        </w:trPr>
        <w:tc>
          <w:tcPr>
            <w:tcW w:w="1961" w:type="dxa"/>
          </w:tcPr>
          <w:p w:rsidR="00476153" w:rsidRPr="002652E1" w:rsidRDefault="00476153" w:rsidP="00F9440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476153" w:rsidRPr="002652E1" w:rsidRDefault="00476153" w:rsidP="00F9440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153" w:rsidRPr="002652E1" w:rsidRDefault="00476153" w:rsidP="002652E1">
      <w:pPr>
        <w:pStyle w:val="a8"/>
        <w:shd w:val="clear" w:color="auto" w:fill="auto"/>
        <w:spacing w:line="240" w:lineRule="auto"/>
        <w:ind w:left="-11"/>
        <w:rPr>
          <w:b/>
          <w:sz w:val="28"/>
          <w:szCs w:val="28"/>
        </w:rPr>
      </w:pPr>
    </w:p>
    <w:p w:rsidR="00476153" w:rsidRDefault="00476153" w:rsidP="00E923F1">
      <w:pPr>
        <w:pStyle w:val="11"/>
        <w:shd w:val="clear" w:color="auto" w:fill="auto"/>
        <w:tabs>
          <w:tab w:val="left" w:pos="6840"/>
        </w:tabs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476153" w:rsidRPr="002652E1" w:rsidRDefault="00476153" w:rsidP="002652E1">
      <w:pPr>
        <w:pStyle w:val="11"/>
        <w:shd w:val="clear" w:color="auto" w:fill="auto"/>
        <w:tabs>
          <w:tab w:val="left" w:pos="6840"/>
        </w:tabs>
        <w:spacing w:before="0" w:after="0" w:line="240" w:lineRule="auto"/>
        <w:ind w:lef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1">
        <w:rPr>
          <w:rFonts w:ascii="Times New Roman" w:hAnsi="Times New Roman" w:cs="Times New Roman"/>
          <w:b/>
          <w:sz w:val="28"/>
          <w:szCs w:val="28"/>
        </w:rPr>
        <w:t>Сведения о руководителях образовательного учреждения</w:t>
      </w: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9"/>
        <w:gridCol w:w="2075"/>
        <w:gridCol w:w="3150"/>
        <w:gridCol w:w="2280"/>
      </w:tblGrid>
      <w:tr w:rsidR="00476153" w:rsidRPr="002652E1" w:rsidTr="00BC6076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звания/</w:t>
            </w: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>ученой степени</w:t>
            </w:r>
          </w:p>
        </w:tc>
      </w:tr>
      <w:tr w:rsidR="00476153" w:rsidRPr="002652E1" w:rsidTr="00BC607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Сергей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Аттестован по должности «руководитель»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6F49CD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>Заслуженный тренер России</w:t>
            </w:r>
          </w:p>
          <w:p w:rsidR="00476153" w:rsidRPr="006F49CD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  <w:p w:rsidR="00476153" w:rsidRPr="006F49CD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физической культуры и спорта </w:t>
            </w:r>
          </w:p>
        </w:tc>
      </w:tr>
      <w:tr w:rsidR="00476153" w:rsidRPr="002652E1" w:rsidTr="00BC6076">
        <w:trPr>
          <w:trHeight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>Заместитель директора по учебно-</w:t>
            </w:r>
          </w:p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 xml:space="preserve">воспитательной </w:t>
            </w:r>
            <w:r>
              <w:rPr>
                <w:rFonts w:ascii="Times New Roman" w:hAnsi="Times New Roman"/>
              </w:rPr>
              <w:t xml:space="preserve">и спортивной </w:t>
            </w:r>
            <w:r w:rsidRPr="002652E1">
              <w:rPr>
                <w:rFonts w:ascii="Times New Roman" w:hAnsi="Times New Roman"/>
              </w:rPr>
              <w:t>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Пышкина </w:t>
            </w: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Аттестована по должности «руководитель»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6F49CD" w:rsidRDefault="00476153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  <w:p w:rsidR="00476153" w:rsidRPr="006F49CD" w:rsidRDefault="00476153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физической культуры и спорта </w:t>
            </w:r>
          </w:p>
        </w:tc>
      </w:tr>
      <w:tr w:rsidR="00476153" w:rsidRPr="002652E1" w:rsidTr="00BC6076">
        <w:trPr>
          <w:trHeight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t xml:space="preserve">административно-хозяйственной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Басистая Инна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Аттестована по должности «руководитель»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6153" w:rsidRPr="00853180" w:rsidRDefault="00476153" w:rsidP="00E923F1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6153" w:rsidRPr="005500CA" w:rsidRDefault="00476153" w:rsidP="005500CA">
      <w:pPr>
        <w:pStyle w:val="12"/>
        <w:spacing w:line="200" w:lineRule="atLeast"/>
        <w:rPr>
          <w:rFonts w:ascii="Times New Roman" w:hAnsi="Times New Roman"/>
          <w:b/>
          <w:iCs/>
          <w:sz w:val="28"/>
          <w:szCs w:val="28"/>
        </w:rPr>
      </w:pPr>
      <w:r w:rsidRPr="005500CA">
        <w:rPr>
          <w:rFonts w:ascii="Times New Roman" w:hAnsi="Times New Roman"/>
          <w:b/>
          <w:iCs/>
          <w:sz w:val="28"/>
          <w:szCs w:val="28"/>
        </w:rPr>
        <w:t>4.3. Осуществление контрольной функции.</w:t>
      </w:r>
    </w:p>
    <w:p w:rsidR="00476153" w:rsidRPr="00F573D1" w:rsidRDefault="00476153" w:rsidP="006F49CD">
      <w:pPr>
        <w:ind w:left="105" w:firstLine="746"/>
        <w:jc w:val="both"/>
        <w:rPr>
          <w:rFonts w:ascii="Times New Roman" w:hAnsi="Times New Roman"/>
          <w:b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 xml:space="preserve">С целью осуществления контрольной функции  в школе организован </w:t>
      </w:r>
      <w:proofErr w:type="spellStart"/>
      <w:r w:rsidRPr="00F573D1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F573D1">
        <w:rPr>
          <w:rFonts w:ascii="Times New Roman" w:hAnsi="Times New Roman"/>
          <w:sz w:val="24"/>
          <w:szCs w:val="24"/>
        </w:rPr>
        <w:t xml:space="preserve"> контроль – основной источник информации для анализа состояния учебно-тренировочного и воспитательного процессов МБОУДО «ДЮСШ» ЕР, достоверности результатов деятельности участников учебно-тренировочного и воспитательного процессов. В рамках внутришкольного контроля проводятся наблюдения,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Ростовской области, Администрации Егорлыкского района, МБОУДО «ДЮСШ» ЕР в области образования  физической культуры и спорта.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3D1">
        <w:rPr>
          <w:rFonts w:ascii="Times New Roman" w:hAnsi="Times New Roman"/>
          <w:sz w:val="24"/>
          <w:szCs w:val="24"/>
        </w:rPr>
        <w:t>Цели и задачи внутришкольного контроля: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Получение объективной информации о состоянии проведения учебно-тренировочных занятий по видам спорта.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Совершенствование организации учебно-тренировочного и воспитательного процессов.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lastRenderedPageBreak/>
        <w:t>Оценка деятельности тренера-преподавателя.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эффективности применяемых средств и методов тренировки.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уровня подготовленности спортсменов.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Отслеживание динамики роста спортивных результатов обучающихся.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Выявление перспективных обучающихся.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эффективности воспитательных воздействий в формировании личности спортсмена.</w:t>
      </w:r>
    </w:p>
    <w:p w:rsidR="00476153" w:rsidRPr="00F573D1" w:rsidRDefault="00476153" w:rsidP="00F573D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Основные направления работы, подлежащие обязательному контролю: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Набор и зачисление обучающихся, комплектование учебных групп.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Ведение  документации учебных групп: журналы учета работы учебных групп, журналы мониторинга отслеживания результатов, журналы учета инструктажей, личные дела обучающихся.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Подготовка и проведение  соревнований и спортивно-массовых мероприятий.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Организация и проведение учебно-тренировочных занятий.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Присвоение разрядов по виду спорта.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Работа в летний период.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 xml:space="preserve">Работа методической деятельности и тренерско-методических советов. 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Итоги приемно-переводных нормативов.</w:t>
      </w:r>
    </w:p>
    <w:p w:rsidR="00476153" w:rsidRPr="008A75E1" w:rsidRDefault="00476153" w:rsidP="005500CA">
      <w:pPr>
        <w:pStyle w:val="11"/>
        <w:shd w:val="clear" w:color="auto" w:fill="auto"/>
        <w:spacing w:before="0" w:after="0" w:line="240" w:lineRule="auto"/>
        <w:ind w:left="-41" w:righ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8A75E1">
        <w:rPr>
          <w:rFonts w:ascii="Times New Roman" w:hAnsi="Times New Roman" w:cs="Times New Roman"/>
          <w:b/>
          <w:sz w:val="28"/>
          <w:szCs w:val="28"/>
        </w:rPr>
        <w:t>Материально-техническая база образовательного учреждения</w:t>
      </w:r>
    </w:p>
    <w:p w:rsidR="00476153" w:rsidRDefault="00476153" w:rsidP="00F573D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76153" w:rsidRPr="00F573D1" w:rsidRDefault="00476153" w:rsidP="00AD5F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bCs/>
          <w:sz w:val="24"/>
          <w:szCs w:val="24"/>
        </w:rPr>
        <w:t>Материально-технические и медико-социальные условия осуществления  образовательного процесса находятся на оптимальном уровне. МБОУДО «ДЮСШ»</w:t>
      </w:r>
      <w:r w:rsidRPr="00F573D1">
        <w:rPr>
          <w:rFonts w:ascii="Times New Roman" w:hAnsi="Times New Roman"/>
          <w:sz w:val="24"/>
          <w:szCs w:val="24"/>
        </w:rPr>
        <w:t xml:space="preserve"> </w:t>
      </w:r>
      <w:r w:rsidRPr="00F573D1">
        <w:rPr>
          <w:rFonts w:ascii="Times New Roman" w:hAnsi="Times New Roman"/>
          <w:bCs/>
          <w:sz w:val="24"/>
          <w:szCs w:val="24"/>
        </w:rPr>
        <w:t>ЕР</w:t>
      </w:r>
      <w:r w:rsidRPr="00F573D1">
        <w:rPr>
          <w:rFonts w:ascii="Times New Roman" w:hAnsi="Times New Roman"/>
          <w:sz w:val="24"/>
          <w:szCs w:val="24"/>
        </w:rPr>
        <w:t xml:space="preserve"> располагается в здании по адресу:  Ростовская область, Егорлыкский район, станица Егорлыкская, переулок Грицика 119, год ввода в эксплуатацию – ноябрь 1981 года. </w:t>
      </w:r>
      <w:r>
        <w:rPr>
          <w:rFonts w:ascii="Times New Roman" w:hAnsi="Times New Roman"/>
          <w:sz w:val="24"/>
          <w:szCs w:val="24"/>
        </w:rPr>
        <w:t>У</w:t>
      </w:r>
      <w:r w:rsidRPr="00F573D1">
        <w:rPr>
          <w:rFonts w:ascii="Times New Roman" w:hAnsi="Times New Roman"/>
          <w:sz w:val="24"/>
          <w:szCs w:val="24"/>
        </w:rPr>
        <w:t>чебно-тренировочная, спортивно-массовая и воспитательная работа проводится на собственной спортивной базе, а также на базах общеобразовательных школ и детских дошкольных учреждениях Егорлыкского района. В настоящее время в оперативном управлении спортивной школы находится спортивный зал 28х14, борцовский зал, тренерская и административные комнаты, подсобные помещения, 2 открытые спортивные площадки (гандбольная 40х20 и волейбольная 20х10), тренажерный зал, стадион (футбольное поле, беговая дорожка, 5 спортивных площадок, спортивный городок), спортивно-оздоровительный восстановительный центр (борцовский зал, тренажерный зал, мед. кабинет, тренерская комната; методический кабинет (видеотека, методическая библиотека); комната эмоциональной разгрузки.</w:t>
      </w:r>
    </w:p>
    <w:p w:rsidR="00476153" w:rsidRPr="005500CA" w:rsidRDefault="00476153" w:rsidP="005500CA">
      <w:pPr>
        <w:jc w:val="both"/>
        <w:rPr>
          <w:rFonts w:ascii="Times New Roman" w:hAnsi="Times New Roman"/>
          <w:sz w:val="24"/>
          <w:szCs w:val="24"/>
        </w:rPr>
      </w:pPr>
      <w:r w:rsidRPr="005500CA">
        <w:rPr>
          <w:rFonts w:ascii="Times New Roman" w:hAnsi="Times New Roman"/>
          <w:sz w:val="24"/>
          <w:szCs w:val="24"/>
        </w:rPr>
        <w:tab/>
        <w:t xml:space="preserve">Технические средства и оргтехника: автомобили ГАЗ 322132, ПАЗ 32053-70, музыкальный центр, видеокамера, компьютеры -  5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; принтеры-3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, ксерокс 1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, сканер 1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; телефоны (3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), в </w:t>
      </w:r>
      <w:proofErr w:type="spellStart"/>
      <w:r w:rsidRPr="005500CA">
        <w:rPr>
          <w:rFonts w:ascii="Times New Roman" w:hAnsi="Times New Roman"/>
          <w:sz w:val="24"/>
          <w:szCs w:val="24"/>
        </w:rPr>
        <w:t>т.ч</w:t>
      </w:r>
      <w:proofErr w:type="spellEnd"/>
      <w:r w:rsidRPr="005500CA">
        <w:rPr>
          <w:rFonts w:ascii="Times New Roman" w:hAnsi="Times New Roman"/>
          <w:sz w:val="24"/>
          <w:szCs w:val="24"/>
        </w:rPr>
        <w:t>. факс, сервер б/пл. доступа в сеть Интернет.</w:t>
      </w:r>
    </w:p>
    <w:p w:rsidR="00CF62DC" w:rsidRDefault="00CF62DC" w:rsidP="00CF62DC">
      <w:pPr>
        <w:ind w:left="435"/>
        <w:rPr>
          <w:rFonts w:ascii="Times New Roman" w:hAnsi="Times New Roman"/>
          <w:b/>
          <w:sz w:val="28"/>
          <w:szCs w:val="28"/>
        </w:rPr>
      </w:pPr>
    </w:p>
    <w:p w:rsidR="00CF62DC" w:rsidRDefault="00CF62DC" w:rsidP="00CF62DC">
      <w:pPr>
        <w:ind w:left="435"/>
        <w:rPr>
          <w:rFonts w:ascii="Times New Roman" w:hAnsi="Times New Roman"/>
          <w:b/>
          <w:sz w:val="28"/>
          <w:szCs w:val="28"/>
        </w:rPr>
      </w:pPr>
    </w:p>
    <w:p w:rsidR="00CF62DC" w:rsidRDefault="00CF62DC" w:rsidP="00CF62DC">
      <w:pPr>
        <w:ind w:left="435"/>
        <w:rPr>
          <w:rFonts w:ascii="Times New Roman" w:hAnsi="Times New Roman"/>
          <w:b/>
          <w:sz w:val="28"/>
          <w:szCs w:val="28"/>
        </w:rPr>
      </w:pPr>
    </w:p>
    <w:p w:rsidR="00CF62DC" w:rsidRDefault="00CF62DC" w:rsidP="00CF62DC">
      <w:pPr>
        <w:ind w:left="435"/>
        <w:rPr>
          <w:rFonts w:ascii="Times New Roman" w:hAnsi="Times New Roman"/>
          <w:b/>
          <w:sz w:val="28"/>
          <w:szCs w:val="28"/>
        </w:rPr>
      </w:pPr>
    </w:p>
    <w:p w:rsidR="00CF62DC" w:rsidRDefault="00CF62DC" w:rsidP="00CF62DC">
      <w:pPr>
        <w:ind w:left="435"/>
        <w:rPr>
          <w:rFonts w:ascii="Times New Roman" w:hAnsi="Times New Roman"/>
          <w:b/>
          <w:sz w:val="28"/>
          <w:szCs w:val="28"/>
        </w:rPr>
      </w:pPr>
    </w:p>
    <w:p w:rsidR="00CF62DC" w:rsidRDefault="00CF62DC" w:rsidP="00CF62DC">
      <w:pPr>
        <w:ind w:left="435"/>
        <w:rPr>
          <w:rFonts w:ascii="Times New Roman" w:hAnsi="Times New Roman"/>
          <w:b/>
          <w:sz w:val="28"/>
          <w:szCs w:val="28"/>
        </w:rPr>
      </w:pPr>
    </w:p>
    <w:p w:rsidR="00CF62DC" w:rsidRDefault="00CF62DC" w:rsidP="00CF62DC">
      <w:pPr>
        <w:ind w:left="435"/>
        <w:rPr>
          <w:rFonts w:ascii="Times New Roman" w:hAnsi="Times New Roman"/>
          <w:b/>
          <w:sz w:val="28"/>
          <w:szCs w:val="28"/>
        </w:rPr>
      </w:pPr>
    </w:p>
    <w:p w:rsidR="00476153" w:rsidRDefault="00CF62DC" w:rsidP="00CF62DC">
      <w:pPr>
        <w:ind w:left="4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476153">
        <w:rPr>
          <w:rFonts w:ascii="Times New Roman" w:hAnsi="Times New Roman"/>
          <w:b/>
          <w:sz w:val="28"/>
          <w:szCs w:val="28"/>
        </w:rPr>
        <w:t xml:space="preserve">Сведения об уровне подготовки </w:t>
      </w:r>
      <w:proofErr w:type="gramStart"/>
      <w:r w:rsidR="0047615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476153">
        <w:rPr>
          <w:rFonts w:ascii="Times New Roman" w:hAnsi="Times New Roman"/>
          <w:b/>
          <w:sz w:val="28"/>
          <w:szCs w:val="28"/>
        </w:rPr>
        <w:t>.</w:t>
      </w:r>
    </w:p>
    <w:p w:rsidR="00476153" w:rsidRPr="005500CA" w:rsidRDefault="00476153" w:rsidP="00550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Итоги у</w:t>
      </w:r>
      <w:r w:rsidRPr="005500CA">
        <w:rPr>
          <w:rFonts w:ascii="Times New Roman" w:hAnsi="Times New Roman"/>
          <w:b/>
          <w:sz w:val="28"/>
          <w:szCs w:val="28"/>
        </w:rPr>
        <w:t>частие обучающихся в спортивных соревнованиях и турнирах.</w:t>
      </w:r>
    </w:p>
    <w:p w:rsidR="00476153" w:rsidRPr="00F573D1" w:rsidRDefault="00476153" w:rsidP="00F573D1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 xml:space="preserve">          </w:t>
      </w:r>
    </w:p>
    <w:p w:rsidR="00476153" w:rsidRPr="00F573D1" w:rsidRDefault="00476153" w:rsidP="00F573D1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ab/>
        <w:t>Согласно календарному плану ДЮСШ на 201</w:t>
      </w:r>
      <w:r>
        <w:rPr>
          <w:rFonts w:ascii="Times New Roman" w:hAnsi="Times New Roman"/>
          <w:sz w:val="24"/>
          <w:szCs w:val="24"/>
        </w:rPr>
        <w:t>5</w:t>
      </w:r>
      <w:r w:rsidRPr="00F573D1">
        <w:rPr>
          <w:rFonts w:ascii="Times New Roman" w:hAnsi="Times New Roman"/>
          <w:sz w:val="24"/>
          <w:szCs w:val="24"/>
        </w:rPr>
        <w:t xml:space="preserve"> год спортсмены школы участвовали в </w:t>
      </w:r>
      <w:r>
        <w:rPr>
          <w:rFonts w:ascii="Times New Roman" w:hAnsi="Times New Roman"/>
          <w:sz w:val="24"/>
          <w:szCs w:val="24"/>
        </w:rPr>
        <w:t xml:space="preserve">134 </w:t>
      </w:r>
      <w:r w:rsidRPr="00F573D1">
        <w:rPr>
          <w:rFonts w:ascii="Times New Roman" w:hAnsi="Times New Roman"/>
          <w:sz w:val="24"/>
          <w:szCs w:val="24"/>
        </w:rPr>
        <w:t xml:space="preserve">спортивных соревнованиях, общее число участвующих – </w:t>
      </w:r>
      <w:r>
        <w:rPr>
          <w:rFonts w:ascii="Times New Roman" w:hAnsi="Times New Roman"/>
          <w:sz w:val="24"/>
          <w:szCs w:val="24"/>
        </w:rPr>
        <w:t xml:space="preserve">2839 </w:t>
      </w:r>
      <w:r w:rsidRPr="00F573D1">
        <w:rPr>
          <w:rFonts w:ascii="Times New Roman" w:hAnsi="Times New Roman"/>
          <w:sz w:val="24"/>
          <w:szCs w:val="24"/>
        </w:rPr>
        <w:t>человека.</w:t>
      </w:r>
    </w:p>
    <w:p w:rsidR="00476153" w:rsidRPr="00F573D1" w:rsidRDefault="00476153" w:rsidP="00F573D1">
      <w:pPr>
        <w:pStyle w:val="1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3"/>
        <w:gridCol w:w="927"/>
        <w:gridCol w:w="927"/>
        <w:gridCol w:w="1009"/>
        <w:gridCol w:w="1190"/>
        <w:gridCol w:w="927"/>
        <w:gridCol w:w="1083"/>
      </w:tblGrid>
      <w:tr w:rsidR="00476153" w:rsidRPr="00F573D1" w:rsidTr="00AD5F3B">
        <w:trPr>
          <w:trHeight w:val="630"/>
        </w:trPr>
        <w:tc>
          <w:tcPr>
            <w:tcW w:w="563" w:type="dxa"/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F573D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276" w:type="dxa"/>
            <w:gridSpan w:val="4"/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 xml:space="preserve">                      Количество соревнований </w:t>
            </w:r>
          </w:p>
        </w:tc>
        <w:tc>
          <w:tcPr>
            <w:tcW w:w="3200" w:type="dxa"/>
            <w:gridSpan w:val="3"/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ДЮСШ </w:t>
            </w:r>
          </w:p>
        </w:tc>
      </w:tr>
      <w:tr w:rsidR="00476153" w:rsidRPr="00F573D1" w:rsidTr="00F94409">
        <w:tc>
          <w:tcPr>
            <w:tcW w:w="563" w:type="dxa"/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76153" w:rsidRPr="00F573D1" w:rsidTr="00CF62DC">
        <w:trPr>
          <w:trHeight w:val="774"/>
        </w:trPr>
        <w:tc>
          <w:tcPr>
            <w:tcW w:w="563" w:type="dxa"/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Международные турниры</w:t>
            </w:r>
            <w:r>
              <w:rPr>
                <w:rFonts w:ascii="Times New Roman" w:hAnsi="Times New Roman"/>
                <w:sz w:val="24"/>
                <w:szCs w:val="24"/>
              </w:rPr>
              <w:t>, Всероссийские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76153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76153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3" w:name="_GoBack"/>
            <w:bookmarkEnd w:id="3"/>
          </w:p>
        </w:tc>
      </w:tr>
      <w:tr w:rsidR="00476153" w:rsidRPr="00F573D1" w:rsidTr="00CF62DC">
        <w:trPr>
          <w:trHeight w:val="1726"/>
        </w:trPr>
        <w:tc>
          <w:tcPr>
            <w:tcW w:w="563" w:type="dxa"/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Первенства Российские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3D1">
              <w:rPr>
                <w:rFonts w:ascii="Times New Roman" w:hAnsi="Times New Roman"/>
                <w:sz w:val="24"/>
                <w:szCs w:val="24"/>
              </w:rPr>
              <w:t>(зональные,</w:t>
            </w:r>
          </w:p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полуфиналы, финалы)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76153" w:rsidRPr="00F573D1" w:rsidTr="00CF62DC">
        <w:trPr>
          <w:trHeight w:val="579"/>
        </w:trPr>
        <w:tc>
          <w:tcPr>
            <w:tcW w:w="563" w:type="dxa"/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Первенства, Кубки РО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</w:tr>
      <w:tr w:rsidR="00476153" w:rsidRPr="00F573D1" w:rsidTr="00AD5F3B">
        <w:trPr>
          <w:trHeight w:val="834"/>
        </w:trPr>
        <w:tc>
          <w:tcPr>
            <w:tcW w:w="563" w:type="dxa"/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Областные, межрайонные турниры.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</w:tr>
      <w:tr w:rsidR="00476153" w:rsidRPr="00F573D1" w:rsidTr="00F94409">
        <w:tc>
          <w:tcPr>
            <w:tcW w:w="563" w:type="dxa"/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</w:tr>
      <w:tr w:rsidR="00476153" w:rsidRPr="00F573D1" w:rsidTr="00F94409">
        <w:tc>
          <w:tcPr>
            <w:tcW w:w="563" w:type="dxa"/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Первенство ДЮСШ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57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76153" w:rsidRPr="00F573D1" w:rsidTr="00F94409">
        <w:tc>
          <w:tcPr>
            <w:tcW w:w="563" w:type="dxa"/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476153" w:rsidRPr="00F573D1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1744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3D1">
              <w:rPr>
                <w:rFonts w:ascii="Times New Roman" w:hAnsi="Times New Roman"/>
                <w:sz w:val="24"/>
                <w:szCs w:val="24"/>
              </w:rPr>
              <w:t>2852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76153" w:rsidRPr="00F573D1" w:rsidRDefault="00476153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</w:t>
            </w:r>
          </w:p>
        </w:tc>
      </w:tr>
    </w:tbl>
    <w:p w:rsidR="00476153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ЛУЧШИЕ РЕЗУЛЬТАТЫ ПО ОТДЕЛЕНИЯМ </w:t>
      </w:r>
    </w:p>
    <w:p w:rsidR="00476153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(Первенство области, Кубки области, Областные турниры, Всероссийские соревнования)</w:t>
      </w:r>
    </w:p>
    <w:p w:rsidR="00476153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48B9">
        <w:rPr>
          <w:rFonts w:ascii="Times New Roman" w:hAnsi="Times New Roman"/>
          <w:sz w:val="24"/>
          <w:szCs w:val="24"/>
          <w:u w:val="single"/>
        </w:rPr>
        <w:t xml:space="preserve">ОТДЕЛЕНИЕ ГАНДБОЛА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 xml:space="preserve">- Первенство Ростовской области среди юношей 2003 г.р. </w:t>
      </w:r>
      <w:proofErr w:type="spellStart"/>
      <w:r w:rsidRPr="00C248B9">
        <w:rPr>
          <w:rFonts w:ascii="Times New Roman" w:hAnsi="Times New Roman"/>
          <w:sz w:val="24"/>
          <w:szCs w:val="24"/>
        </w:rPr>
        <w:t>г.Новочеркасск</w:t>
      </w:r>
      <w:proofErr w:type="spellEnd"/>
      <w:r w:rsidRPr="00C248B9">
        <w:rPr>
          <w:rFonts w:ascii="Times New Roman" w:hAnsi="Times New Roman"/>
          <w:sz w:val="24"/>
          <w:szCs w:val="24"/>
        </w:rPr>
        <w:t xml:space="preserve">   - 1место 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 xml:space="preserve">- Первенство Ростовской области среди девушек 2002 г.р. </w:t>
      </w:r>
      <w:proofErr w:type="spellStart"/>
      <w:r w:rsidRPr="00C248B9">
        <w:rPr>
          <w:rFonts w:ascii="Times New Roman" w:hAnsi="Times New Roman"/>
          <w:sz w:val="24"/>
          <w:szCs w:val="24"/>
        </w:rPr>
        <w:t>г.Ростов</w:t>
      </w:r>
      <w:proofErr w:type="spellEnd"/>
      <w:r w:rsidRPr="00C248B9">
        <w:rPr>
          <w:rFonts w:ascii="Times New Roman" w:hAnsi="Times New Roman"/>
          <w:sz w:val="24"/>
          <w:szCs w:val="24"/>
        </w:rPr>
        <w:t xml:space="preserve"> н/Д  - 2 место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 xml:space="preserve">- Открытое первенство </w:t>
      </w:r>
      <w:proofErr w:type="spellStart"/>
      <w:r w:rsidRPr="00C248B9">
        <w:rPr>
          <w:rFonts w:ascii="Times New Roman" w:hAnsi="Times New Roman"/>
          <w:sz w:val="24"/>
          <w:szCs w:val="24"/>
        </w:rPr>
        <w:t>Целинского</w:t>
      </w:r>
      <w:proofErr w:type="spellEnd"/>
      <w:r w:rsidRPr="00C248B9">
        <w:rPr>
          <w:rFonts w:ascii="Times New Roman" w:hAnsi="Times New Roman"/>
          <w:sz w:val="24"/>
          <w:szCs w:val="24"/>
        </w:rPr>
        <w:t xml:space="preserve"> района среди девушек 2002-2003 г.р. – 1 место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 xml:space="preserve">- Открытое первенство ДЮСШ ГК «Дон» среди юношей 2003-2004 г.р. Ростов н/Д   - 2место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 xml:space="preserve">- Междугородний турнир среди юношей 2003-2004 г.р. </w:t>
      </w:r>
      <w:proofErr w:type="spellStart"/>
      <w:r w:rsidRPr="00C248B9">
        <w:rPr>
          <w:rFonts w:ascii="Times New Roman" w:hAnsi="Times New Roman"/>
          <w:sz w:val="24"/>
          <w:szCs w:val="24"/>
        </w:rPr>
        <w:t>г.Новочеркасск</w:t>
      </w:r>
      <w:proofErr w:type="spellEnd"/>
      <w:r w:rsidRPr="00C248B9">
        <w:rPr>
          <w:rFonts w:ascii="Times New Roman" w:hAnsi="Times New Roman"/>
          <w:sz w:val="24"/>
          <w:szCs w:val="24"/>
        </w:rPr>
        <w:t xml:space="preserve"> - 3место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 xml:space="preserve">- Международный турнир среди юношей 2003 г.р. </w:t>
      </w:r>
      <w:proofErr w:type="spellStart"/>
      <w:r w:rsidRPr="00C248B9">
        <w:rPr>
          <w:rFonts w:ascii="Times New Roman" w:hAnsi="Times New Roman"/>
          <w:sz w:val="24"/>
          <w:szCs w:val="24"/>
        </w:rPr>
        <w:t>г.Саратов</w:t>
      </w:r>
      <w:proofErr w:type="spellEnd"/>
      <w:r w:rsidRPr="00C248B9">
        <w:rPr>
          <w:rFonts w:ascii="Times New Roman" w:hAnsi="Times New Roman"/>
          <w:sz w:val="24"/>
          <w:szCs w:val="24"/>
        </w:rPr>
        <w:t xml:space="preserve"> – 6место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48B9">
        <w:rPr>
          <w:rFonts w:ascii="Times New Roman" w:hAnsi="Times New Roman"/>
          <w:sz w:val="24"/>
          <w:szCs w:val="24"/>
          <w:u w:val="single"/>
        </w:rPr>
        <w:t xml:space="preserve">ОТДЕЛЕНИЕ ФУТБОЛА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48B9">
        <w:rPr>
          <w:rFonts w:ascii="Times New Roman" w:hAnsi="Times New Roman"/>
          <w:sz w:val="24"/>
          <w:szCs w:val="24"/>
          <w:u w:val="single"/>
        </w:rPr>
        <w:t>Полуфинал Кубка Ростовской области среди юношей 2001-2002 г.р.</w:t>
      </w:r>
      <w:r>
        <w:rPr>
          <w:rFonts w:ascii="Times New Roman" w:hAnsi="Times New Roman"/>
          <w:sz w:val="24"/>
          <w:szCs w:val="24"/>
          <w:u w:val="single"/>
        </w:rPr>
        <w:t xml:space="preserve"> – 8 место</w:t>
      </w:r>
      <w:r w:rsidRPr="00C248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  <w:u w:val="single"/>
        </w:rPr>
        <w:t>ОТДЕЛЕНИЕ  ГРЕКО-РИМСКОЙ БОРЬБЫ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>- Первенство Ростовской области (</w:t>
      </w:r>
      <w:proofErr w:type="spellStart"/>
      <w:r w:rsidRPr="00C248B9">
        <w:rPr>
          <w:rFonts w:ascii="Times New Roman" w:hAnsi="Times New Roman"/>
          <w:sz w:val="24"/>
          <w:szCs w:val="24"/>
        </w:rPr>
        <w:t>г.Ростов</w:t>
      </w:r>
      <w:proofErr w:type="spellEnd"/>
      <w:r w:rsidRPr="00C248B9">
        <w:rPr>
          <w:rFonts w:ascii="Times New Roman" w:hAnsi="Times New Roman"/>
          <w:sz w:val="24"/>
          <w:szCs w:val="24"/>
        </w:rPr>
        <w:t xml:space="preserve"> н/Д)   среди юношей 2000-2001 г. р. - 5м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>- Открытое первенство (</w:t>
      </w:r>
      <w:proofErr w:type="spellStart"/>
      <w:r w:rsidRPr="00C248B9">
        <w:rPr>
          <w:rFonts w:ascii="Times New Roman" w:hAnsi="Times New Roman"/>
          <w:sz w:val="24"/>
          <w:szCs w:val="24"/>
        </w:rPr>
        <w:t>ст.Новопокровская</w:t>
      </w:r>
      <w:proofErr w:type="spellEnd"/>
      <w:r w:rsidRPr="00C248B9">
        <w:rPr>
          <w:rFonts w:ascii="Times New Roman" w:hAnsi="Times New Roman"/>
          <w:sz w:val="24"/>
          <w:szCs w:val="24"/>
        </w:rPr>
        <w:t xml:space="preserve">)  среди юношей 2001-2008 г.р. - 1м -3человека  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>- Открытое первенство (</w:t>
      </w:r>
      <w:proofErr w:type="spellStart"/>
      <w:r w:rsidRPr="00C248B9">
        <w:rPr>
          <w:rFonts w:ascii="Times New Roman" w:hAnsi="Times New Roman"/>
          <w:sz w:val="24"/>
          <w:szCs w:val="24"/>
        </w:rPr>
        <w:t>с.Чалтырь</w:t>
      </w:r>
      <w:proofErr w:type="spellEnd"/>
      <w:r w:rsidRPr="00C248B9">
        <w:rPr>
          <w:rFonts w:ascii="Times New Roman" w:hAnsi="Times New Roman"/>
          <w:sz w:val="24"/>
          <w:szCs w:val="24"/>
        </w:rPr>
        <w:t xml:space="preserve">)  среди юношей 2001-2002 г.р. - 1м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>- Открытый турнир . (</w:t>
      </w:r>
      <w:proofErr w:type="spellStart"/>
      <w:r w:rsidRPr="00C248B9">
        <w:rPr>
          <w:rFonts w:ascii="Times New Roman" w:hAnsi="Times New Roman"/>
          <w:sz w:val="24"/>
          <w:szCs w:val="24"/>
        </w:rPr>
        <w:t>г.Азов</w:t>
      </w:r>
      <w:proofErr w:type="spellEnd"/>
      <w:r w:rsidRPr="00C248B9">
        <w:rPr>
          <w:rFonts w:ascii="Times New Roman" w:hAnsi="Times New Roman"/>
          <w:sz w:val="24"/>
          <w:szCs w:val="24"/>
        </w:rPr>
        <w:t>)  юноши 2002-2003 г.р</w:t>
      </w:r>
      <w:r>
        <w:rPr>
          <w:rFonts w:ascii="Times New Roman" w:hAnsi="Times New Roman"/>
          <w:sz w:val="24"/>
          <w:szCs w:val="24"/>
        </w:rPr>
        <w:t>.</w:t>
      </w:r>
      <w:r w:rsidRPr="00C248B9">
        <w:rPr>
          <w:rFonts w:ascii="Times New Roman" w:hAnsi="Times New Roman"/>
          <w:sz w:val="24"/>
          <w:szCs w:val="24"/>
        </w:rPr>
        <w:t xml:space="preserve">– 1м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lastRenderedPageBreak/>
        <w:t>- Открытый турнир (</w:t>
      </w:r>
      <w:proofErr w:type="spellStart"/>
      <w:r w:rsidRPr="00C248B9">
        <w:rPr>
          <w:rFonts w:ascii="Times New Roman" w:hAnsi="Times New Roman"/>
          <w:sz w:val="24"/>
          <w:szCs w:val="24"/>
        </w:rPr>
        <w:t>г.Новочеркасск</w:t>
      </w:r>
      <w:proofErr w:type="spellEnd"/>
      <w:r w:rsidRPr="00C248B9">
        <w:rPr>
          <w:rFonts w:ascii="Times New Roman" w:hAnsi="Times New Roman"/>
          <w:sz w:val="24"/>
          <w:szCs w:val="24"/>
        </w:rPr>
        <w:t>) юноши 2001-2003 г.р. – 1м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>- Областной турнир (</w:t>
      </w:r>
      <w:proofErr w:type="spellStart"/>
      <w:r w:rsidRPr="00C248B9">
        <w:rPr>
          <w:rFonts w:ascii="Times New Roman" w:hAnsi="Times New Roman"/>
          <w:sz w:val="24"/>
          <w:szCs w:val="24"/>
        </w:rPr>
        <w:t>п.Гигант</w:t>
      </w:r>
      <w:proofErr w:type="spellEnd"/>
      <w:r w:rsidRPr="00C248B9">
        <w:rPr>
          <w:rFonts w:ascii="Times New Roman" w:hAnsi="Times New Roman"/>
          <w:sz w:val="24"/>
          <w:szCs w:val="24"/>
        </w:rPr>
        <w:t>) юноши 2001-2004 г.р</w:t>
      </w:r>
      <w:r>
        <w:rPr>
          <w:rFonts w:ascii="Times New Roman" w:hAnsi="Times New Roman"/>
          <w:sz w:val="24"/>
          <w:szCs w:val="24"/>
        </w:rPr>
        <w:t>.</w:t>
      </w:r>
      <w:r w:rsidRPr="00C248B9">
        <w:rPr>
          <w:rFonts w:ascii="Times New Roman" w:hAnsi="Times New Roman"/>
          <w:sz w:val="24"/>
          <w:szCs w:val="24"/>
        </w:rPr>
        <w:t xml:space="preserve"> – 1м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>- Открытый турнир (</w:t>
      </w:r>
      <w:proofErr w:type="spellStart"/>
      <w:r w:rsidRPr="00C248B9">
        <w:rPr>
          <w:rFonts w:ascii="Times New Roman" w:hAnsi="Times New Roman"/>
          <w:sz w:val="24"/>
          <w:szCs w:val="24"/>
        </w:rPr>
        <w:t>п.Весёлый</w:t>
      </w:r>
      <w:proofErr w:type="spellEnd"/>
      <w:r w:rsidRPr="00C248B9">
        <w:rPr>
          <w:rFonts w:ascii="Times New Roman" w:hAnsi="Times New Roman"/>
          <w:sz w:val="24"/>
          <w:szCs w:val="24"/>
        </w:rPr>
        <w:t xml:space="preserve">) юноши 2001-2004 г.р. - 1м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>- Открытый областной турнир (</w:t>
      </w:r>
      <w:proofErr w:type="spellStart"/>
      <w:r w:rsidRPr="00C248B9">
        <w:rPr>
          <w:rFonts w:ascii="Times New Roman" w:hAnsi="Times New Roman"/>
          <w:sz w:val="24"/>
          <w:szCs w:val="24"/>
        </w:rPr>
        <w:t>п.Гигант</w:t>
      </w:r>
      <w:proofErr w:type="spellEnd"/>
      <w:r w:rsidRPr="00C248B9">
        <w:rPr>
          <w:rFonts w:ascii="Times New Roman" w:hAnsi="Times New Roman"/>
          <w:sz w:val="24"/>
          <w:szCs w:val="24"/>
        </w:rPr>
        <w:t xml:space="preserve">) юноши 2002-2003,2004-2005 г.р. – 1м 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48B9">
        <w:rPr>
          <w:rFonts w:ascii="Times New Roman" w:hAnsi="Times New Roman"/>
          <w:sz w:val="24"/>
          <w:szCs w:val="24"/>
          <w:u w:val="single"/>
        </w:rPr>
        <w:t>ОТДЕЛЕНИЕ ДЗЮДО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sz w:val="24"/>
          <w:szCs w:val="24"/>
        </w:rPr>
        <w:t xml:space="preserve"> </w:t>
      </w:r>
      <w:r w:rsidRPr="00C248B9">
        <w:rPr>
          <w:rFonts w:ascii="Times New Roman" w:hAnsi="Times New Roman"/>
          <w:sz w:val="24"/>
          <w:szCs w:val="24"/>
        </w:rPr>
        <w:t xml:space="preserve">- Открытое первенство среди юношей и девушек  </w:t>
      </w:r>
      <w:proofErr w:type="spellStart"/>
      <w:r w:rsidRPr="00C248B9">
        <w:rPr>
          <w:rFonts w:ascii="Times New Roman" w:hAnsi="Times New Roman"/>
          <w:sz w:val="24"/>
          <w:szCs w:val="24"/>
        </w:rPr>
        <w:t>п.Целина</w:t>
      </w:r>
      <w:proofErr w:type="spellEnd"/>
      <w:r w:rsidRPr="00C248B9">
        <w:rPr>
          <w:rFonts w:ascii="Times New Roman" w:hAnsi="Times New Roman"/>
          <w:sz w:val="24"/>
          <w:szCs w:val="24"/>
        </w:rPr>
        <w:t xml:space="preserve"> - 1м</w:t>
      </w:r>
    </w:p>
    <w:p w:rsidR="00476153" w:rsidRPr="00C248B9" w:rsidRDefault="00476153" w:rsidP="00CF6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B9">
        <w:rPr>
          <w:rFonts w:ascii="Times New Roman" w:hAnsi="Times New Roman"/>
          <w:sz w:val="24"/>
          <w:szCs w:val="24"/>
        </w:rPr>
        <w:t xml:space="preserve">- Открытое первенство среди девушек и юношей </w:t>
      </w:r>
      <w:proofErr w:type="spellStart"/>
      <w:r w:rsidRPr="00C248B9">
        <w:rPr>
          <w:rFonts w:ascii="Times New Roman" w:hAnsi="Times New Roman"/>
          <w:sz w:val="24"/>
          <w:szCs w:val="24"/>
        </w:rPr>
        <w:t>п.Целина</w:t>
      </w:r>
      <w:proofErr w:type="spellEnd"/>
      <w:r w:rsidRPr="00C248B9">
        <w:rPr>
          <w:rFonts w:ascii="Times New Roman" w:hAnsi="Times New Roman"/>
          <w:sz w:val="24"/>
          <w:szCs w:val="24"/>
        </w:rPr>
        <w:t xml:space="preserve">  - 1м</w:t>
      </w:r>
    </w:p>
    <w:p w:rsidR="00CF62DC" w:rsidRDefault="00CF62DC" w:rsidP="005500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2DC" w:rsidRDefault="00CF62DC" w:rsidP="005500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153" w:rsidRPr="005500CA" w:rsidRDefault="00476153" w:rsidP="005500CA">
      <w:pPr>
        <w:jc w:val="center"/>
        <w:rPr>
          <w:rFonts w:ascii="Times New Roman" w:hAnsi="Times New Roman"/>
          <w:b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Задачи на 2016 год: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Принятие и утверждения программы развития МБОУДО «ДЮСШ» ЕР на 2016-2019г.г.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Укрепление материально-технической базы школы.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Завершение экспериментальной работы переходного этапа по осуществлению деятельности по спортивной подготовке.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Утверждение разработанных общеразвивающих дополнительных общеобразовательных программ, предпрофессиональных дополнительных общеразвивающих программ в области физической культуры и спорта, программ спортивной подготовки  по дисциплинам (видам спорта), культивируемым в школе.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Переход на деятельность по утвержденным школой  программам.</w:t>
      </w:r>
    </w:p>
    <w:p w:rsidR="00476153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Прохождение процедуры аттестации 80% педагогических работников школы по присвоению  первой (высшей) квалификационных категорий и прохождению процедуры на соответствие занимаемой должности.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педагогических работников (50%).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Разработка дополнения в Устав МБОУДО «ДЮСШ» ЕР.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 xml:space="preserve">Внесение во Всероссийский реестр объектов спорта на соответствие требованиям по обеспечению безопасности спортивных и физкультурных мероприятий спортивного зала и стадиона МБОУДО «ДЮСШ» ЕР. 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Повышение результативности выступления обучающихся и (или) спортсменов в соревнованиях различного уровня.</w:t>
      </w:r>
    </w:p>
    <w:p w:rsidR="00476153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DC" w:rsidRDefault="00CF62DC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DC" w:rsidRDefault="00CF62DC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DC" w:rsidRPr="00CF62DC" w:rsidRDefault="00CF62DC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sz w:val="28"/>
          <w:szCs w:val="28"/>
        </w:rPr>
      </w:pPr>
      <w:r w:rsidRPr="00CF62DC">
        <w:rPr>
          <w:rFonts w:ascii="Times New Roman" w:hAnsi="Times New Roman" w:cs="Times New Roman"/>
          <w:sz w:val="28"/>
          <w:szCs w:val="28"/>
        </w:rPr>
        <w:t xml:space="preserve">Директор МБОУДО «ДЮСШ» ЕР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2DC">
        <w:rPr>
          <w:rFonts w:ascii="Times New Roman" w:hAnsi="Times New Roman" w:cs="Times New Roman"/>
          <w:sz w:val="28"/>
          <w:szCs w:val="28"/>
        </w:rPr>
        <w:t xml:space="preserve">       С.М. Климов</w:t>
      </w:r>
    </w:p>
    <w:sectPr w:rsidR="00CF62DC" w:rsidRPr="00CF62DC" w:rsidSect="00DD2CE4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4A" w:rsidRDefault="008C604A">
      <w:r>
        <w:separator/>
      </w:r>
    </w:p>
  </w:endnote>
  <w:endnote w:type="continuationSeparator" w:id="0">
    <w:p w:rsidR="008C604A" w:rsidRDefault="008C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4A" w:rsidRDefault="008C604A">
      <w:r>
        <w:separator/>
      </w:r>
    </w:p>
  </w:footnote>
  <w:footnote w:type="continuationSeparator" w:id="0">
    <w:p w:rsidR="008C604A" w:rsidRDefault="008C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0DFCE"/>
    <w:lvl w:ilvl="0">
      <w:numFmt w:val="decimal"/>
      <w:pStyle w:val="3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F6A848E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4"/>
      <w:numFmt w:val="upperRoman"/>
      <w:lvlText w:val="%3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3"/>
    <w:multiLevelType w:val="multilevel"/>
    <w:tmpl w:val="7E8AF740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"/>
      <w:numFmt w:val="upperRoman"/>
      <w:lvlText w:val="%2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9006C98"/>
    <w:multiLevelType w:val="multilevel"/>
    <w:tmpl w:val="C16E21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9D14DDC"/>
    <w:multiLevelType w:val="multilevel"/>
    <w:tmpl w:val="4DD8C2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C217FA4"/>
    <w:multiLevelType w:val="hybridMultilevel"/>
    <w:tmpl w:val="D15EA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C71DEC"/>
    <w:multiLevelType w:val="hybridMultilevel"/>
    <w:tmpl w:val="E56AB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507A8"/>
    <w:multiLevelType w:val="hybridMultilevel"/>
    <w:tmpl w:val="572A505C"/>
    <w:lvl w:ilvl="0" w:tplc="310049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C70FF"/>
    <w:multiLevelType w:val="multilevel"/>
    <w:tmpl w:val="FB3E14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252161C"/>
    <w:multiLevelType w:val="hybridMultilevel"/>
    <w:tmpl w:val="C02CD0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6E490A"/>
    <w:multiLevelType w:val="multilevel"/>
    <w:tmpl w:val="8DF459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18DC6B9B"/>
    <w:multiLevelType w:val="hybridMultilevel"/>
    <w:tmpl w:val="EAD48A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2B5D95"/>
    <w:multiLevelType w:val="multilevel"/>
    <w:tmpl w:val="C49E9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4">
    <w:nsid w:val="23EE1453"/>
    <w:multiLevelType w:val="hybridMultilevel"/>
    <w:tmpl w:val="8A64B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44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066C42"/>
    <w:multiLevelType w:val="hybridMultilevel"/>
    <w:tmpl w:val="34DAF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B87C89"/>
    <w:multiLevelType w:val="hybridMultilevel"/>
    <w:tmpl w:val="24064F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1137A8"/>
    <w:multiLevelType w:val="hybridMultilevel"/>
    <w:tmpl w:val="2000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12928"/>
    <w:multiLevelType w:val="multilevel"/>
    <w:tmpl w:val="7AB61A8A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cs="Times New Roman" w:hint="default"/>
      </w:rPr>
    </w:lvl>
  </w:abstractNum>
  <w:abstractNum w:abstractNumId="19">
    <w:nsid w:val="377C5C82"/>
    <w:multiLevelType w:val="multilevel"/>
    <w:tmpl w:val="6944C3F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cs="Times New Roman" w:hint="default"/>
      </w:rPr>
    </w:lvl>
  </w:abstractNum>
  <w:abstractNum w:abstractNumId="20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326D10"/>
    <w:multiLevelType w:val="hybridMultilevel"/>
    <w:tmpl w:val="AA9CC4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4A10B9"/>
    <w:multiLevelType w:val="hybridMultilevel"/>
    <w:tmpl w:val="FF305936"/>
    <w:lvl w:ilvl="0" w:tplc="50F0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A1F27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345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DEF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FE7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A6B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901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BE5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5CA0834"/>
    <w:multiLevelType w:val="hybridMultilevel"/>
    <w:tmpl w:val="B4FCC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CC1EEF"/>
    <w:multiLevelType w:val="multilevel"/>
    <w:tmpl w:val="2FCE4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DCD699D"/>
    <w:multiLevelType w:val="hybridMultilevel"/>
    <w:tmpl w:val="8ABA9C4E"/>
    <w:lvl w:ilvl="0" w:tplc="0419000F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A41D5"/>
    <w:multiLevelType w:val="hybridMultilevel"/>
    <w:tmpl w:val="A356C5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337D94"/>
    <w:multiLevelType w:val="singleLevel"/>
    <w:tmpl w:val="B82AB2F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>
    <w:nsid w:val="6533341F"/>
    <w:multiLevelType w:val="hybridMultilevel"/>
    <w:tmpl w:val="67E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6001CF"/>
    <w:multiLevelType w:val="multilevel"/>
    <w:tmpl w:val="F9C46AF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4F8194D"/>
    <w:multiLevelType w:val="multilevel"/>
    <w:tmpl w:val="1F64B4A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7C245441"/>
    <w:multiLevelType w:val="hybridMultilevel"/>
    <w:tmpl w:val="95A69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AE7335"/>
    <w:multiLevelType w:val="multilevel"/>
    <w:tmpl w:val="616622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3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8"/>
  </w:num>
  <w:num w:numId="15">
    <w:abstractNumId w:val="27"/>
  </w:num>
  <w:num w:numId="16">
    <w:abstractNumId w:val="27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31"/>
  </w:num>
  <w:num w:numId="23">
    <w:abstractNumId w:val="0"/>
    <w:lvlOverride w:ilvl="0">
      <w:lvl w:ilvl="0">
        <w:numFmt w:val="bullet"/>
        <w:pStyle w:val="3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pStyle w:val="3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5">
    <w:abstractNumId w:val="10"/>
  </w:num>
  <w:num w:numId="26">
    <w:abstractNumId w:val="23"/>
  </w:num>
  <w:num w:numId="27">
    <w:abstractNumId w:val="26"/>
  </w:num>
  <w:num w:numId="28">
    <w:abstractNumId w:val="12"/>
  </w:num>
  <w:num w:numId="29">
    <w:abstractNumId w:val="19"/>
  </w:num>
  <w:num w:numId="30">
    <w:abstractNumId w:val="13"/>
  </w:num>
  <w:num w:numId="31">
    <w:abstractNumId w:val="22"/>
  </w:num>
  <w:num w:numId="32">
    <w:abstractNumId w:val="17"/>
  </w:num>
  <w:num w:numId="33">
    <w:abstractNumId w:val="28"/>
  </w:num>
  <w:num w:numId="34">
    <w:abstractNumId w:val="4"/>
  </w:num>
  <w:num w:numId="35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16B"/>
    <w:rsid w:val="000107D8"/>
    <w:rsid w:val="0001208C"/>
    <w:rsid w:val="00026BDE"/>
    <w:rsid w:val="000865CD"/>
    <w:rsid w:val="00087F13"/>
    <w:rsid w:val="000A4A3A"/>
    <w:rsid w:val="000F1F41"/>
    <w:rsid w:val="00111965"/>
    <w:rsid w:val="0011549D"/>
    <w:rsid w:val="00126F4D"/>
    <w:rsid w:val="00133EB2"/>
    <w:rsid w:val="00150068"/>
    <w:rsid w:val="00180BBF"/>
    <w:rsid w:val="001B1C7C"/>
    <w:rsid w:val="001B2311"/>
    <w:rsid w:val="001D1E72"/>
    <w:rsid w:val="001D4C75"/>
    <w:rsid w:val="001E1ED9"/>
    <w:rsid w:val="001F3AD6"/>
    <w:rsid w:val="001F6C1F"/>
    <w:rsid w:val="00227AE7"/>
    <w:rsid w:val="00233776"/>
    <w:rsid w:val="00253502"/>
    <w:rsid w:val="002652E1"/>
    <w:rsid w:val="002B25D1"/>
    <w:rsid w:val="002C4CE2"/>
    <w:rsid w:val="002D354E"/>
    <w:rsid w:val="0031674A"/>
    <w:rsid w:val="00331B78"/>
    <w:rsid w:val="00337DD8"/>
    <w:rsid w:val="0034004C"/>
    <w:rsid w:val="003716A5"/>
    <w:rsid w:val="00377EE6"/>
    <w:rsid w:val="003917DB"/>
    <w:rsid w:val="003B08B6"/>
    <w:rsid w:val="003B4234"/>
    <w:rsid w:val="003C01D4"/>
    <w:rsid w:val="003C54B5"/>
    <w:rsid w:val="003F539C"/>
    <w:rsid w:val="0040033F"/>
    <w:rsid w:val="00404D54"/>
    <w:rsid w:val="004107C0"/>
    <w:rsid w:val="004107F2"/>
    <w:rsid w:val="00440AA4"/>
    <w:rsid w:val="00440F12"/>
    <w:rsid w:val="00443963"/>
    <w:rsid w:val="004601EE"/>
    <w:rsid w:val="00472576"/>
    <w:rsid w:val="00476153"/>
    <w:rsid w:val="004A040F"/>
    <w:rsid w:val="004A3FD5"/>
    <w:rsid w:val="004E4350"/>
    <w:rsid w:val="0052516B"/>
    <w:rsid w:val="00525D14"/>
    <w:rsid w:val="005500CA"/>
    <w:rsid w:val="00551722"/>
    <w:rsid w:val="00551E7D"/>
    <w:rsid w:val="0057330D"/>
    <w:rsid w:val="00607E37"/>
    <w:rsid w:val="006330B5"/>
    <w:rsid w:val="006524D3"/>
    <w:rsid w:val="00653D09"/>
    <w:rsid w:val="0066142B"/>
    <w:rsid w:val="00695E00"/>
    <w:rsid w:val="006A33A2"/>
    <w:rsid w:val="006A41D8"/>
    <w:rsid w:val="006C371C"/>
    <w:rsid w:val="006D7370"/>
    <w:rsid w:val="006F33D9"/>
    <w:rsid w:val="006F49CD"/>
    <w:rsid w:val="00723DA4"/>
    <w:rsid w:val="00760D72"/>
    <w:rsid w:val="00765DC6"/>
    <w:rsid w:val="0079223E"/>
    <w:rsid w:val="007A1E57"/>
    <w:rsid w:val="007B0A98"/>
    <w:rsid w:val="007C57F4"/>
    <w:rsid w:val="007D2486"/>
    <w:rsid w:val="00802C79"/>
    <w:rsid w:val="00820470"/>
    <w:rsid w:val="00831486"/>
    <w:rsid w:val="00834BDE"/>
    <w:rsid w:val="00835E5C"/>
    <w:rsid w:val="00840AB2"/>
    <w:rsid w:val="00853180"/>
    <w:rsid w:val="00864A67"/>
    <w:rsid w:val="00892B07"/>
    <w:rsid w:val="008A75E1"/>
    <w:rsid w:val="008B070A"/>
    <w:rsid w:val="008C604A"/>
    <w:rsid w:val="008D7D5E"/>
    <w:rsid w:val="008E3FEF"/>
    <w:rsid w:val="008F6C77"/>
    <w:rsid w:val="00926617"/>
    <w:rsid w:val="00933196"/>
    <w:rsid w:val="009405C9"/>
    <w:rsid w:val="0094382F"/>
    <w:rsid w:val="00943AAA"/>
    <w:rsid w:val="0094520A"/>
    <w:rsid w:val="00946EB7"/>
    <w:rsid w:val="00980458"/>
    <w:rsid w:val="009946FA"/>
    <w:rsid w:val="00995AA3"/>
    <w:rsid w:val="009969CB"/>
    <w:rsid w:val="009A6EBA"/>
    <w:rsid w:val="00A0055F"/>
    <w:rsid w:val="00A06BBF"/>
    <w:rsid w:val="00A07267"/>
    <w:rsid w:val="00A31C46"/>
    <w:rsid w:val="00A455B7"/>
    <w:rsid w:val="00A612BA"/>
    <w:rsid w:val="00A83BFA"/>
    <w:rsid w:val="00AA09D3"/>
    <w:rsid w:val="00AB1F8B"/>
    <w:rsid w:val="00AD5F3B"/>
    <w:rsid w:val="00AD7DA9"/>
    <w:rsid w:val="00B001C3"/>
    <w:rsid w:val="00B23057"/>
    <w:rsid w:val="00B26E61"/>
    <w:rsid w:val="00B30839"/>
    <w:rsid w:val="00B478D1"/>
    <w:rsid w:val="00BA3C61"/>
    <w:rsid w:val="00BB1DCF"/>
    <w:rsid w:val="00BB2C2D"/>
    <w:rsid w:val="00BC6076"/>
    <w:rsid w:val="00BD26F1"/>
    <w:rsid w:val="00BD2C2B"/>
    <w:rsid w:val="00BE01D4"/>
    <w:rsid w:val="00BE121B"/>
    <w:rsid w:val="00BF0253"/>
    <w:rsid w:val="00BF6F6C"/>
    <w:rsid w:val="00C11F4D"/>
    <w:rsid w:val="00C248B9"/>
    <w:rsid w:val="00C40B9A"/>
    <w:rsid w:val="00C924E8"/>
    <w:rsid w:val="00CB250A"/>
    <w:rsid w:val="00CC4E83"/>
    <w:rsid w:val="00CC52BD"/>
    <w:rsid w:val="00CF5F70"/>
    <w:rsid w:val="00CF62DC"/>
    <w:rsid w:val="00CF6CF8"/>
    <w:rsid w:val="00D11B92"/>
    <w:rsid w:val="00D25DC8"/>
    <w:rsid w:val="00D330AE"/>
    <w:rsid w:val="00D42B76"/>
    <w:rsid w:val="00D70722"/>
    <w:rsid w:val="00D81A38"/>
    <w:rsid w:val="00D95EF6"/>
    <w:rsid w:val="00DA4119"/>
    <w:rsid w:val="00DB1D2E"/>
    <w:rsid w:val="00DB3446"/>
    <w:rsid w:val="00DB4354"/>
    <w:rsid w:val="00DD2CE4"/>
    <w:rsid w:val="00DD7A9B"/>
    <w:rsid w:val="00E7622D"/>
    <w:rsid w:val="00E923F1"/>
    <w:rsid w:val="00EB3022"/>
    <w:rsid w:val="00EC5F30"/>
    <w:rsid w:val="00EE2F8B"/>
    <w:rsid w:val="00EF465B"/>
    <w:rsid w:val="00F020D1"/>
    <w:rsid w:val="00F573D1"/>
    <w:rsid w:val="00F7699E"/>
    <w:rsid w:val="00F94409"/>
    <w:rsid w:val="00FB6195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D1E7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C5F3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330B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20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835E5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0120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a3">
    <w:name w:val="Основной текст_"/>
    <w:link w:val="11"/>
    <w:uiPriority w:val="99"/>
    <w:locked/>
    <w:rsid w:val="0052516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2516B"/>
    <w:pPr>
      <w:shd w:val="clear" w:color="auto" w:fill="FFFFFF"/>
      <w:spacing w:before="420" w:after="120" w:line="240" w:lineRule="atLeast"/>
    </w:pPr>
    <w:rPr>
      <w:rFonts w:ascii="Segoe UI" w:hAnsi="Segoe UI" w:cs="Segoe UI"/>
      <w:sz w:val="25"/>
      <w:szCs w:val="25"/>
    </w:rPr>
  </w:style>
  <w:style w:type="character" w:customStyle="1" w:styleId="30">
    <w:name w:val="Основной текст (3)_"/>
    <w:link w:val="31"/>
    <w:uiPriority w:val="99"/>
    <w:locked/>
    <w:rsid w:val="0052516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52516B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8"/>
      <w:szCs w:val="8"/>
    </w:rPr>
  </w:style>
  <w:style w:type="paragraph" w:styleId="a4">
    <w:name w:val="List Paragraph"/>
    <w:basedOn w:val="a"/>
    <w:uiPriority w:val="99"/>
    <w:qFormat/>
    <w:rsid w:val="0052516B"/>
    <w:pPr>
      <w:ind w:left="720"/>
      <w:contextualSpacing/>
    </w:pPr>
  </w:style>
  <w:style w:type="paragraph" w:styleId="a5">
    <w:name w:val="No Spacing"/>
    <w:uiPriority w:val="99"/>
    <w:qFormat/>
    <w:rsid w:val="0052516B"/>
    <w:rPr>
      <w:sz w:val="22"/>
      <w:szCs w:val="22"/>
      <w:lang w:eastAsia="en-US"/>
    </w:rPr>
  </w:style>
  <w:style w:type="paragraph" w:customStyle="1" w:styleId="21">
    <w:name w:val="Основной текст2"/>
    <w:basedOn w:val="a"/>
    <w:uiPriority w:val="99"/>
    <w:rsid w:val="00BA3C61"/>
    <w:pPr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99"/>
    <w:rsid w:val="00CC52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link w:val="a8"/>
    <w:uiPriority w:val="99"/>
    <w:locked/>
    <w:rsid w:val="007922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79223E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2">
    <w:name w:val="Основной текст (2)_"/>
    <w:link w:val="23"/>
    <w:uiPriority w:val="99"/>
    <w:locked/>
    <w:rsid w:val="00331B7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1B7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7C57F4"/>
    <w:rPr>
      <w:rFonts w:ascii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7C57F4"/>
    <w:pPr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9">
    <w:name w:val="Title"/>
    <w:basedOn w:val="a"/>
    <w:link w:val="aa"/>
    <w:uiPriority w:val="99"/>
    <w:qFormat/>
    <w:locked/>
    <w:rsid w:val="00A612BA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66142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A61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аголовок №3_"/>
    <w:link w:val="33"/>
    <w:uiPriority w:val="99"/>
    <w:semiHidden/>
    <w:locked/>
    <w:rsid w:val="00943AAA"/>
    <w:rPr>
      <w:rFonts w:ascii="Verdana" w:hAnsi="Verdana" w:cs="Times New Roman"/>
      <w:shd w:val="clear" w:color="auto" w:fill="FFFFFF"/>
      <w:lang w:bidi="ar-SA"/>
    </w:rPr>
  </w:style>
  <w:style w:type="paragraph" w:customStyle="1" w:styleId="33">
    <w:name w:val="Заголовок №3"/>
    <w:basedOn w:val="a"/>
    <w:link w:val="32"/>
    <w:uiPriority w:val="99"/>
    <w:semiHidden/>
    <w:rsid w:val="00943AAA"/>
    <w:pPr>
      <w:shd w:val="clear" w:color="auto" w:fill="FFFFFF"/>
      <w:spacing w:after="0" w:line="240" w:lineRule="atLeast"/>
      <w:jc w:val="center"/>
      <w:outlineLvl w:val="2"/>
    </w:pPr>
    <w:rPr>
      <w:rFonts w:ascii="Verdana" w:hAnsi="Verdana"/>
      <w:noProof/>
      <w:sz w:val="20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uiPriority w:val="99"/>
    <w:rsid w:val="00EC5F30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835E5C"/>
    <w:rPr>
      <w:rFonts w:cs="Times New Roman"/>
      <w:lang w:eastAsia="en-US"/>
    </w:rPr>
  </w:style>
  <w:style w:type="paragraph" w:styleId="ad">
    <w:name w:val="Normal (Web)"/>
    <w:basedOn w:val="a"/>
    <w:uiPriority w:val="99"/>
    <w:rsid w:val="00EC5F30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C5F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e">
    <w:name w:val="Normal Indent"/>
    <w:basedOn w:val="a"/>
    <w:uiPriority w:val="99"/>
    <w:rsid w:val="00111965"/>
    <w:pPr>
      <w:ind w:left="708"/>
    </w:pPr>
  </w:style>
  <w:style w:type="paragraph" w:customStyle="1" w:styleId="ConsPlusNormal">
    <w:name w:val="ConsPlusNormal"/>
    <w:uiPriority w:val="99"/>
    <w:rsid w:val="001D1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Центрированный (таблица)"/>
    <w:basedOn w:val="a"/>
    <w:next w:val="a"/>
    <w:uiPriority w:val="99"/>
    <w:rsid w:val="001D1E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760D72"/>
    <w:pPr>
      <w:suppressAutoHyphens/>
      <w:spacing w:after="0" w:line="240" w:lineRule="auto"/>
      <w:ind w:firstLine="51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link w:val="af0"/>
    <w:uiPriority w:val="99"/>
    <w:locked/>
    <w:rsid w:val="00760D72"/>
    <w:rPr>
      <w:rFonts w:cs="Times New Roman"/>
      <w:lang w:val="ru-RU" w:eastAsia="ar-SA" w:bidi="ar-SA"/>
    </w:rPr>
  </w:style>
  <w:style w:type="character" w:styleId="af2">
    <w:name w:val="footnote reference"/>
    <w:uiPriority w:val="99"/>
    <w:rsid w:val="00760D72"/>
    <w:rPr>
      <w:rFonts w:cs="Times New Roman"/>
      <w:vertAlign w:val="superscript"/>
    </w:rPr>
  </w:style>
  <w:style w:type="character" w:customStyle="1" w:styleId="210">
    <w:name w:val="Основной текст (2) + Полужирный1"/>
    <w:uiPriority w:val="99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4">
    <w:name w:val="Основной текст (3) + Не полужирный"/>
    <w:uiPriority w:val="99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026BDE"/>
    <w:pPr>
      <w:ind w:left="720"/>
      <w:contextualSpacing/>
    </w:pPr>
    <w:rPr>
      <w:lang w:eastAsia="ru-RU"/>
    </w:rPr>
  </w:style>
  <w:style w:type="paragraph" w:styleId="3">
    <w:name w:val="List 3"/>
    <w:basedOn w:val="a"/>
    <w:uiPriority w:val="99"/>
    <w:rsid w:val="00026BDE"/>
    <w:pPr>
      <w:widowControl w:val="0"/>
      <w:numPr>
        <w:numId w:val="23"/>
      </w:numPr>
      <w:autoSpaceDE w:val="0"/>
      <w:autoSpaceDN w:val="0"/>
      <w:adjustRightInd w:val="0"/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F573D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24</Pages>
  <Words>8702</Words>
  <Characters>49606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58192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kab_29_4</dc:creator>
  <cp:keywords/>
  <dc:description/>
  <cp:lastModifiedBy>NATALIA</cp:lastModifiedBy>
  <cp:revision>48</cp:revision>
  <cp:lastPrinted>2017-02-02T13:43:00Z</cp:lastPrinted>
  <dcterms:created xsi:type="dcterms:W3CDTF">2012-12-13T06:36:00Z</dcterms:created>
  <dcterms:modified xsi:type="dcterms:W3CDTF">2017-02-02T13:45:00Z</dcterms:modified>
</cp:coreProperties>
</file>