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2D" w:rsidRPr="00101C0B" w:rsidRDefault="00CB762D" w:rsidP="00CB762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01C0B">
        <w:rPr>
          <w:b/>
          <w:bCs/>
          <w:sz w:val="24"/>
          <w:szCs w:val="24"/>
        </w:rPr>
        <w:t>ДОПОЛНИТЕЛЬНАЯ ОБЩЕОБРАЗОВАТЕЛЬНАЯ</w:t>
      </w:r>
    </w:p>
    <w:p w:rsidR="00CB762D" w:rsidRPr="00101C0B" w:rsidRDefault="00CB762D" w:rsidP="00CB762D">
      <w:pPr>
        <w:jc w:val="center"/>
        <w:rPr>
          <w:sz w:val="24"/>
          <w:szCs w:val="24"/>
        </w:rPr>
      </w:pPr>
      <w:r w:rsidRPr="00101C0B">
        <w:rPr>
          <w:b/>
          <w:bCs/>
          <w:sz w:val="24"/>
          <w:szCs w:val="24"/>
        </w:rPr>
        <w:t>ПРЕДПРОФЕССИОНАЛЬНАЯ ПРОГРАММА</w:t>
      </w:r>
    </w:p>
    <w:p w:rsidR="00CB762D" w:rsidRPr="00101C0B" w:rsidRDefault="00CB762D" w:rsidP="00CB762D">
      <w:pPr>
        <w:pStyle w:val="8"/>
        <w:rPr>
          <w:sz w:val="24"/>
          <w:szCs w:val="24"/>
        </w:rPr>
      </w:pPr>
      <w:r w:rsidRPr="00101C0B">
        <w:rPr>
          <w:sz w:val="24"/>
          <w:szCs w:val="24"/>
        </w:rPr>
        <w:t>ПО ГАНДБОЛУ</w:t>
      </w:r>
    </w:p>
    <w:p w:rsidR="00101C0B" w:rsidRPr="00101C0B" w:rsidRDefault="00101C0B" w:rsidP="00101C0B">
      <w:pPr>
        <w:jc w:val="center"/>
        <w:rPr>
          <w:b/>
          <w:bCs/>
          <w:sz w:val="24"/>
          <w:szCs w:val="24"/>
        </w:rPr>
      </w:pPr>
      <w:r w:rsidRPr="00101C0B">
        <w:rPr>
          <w:b/>
          <w:bCs/>
          <w:sz w:val="24"/>
          <w:szCs w:val="24"/>
        </w:rPr>
        <w:t>(БАЗОВЫЙ УРОВЕНЬ, УГЛУБЛЕННЫЙ УРОВЕНЬ)</w:t>
      </w:r>
    </w:p>
    <w:p w:rsidR="00CB762D" w:rsidRPr="00C746CD" w:rsidRDefault="00CB762D" w:rsidP="00CB762D">
      <w:pPr>
        <w:ind w:right="-20"/>
        <w:rPr>
          <w:sz w:val="24"/>
          <w:szCs w:val="24"/>
          <w:highlight w:val="yellow"/>
        </w:rPr>
      </w:pPr>
    </w:p>
    <w:p w:rsidR="00CB762D" w:rsidRPr="00101C0B" w:rsidRDefault="00800341" w:rsidP="00CB762D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>Авторы:</w:t>
      </w:r>
    </w:p>
    <w:p w:rsidR="00101C0B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proofErr w:type="spellStart"/>
      <w:r w:rsidRPr="00101C0B">
        <w:rPr>
          <w:sz w:val="24"/>
          <w:szCs w:val="24"/>
          <w:u w:val="single"/>
        </w:rPr>
        <w:t>Пышкина</w:t>
      </w:r>
      <w:proofErr w:type="spellEnd"/>
      <w:r w:rsidRPr="00101C0B">
        <w:rPr>
          <w:sz w:val="24"/>
          <w:szCs w:val="24"/>
          <w:u w:val="single"/>
        </w:rPr>
        <w:t xml:space="preserve"> Н.А. –  тренер-преподаватель по гандболу первой категории, Отличник </w:t>
      </w:r>
      <w:proofErr w:type="spellStart"/>
      <w:r w:rsidRPr="00101C0B">
        <w:rPr>
          <w:sz w:val="24"/>
          <w:szCs w:val="24"/>
          <w:u w:val="single"/>
        </w:rPr>
        <w:t>ФКиС</w:t>
      </w:r>
      <w:proofErr w:type="spellEnd"/>
      <w:r w:rsidRPr="00101C0B">
        <w:rPr>
          <w:sz w:val="24"/>
          <w:szCs w:val="24"/>
          <w:u w:val="single"/>
        </w:rPr>
        <w:t>, Почетный работник общего образования,</w:t>
      </w:r>
    </w:p>
    <w:p w:rsidR="00101C0B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>Назаренко И.С. - тренер-преподаватель по гандболу высшей категории,</w:t>
      </w:r>
    </w:p>
    <w:p w:rsidR="00101C0B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>Назаренко С.В. - тренер-преподаватель по гандболу высшей категории, Почетный работник общего образования,</w:t>
      </w:r>
    </w:p>
    <w:p w:rsidR="00101C0B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 xml:space="preserve">Колесникова Е.В. - тренер-преподаватель по гандболу высшей категории, Отличник </w:t>
      </w:r>
      <w:proofErr w:type="spellStart"/>
      <w:r w:rsidRPr="00101C0B">
        <w:rPr>
          <w:sz w:val="24"/>
          <w:szCs w:val="24"/>
          <w:u w:val="single"/>
        </w:rPr>
        <w:t>ФКиС</w:t>
      </w:r>
      <w:proofErr w:type="spellEnd"/>
      <w:r w:rsidRPr="00101C0B">
        <w:rPr>
          <w:sz w:val="24"/>
          <w:szCs w:val="24"/>
          <w:u w:val="single"/>
        </w:rPr>
        <w:t>,</w:t>
      </w:r>
    </w:p>
    <w:p w:rsidR="00101C0B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>Терещенко О.В. – тренер-преподаватель по гандболу высшей категории,</w:t>
      </w:r>
    </w:p>
    <w:p w:rsidR="00101C0B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>Похилько А.Л. - тренер-преподаватель по гандболу первой категории,</w:t>
      </w:r>
    </w:p>
    <w:p w:rsidR="00101C0B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>Корниенко И.И. – тренер-преподаватель по гандболу, первой категории.</w:t>
      </w:r>
    </w:p>
    <w:p w:rsidR="00CB762D" w:rsidRPr="00101C0B" w:rsidRDefault="00101C0B" w:rsidP="00101C0B">
      <w:pPr>
        <w:ind w:right="-20" w:firstLine="709"/>
        <w:jc w:val="both"/>
        <w:rPr>
          <w:sz w:val="24"/>
          <w:szCs w:val="24"/>
          <w:u w:val="single"/>
        </w:rPr>
      </w:pPr>
      <w:r w:rsidRPr="00101C0B">
        <w:rPr>
          <w:sz w:val="24"/>
          <w:szCs w:val="24"/>
          <w:u w:val="single"/>
        </w:rPr>
        <w:t>Оноприенко Е.А. - тренер-преподаватель по гандболу первой категории.</w:t>
      </w:r>
    </w:p>
    <w:p w:rsidR="00CB762D" w:rsidRPr="00F53396" w:rsidRDefault="00F53396" w:rsidP="00CB762D">
      <w:pPr>
        <w:ind w:firstLine="708"/>
        <w:jc w:val="both"/>
        <w:rPr>
          <w:sz w:val="24"/>
          <w:szCs w:val="24"/>
        </w:rPr>
      </w:pPr>
      <w:r w:rsidRPr="00F53396">
        <w:rPr>
          <w:sz w:val="24"/>
          <w:szCs w:val="24"/>
        </w:rPr>
        <w:t>Д</w:t>
      </w:r>
      <w:r w:rsidR="00CB762D" w:rsidRPr="00F53396">
        <w:rPr>
          <w:sz w:val="24"/>
          <w:szCs w:val="24"/>
        </w:rPr>
        <w:t>ополнительная общеобразовательная предпрофессиональная программа по гандболу</w:t>
      </w:r>
      <w:r w:rsidRPr="00F53396">
        <w:rPr>
          <w:sz w:val="24"/>
          <w:szCs w:val="24"/>
        </w:rPr>
        <w:t xml:space="preserve"> (базовый уровень, углубленный уровень) </w:t>
      </w:r>
      <w:r w:rsidR="00CB762D" w:rsidRPr="00F53396">
        <w:rPr>
          <w:sz w:val="24"/>
          <w:szCs w:val="24"/>
        </w:rPr>
        <w:t xml:space="preserve">ориентирована на детей и подростков, обучающихся в МБУДО «ДЮСШ» ЕР. Срок реализации  программы </w:t>
      </w:r>
      <w:r w:rsidR="00DB7BC7" w:rsidRPr="00F53396">
        <w:rPr>
          <w:sz w:val="24"/>
          <w:szCs w:val="24"/>
        </w:rPr>
        <w:t>8</w:t>
      </w:r>
      <w:r w:rsidR="00CB762D" w:rsidRPr="00F53396">
        <w:rPr>
          <w:sz w:val="24"/>
          <w:szCs w:val="24"/>
        </w:rPr>
        <w:t xml:space="preserve"> лет. Возрастной состав обучающихся по программе с 9 до 18 лет.</w:t>
      </w:r>
    </w:p>
    <w:p w:rsidR="00CB762D" w:rsidRPr="00C746CD" w:rsidRDefault="00D366BF" w:rsidP="00CB762D">
      <w:pPr>
        <w:ind w:firstLine="709"/>
        <w:jc w:val="both"/>
        <w:rPr>
          <w:sz w:val="24"/>
          <w:szCs w:val="24"/>
          <w:highlight w:val="yellow"/>
        </w:rPr>
      </w:pPr>
      <w:r w:rsidRPr="00D366BF">
        <w:rPr>
          <w:sz w:val="24"/>
          <w:szCs w:val="24"/>
        </w:rPr>
        <w:t>Д</w:t>
      </w:r>
      <w:r w:rsidR="00CB762D" w:rsidRPr="00D366BF">
        <w:rPr>
          <w:sz w:val="24"/>
          <w:szCs w:val="24"/>
        </w:rPr>
        <w:t xml:space="preserve">ополнительная общеобразовательная предпрофессиональная программа по гандболу </w:t>
      </w:r>
      <w:r w:rsidRPr="00D366BF">
        <w:rPr>
          <w:sz w:val="24"/>
          <w:szCs w:val="24"/>
        </w:rPr>
        <w:t>(базовый уровень, углубленный уровень)</w:t>
      </w:r>
      <w:r>
        <w:rPr>
          <w:sz w:val="24"/>
          <w:szCs w:val="24"/>
        </w:rPr>
        <w:t xml:space="preserve"> </w:t>
      </w:r>
      <w:r w:rsidR="00CB762D" w:rsidRPr="00D366BF">
        <w:rPr>
          <w:sz w:val="24"/>
          <w:szCs w:val="24"/>
        </w:rPr>
        <w:t>разработана в соответствии с Федеральным законом от 29.12.2012 № 273-ФЗ (</w:t>
      </w:r>
      <w:proofErr w:type="spellStart"/>
      <w:r w:rsidR="00CB762D" w:rsidRPr="00D366BF">
        <w:rPr>
          <w:sz w:val="24"/>
          <w:szCs w:val="24"/>
        </w:rPr>
        <w:t>ред</w:t>
      </w:r>
      <w:proofErr w:type="gramStart"/>
      <w:r w:rsidR="00CB762D" w:rsidRPr="00D366BF">
        <w:rPr>
          <w:sz w:val="24"/>
          <w:szCs w:val="24"/>
        </w:rPr>
        <w:t>.о</w:t>
      </w:r>
      <w:proofErr w:type="gramEnd"/>
      <w:r w:rsidR="00CB762D" w:rsidRPr="00D366BF">
        <w:rPr>
          <w:sz w:val="24"/>
          <w:szCs w:val="24"/>
        </w:rPr>
        <w:t>т</w:t>
      </w:r>
      <w:proofErr w:type="spellEnd"/>
      <w:r w:rsidR="00CB762D" w:rsidRPr="00D366BF">
        <w:rPr>
          <w:sz w:val="24"/>
          <w:szCs w:val="24"/>
        </w:rPr>
        <w:t xml:space="preserve"> 31.12.2014, с </w:t>
      </w:r>
      <w:proofErr w:type="spellStart"/>
      <w:r w:rsidR="00CB762D" w:rsidRPr="00D366BF">
        <w:rPr>
          <w:sz w:val="24"/>
          <w:szCs w:val="24"/>
        </w:rPr>
        <w:t>изм.от</w:t>
      </w:r>
      <w:proofErr w:type="spellEnd"/>
      <w:r w:rsidR="00CB762D" w:rsidRPr="00D366BF">
        <w:rPr>
          <w:sz w:val="24"/>
          <w:szCs w:val="24"/>
        </w:rPr>
        <w:t xml:space="preserve"> 06.04.2015) «Об образовании в Российской Федерации», нормативными правовыми актами, методическими и инструктивными материалами Министерства образования и науки РФ, Минспорта России, федеральными стандартами спортивной подготовки по виду спорта гандбол. Программа учитывает требования к</w:t>
      </w:r>
      <w:r w:rsidR="00DB7BC7" w:rsidRPr="00D366BF">
        <w:rPr>
          <w:sz w:val="24"/>
          <w:szCs w:val="24"/>
        </w:rPr>
        <w:t xml:space="preserve"> </w:t>
      </w:r>
      <w:proofErr w:type="gramStart"/>
      <w:r w:rsidR="00CB762D" w:rsidRPr="00D366BF">
        <w:rPr>
          <w:sz w:val="24"/>
          <w:szCs w:val="24"/>
        </w:rPr>
        <w:t>возрастным</w:t>
      </w:r>
      <w:proofErr w:type="gramEnd"/>
      <w:r w:rsidR="00CB762D" w:rsidRPr="00D366BF">
        <w:rPr>
          <w:sz w:val="24"/>
          <w:szCs w:val="24"/>
        </w:rPr>
        <w:t xml:space="preserve"> и индивидуальным особенности обучающихся.</w:t>
      </w:r>
    </w:p>
    <w:p w:rsidR="00CB762D" w:rsidRPr="00D366BF" w:rsidRDefault="00CB762D" w:rsidP="00CB762D">
      <w:pPr>
        <w:ind w:firstLine="708"/>
        <w:jc w:val="both"/>
        <w:rPr>
          <w:sz w:val="24"/>
          <w:szCs w:val="24"/>
        </w:rPr>
      </w:pPr>
      <w:r w:rsidRPr="00D366BF">
        <w:rPr>
          <w:sz w:val="24"/>
          <w:szCs w:val="24"/>
        </w:rPr>
        <w:t>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</w:r>
    </w:p>
    <w:p w:rsidR="00CB762D" w:rsidRPr="00D366BF" w:rsidRDefault="00CB762D" w:rsidP="00CB762D">
      <w:pPr>
        <w:ind w:firstLine="708"/>
        <w:jc w:val="both"/>
        <w:rPr>
          <w:sz w:val="24"/>
          <w:szCs w:val="24"/>
        </w:rPr>
      </w:pPr>
      <w:r w:rsidRPr="00D366BF">
        <w:rPr>
          <w:sz w:val="24"/>
          <w:szCs w:val="24"/>
        </w:rPr>
        <w:t xml:space="preserve">Структура Программы соответствует требованиям и содержит: пояснительную записку, учебный план, методическую часть, </w:t>
      </w:r>
      <w:r w:rsidR="00D366BF" w:rsidRPr="00D366BF">
        <w:rPr>
          <w:sz w:val="24"/>
          <w:szCs w:val="24"/>
        </w:rPr>
        <w:t xml:space="preserve">план </w:t>
      </w:r>
      <w:r w:rsidR="00D366BF" w:rsidRPr="00D366BF">
        <w:rPr>
          <w:sz w:val="24"/>
          <w:szCs w:val="24"/>
        </w:rPr>
        <w:t>воспитательной и профориентационной работы</w:t>
      </w:r>
      <w:r w:rsidR="00D366BF">
        <w:rPr>
          <w:sz w:val="24"/>
          <w:szCs w:val="24"/>
        </w:rPr>
        <w:t>,</w:t>
      </w:r>
      <w:r w:rsidR="00D366BF" w:rsidRPr="00D366BF">
        <w:rPr>
          <w:sz w:val="24"/>
          <w:szCs w:val="24"/>
        </w:rPr>
        <w:t xml:space="preserve"> </w:t>
      </w:r>
      <w:r w:rsidRPr="00D366BF">
        <w:rPr>
          <w:sz w:val="24"/>
          <w:szCs w:val="24"/>
        </w:rPr>
        <w:t xml:space="preserve">систему контроля и зачетные требования программы, перечень информационного обеспечения </w:t>
      </w:r>
      <w:r w:rsidR="00D366BF" w:rsidRPr="00D366BF">
        <w:rPr>
          <w:sz w:val="24"/>
          <w:szCs w:val="24"/>
        </w:rPr>
        <w:t>программы, п</w:t>
      </w:r>
      <w:r w:rsidR="00D366BF" w:rsidRPr="00D366BF">
        <w:rPr>
          <w:sz w:val="24"/>
          <w:szCs w:val="24"/>
        </w:rPr>
        <w:t>риложения к программе</w:t>
      </w:r>
      <w:r w:rsidR="00D366BF" w:rsidRPr="00D366BF">
        <w:rPr>
          <w:sz w:val="24"/>
          <w:szCs w:val="24"/>
        </w:rPr>
        <w:t xml:space="preserve"> для реализации программы.</w:t>
      </w:r>
    </w:p>
    <w:p w:rsidR="00CB762D" w:rsidRPr="00D366BF" w:rsidRDefault="00CB762D" w:rsidP="00CB762D">
      <w:pPr>
        <w:ind w:firstLine="708"/>
        <w:jc w:val="both"/>
        <w:rPr>
          <w:sz w:val="24"/>
          <w:szCs w:val="24"/>
        </w:rPr>
      </w:pPr>
      <w:r w:rsidRPr="00D366BF">
        <w:rPr>
          <w:sz w:val="24"/>
          <w:szCs w:val="24"/>
        </w:rPr>
        <w:t>Организация занятий по Программе осуществляется по следующим этапам (периодам) подготовки:</w:t>
      </w:r>
    </w:p>
    <w:p w:rsidR="00CB762D" w:rsidRPr="00D366BF" w:rsidRDefault="00CB762D" w:rsidP="00CB762D">
      <w:pPr>
        <w:ind w:firstLine="708"/>
        <w:jc w:val="both"/>
        <w:rPr>
          <w:sz w:val="24"/>
          <w:szCs w:val="24"/>
        </w:rPr>
      </w:pPr>
      <w:r w:rsidRPr="00D366BF">
        <w:rPr>
          <w:sz w:val="24"/>
          <w:szCs w:val="24"/>
        </w:rPr>
        <w:t xml:space="preserve">- </w:t>
      </w:r>
      <w:r w:rsidR="00DB7BC7" w:rsidRPr="00D366BF">
        <w:rPr>
          <w:sz w:val="24"/>
          <w:szCs w:val="24"/>
        </w:rPr>
        <w:t>Базовый уровень</w:t>
      </w:r>
      <w:r w:rsidRPr="00D366BF">
        <w:rPr>
          <w:sz w:val="24"/>
          <w:szCs w:val="24"/>
        </w:rPr>
        <w:t xml:space="preserve"> - </w:t>
      </w:r>
      <w:r w:rsidR="00DB7BC7" w:rsidRPr="00D366BF">
        <w:rPr>
          <w:sz w:val="24"/>
          <w:szCs w:val="24"/>
        </w:rPr>
        <w:t>6</w:t>
      </w:r>
      <w:r w:rsidRPr="00D366BF">
        <w:rPr>
          <w:sz w:val="24"/>
          <w:szCs w:val="24"/>
        </w:rPr>
        <w:t xml:space="preserve"> лет;</w:t>
      </w:r>
    </w:p>
    <w:p w:rsidR="00CB762D" w:rsidRPr="00D366BF" w:rsidRDefault="00CB762D" w:rsidP="00CB762D">
      <w:pPr>
        <w:ind w:firstLine="708"/>
        <w:jc w:val="both"/>
        <w:rPr>
          <w:sz w:val="24"/>
          <w:szCs w:val="24"/>
        </w:rPr>
      </w:pPr>
      <w:r w:rsidRPr="00D366BF">
        <w:rPr>
          <w:sz w:val="24"/>
          <w:szCs w:val="24"/>
        </w:rPr>
        <w:t xml:space="preserve">- </w:t>
      </w:r>
      <w:r w:rsidR="00DB7BC7" w:rsidRPr="00D366BF">
        <w:rPr>
          <w:color w:val="222222"/>
          <w:sz w:val="24"/>
          <w:szCs w:val="24"/>
        </w:rPr>
        <w:t>Углубленный уровень</w:t>
      </w:r>
      <w:r w:rsidRPr="00D366BF">
        <w:rPr>
          <w:sz w:val="24"/>
          <w:szCs w:val="24"/>
        </w:rPr>
        <w:t xml:space="preserve"> - </w:t>
      </w:r>
      <w:r w:rsidR="00DB7BC7" w:rsidRPr="00D366BF">
        <w:rPr>
          <w:sz w:val="24"/>
          <w:szCs w:val="24"/>
        </w:rPr>
        <w:t>2</w:t>
      </w:r>
      <w:r w:rsidRPr="00D366BF">
        <w:rPr>
          <w:sz w:val="24"/>
          <w:szCs w:val="24"/>
        </w:rPr>
        <w:t xml:space="preserve"> </w:t>
      </w:r>
      <w:r w:rsidR="00DB7BC7" w:rsidRPr="00D366BF">
        <w:rPr>
          <w:sz w:val="24"/>
          <w:szCs w:val="24"/>
        </w:rPr>
        <w:t>года</w:t>
      </w:r>
      <w:r w:rsidRPr="00D366BF">
        <w:rPr>
          <w:sz w:val="24"/>
          <w:szCs w:val="24"/>
        </w:rPr>
        <w:t>;</w:t>
      </w:r>
    </w:p>
    <w:p w:rsidR="00DB7BC7" w:rsidRPr="00D366BF" w:rsidRDefault="00DB7BC7" w:rsidP="00DB7BC7">
      <w:pPr>
        <w:shd w:val="clear" w:color="auto" w:fill="FFFFFF"/>
        <w:ind w:firstLine="709"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D366BF">
        <w:rPr>
          <w:color w:val="222222"/>
          <w:sz w:val="24"/>
          <w:szCs w:val="24"/>
        </w:rPr>
        <w:t>Организация, 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</w:t>
      </w:r>
      <w:proofErr w:type="gramEnd"/>
      <w:r w:rsidRPr="00D366BF">
        <w:rPr>
          <w:color w:val="222222"/>
          <w:sz w:val="24"/>
          <w:szCs w:val="24"/>
        </w:rPr>
        <w:t xml:space="preserve"> </w:t>
      </w:r>
      <w:proofErr w:type="gramStart"/>
      <w:r w:rsidRPr="00D366BF">
        <w:rPr>
          <w:color w:val="222222"/>
          <w:sz w:val="24"/>
          <w:szCs w:val="24"/>
        </w:rPr>
        <w:t>уровне</w:t>
      </w:r>
      <w:proofErr w:type="gramEnd"/>
      <w:r w:rsidRPr="00D366BF">
        <w:rPr>
          <w:color w:val="222222"/>
          <w:sz w:val="24"/>
          <w:szCs w:val="24"/>
        </w:rPr>
        <w:t xml:space="preserve"> до 2 лет.</w:t>
      </w:r>
    </w:p>
    <w:p w:rsidR="00156F64" w:rsidRPr="00D366BF" w:rsidRDefault="00CB762D" w:rsidP="00CB762D">
      <w:pPr>
        <w:ind w:firstLine="708"/>
        <w:jc w:val="both"/>
        <w:rPr>
          <w:sz w:val="24"/>
          <w:szCs w:val="24"/>
        </w:rPr>
      </w:pPr>
      <w:r w:rsidRPr="00D366BF">
        <w:rPr>
          <w:sz w:val="24"/>
          <w:szCs w:val="24"/>
        </w:rPr>
        <w:t xml:space="preserve">Содержание программы состоит из </w:t>
      </w:r>
      <w:r w:rsidR="00156F64" w:rsidRPr="00D366BF">
        <w:rPr>
          <w:sz w:val="24"/>
          <w:szCs w:val="24"/>
        </w:rPr>
        <w:t>обязательных и вариативных</w:t>
      </w:r>
      <w:r w:rsidR="00156F64" w:rsidRPr="00D366BF">
        <w:rPr>
          <w:b/>
          <w:i/>
          <w:color w:val="000000" w:themeColor="text1"/>
          <w:sz w:val="24"/>
          <w:szCs w:val="24"/>
        </w:rPr>
        <w:t xml:space="preserve"> </w:t>
      </w:r>
      <w:r w:rsidR="00156F64" w:rsidRPr="00D366BF">
        <w:rPr>
          <w:sz w:val="24"/>
          <w:szCs w:val="24"/>
        </w:rPr>
        <w:t xml:space="preserve">предметных областей, которые включают в себя следующие разделы: </w:t>
      </w:r>
    </w:p>
    <w:p w:rsidR="00156F64" w:rsidRPr="00D366BF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 w:rsidRPr="00D366BF">
        <w:rPr>
          <w:sz w:val="24"/>
          <w:szCs w:val="24"/>
        </w:rPr>
        <w:t>-</w:t>
      </w:r>
      <w:r w:rsidRPr="00D366BF">
        <w:rPr>
          <w:color w:val="000000" w:themeColor="text1"/>
          <w:sz w:val="24"/>
          <w:szCs w:val="24"/>
        </w:rPr>
        <w:t xml:space="preserve">Теоретические основы физической культуры и спорта, </w:t>
      </w:r>
    </w:p>
    <w:p w:rsidR="00156F64" w:rsidRPr="00D366BF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 w:rsidRPr="00D366BF">
        <w:rPr>
          <w:color w:val="000000" w:themeColor="text1"/>
          <w:sz w:val="24"/>
          <w:szCs w:val="24"/>
        </w:rPr>
        <w:t>- Общая физическая подготовка,</w:t>
      </w:r>
    </w:p>
    <w:p w:rsidR="00156F64" w:rsidRPr="00D366BF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 w:rsidRPr="00D366BF">
        <w:rPr>
          <w:color w:val="000000" w:themeColor="text1"/>
          <w:sz w:val="24"/>
          <w:szCs w:val="24"/>
        </w:rPr>
        <w:lastRenderedPageBreak/>
        <w:t>- Общая и специальная физическая подготовка,</w:t>
      </w:r>
    </w:p>
    <w:p w:rsidR="00D366BF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 w:rsidRPr="00D366BF">
        <w:rPr>
          <w:color w:val="000000" w:themeColor="text1"/>
          <w:sz w:val="24"/>
          <w:szCs w:val="24"/>
        </w:rPr>
        <w:t xml:space="preserve">- Вид спорта </w:t>
      </w:r>
    </w:p>
    <w:p w:rsidR="00156F64" w:rsidRPr="00D366BF" w:rsidRDefault="00D366BF" w:rsidP="00CB762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156F64" w:rsidRPr="00D366BF">
        <w:rPr>
          <w:color w:val="000000" w:themeColor="text1"/>
          <w:sz w:val="24"/>
          <w:szCs w:val="24"/>
        </w:rPr>
        <w:t>Различные виды спорта и подвижные игры,</w:t>
      </w:r>
    </w:p>
    <w:p w:rsidR="00156F64" w:rsidRPr="00D366BF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 w:rsidRPr="00D366BF">
        <w:rPr>
          <w:color w:val="000000" w:themeColor="text1"/>
          <w:sz w:val="24"/>
          <w:szCs w:val="24"/>
        </w:rPr>
        <w:t>- Судейская подготовка Развитие творческого мышления,</w:t>
      </w:r>
    </w:p>
    <w:p w:rsidR="00156F64" w:rsidRPr="00D366BF" w:rsidRDefault="00156F64" w:rsidP="00CB762D">
      <w:pPr>
        <w:ind w:firstLine="708"/>
        <w:jc w:val="both"/>
        <w:rPr>
          <w:color w:val="000000" w:themeColor="text1"/>
          <w:sz w:val="24"/>
          <w:szCs w:val="24"/>
        </w:rPr>
      </w:pPr>
      <w:r w:rsidRPr="00D366BF">
        <w:rPr>
          <w:color w:val="000000" w:themeColor="text1"/>
          <w:sz w:val="24"/>
          <w:szCs w:val="24"/>
        </w:rPr>
        <w:t>- Национальный региональный компонент,</w:t>
      </w:r>
    </w:p>
    <w:p w:rsidR="00156F64" w:rsidRPr="00D366BF" w:rsidRDefault="00156F64" w:rsidP="00CB762D">
      <w:pPr>
        <w:ind w:firstLine="708"/>
        <w:jc w:val="both"/>
        <w:rPr>
          <w:sz w:val="24"/>
          <w:szCs w:val="24"/>
        </w:rPr>
      </w:pPr>
      <w:r w:rsidRPr="00D366BF">
        <w:rPr>
          <w:color w:val="000000" w:themeColor="text1"/>
          <w:sz w:val="24"/>
          <w:szCs w:val="24"/>
        </w:rPr>
        <w:t>- Специальные навыки и др.</w:t>
      </w:r>
    </w:p>
    <w:p w:rsidR="00CB762D" w:rsidRPr="00F5089E" w:rsidRDefault="00CB762D" w:rsidP="00CB762D">
      <w:pPr>
        <w:ind w:firstLine="708"/>
        <w:jc w:val="both"/>
        <w:rPr>
          <w:sz w:val="24"/>
          <w:szCs w:val="24"/>
        </w:rPr>
      </w:pPr>
      <w:r w:rsidRPr="00D366BF">
        <w:rPr>
          <w:sz w:val="24"/>
          <w:szCs w:val="24"/>
        </w:rPr>
        <w:t xml:space="preserve">Данная структура </w:t>
      </w:r>
      <w:r w:rsidR="00D366BF">
        <w:rPr>
          <w:sz w:val="24"/>
          <w:szCs w:val="24"/>
        </w:rPr>
        <w:t xml:space="preserve">программы </w:t>
      </w:r>
      <w:r w:rsidRPr="00D366BF">
        <w:rPr>
          <w:sz w:val="24"/>
          <w:szCs w:val="24"/>
        </w:rPr>
        <w:t>позволяет наглядно отследить изменение содержания по годам обучения на каждом этапе.</w:t>
      </w:r>
      <w:r w:rsidRPr="00F5089E">
        <w:rPr>
          <w:sz w:val="24"/>
          <w:szCs w:val="24"/>
        </w:rPr>
        <w:t xml:space="preserve"> </w:t>
      </w:r>
    </w:p>
    <w:p w:rsidR="00CB762D" w:rsidRDefault="00CB762D" w:rsidP="00B21D89">
      <w:pPr>
        <w:ind w:firstLine="708"/>
        <w:jc w:val="both"/>
        <w:rPr>
          <w:sz w:val="24"/>
          <w:szCs w:val="24"/>
        </w:rPr>
      </w:pPr>
    </w:p>
    <w:p w:rsidR="00764C71" w:rsidRDefault="00764C71" w:rsidP="00B21D89">
      <w:pPr>
        <w:ind w:firstLine="708"/>
        <w:jc w:val="both"/>
        <w:rPr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A9F"/>
    <w:rsid w:val="00101C0B"/>
    <w:rsid w:val="00141787"/>
    <w:rsid w:val="00156F64"/>
    <w:rsid w:val="00305787"/>
    <w:rsid w:val="00377F0F"/>
    <w:rsid w:val="00475A6E"/>
    <w:rsid w:val="00592880"/>
    <w:rsid w:val="006F5CB8"/>
    <w:rsid w:val="00705F70"/>
    <w:rsid w:val="0072561A"/>
    <w:rsid w:val="00735F02"/>
    <w:rsid w:val="00747CA1"/>
    <w:rsid w:val="00764C71"/>
    <w:rsid w:val="00767947"/>
    <w:rsid w:val="00800341"/>
    <w:rsid w:val="008D3BDB"/>
    <w:rsid w:val="008E437B"/>
    <w:rsid w:val="009139EE"/>
    <w:rsid w:val="009368A5"/>
    <w:rsid w:val="00946AAA"/>
    <w:rsid w:val="00950E21"/>
    <w:rsid w:val="009C5048"/>
    <w:rsid w:val="00B21D89"/>
    <w:rsid w:val="00BC1D81"/>
    <w:rsid w:val="00C746CD"/>
    <w:rsid w:val="00C8459B"/>
    <w:rsid w:val="00CB762D"/>
    <w:rsid w:val="00D26A9F"/>
    <w:rsid w:val="00D366BF"/>
    <w:rsid w:val="00D96AEE"/>
    <w:rsid w:val="00DB7BC7"/>
    <w:rsid w:val="00DC2242"/>
    <w:rsid w:val="00E1507C"/>
    <w:rsid w:val="00E25047"/>
    <w:rsid w:val="00EC6ED4"/>
    <w:rsid w:val="00F002E4"/>
    <w:rsid w:val="00F53396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402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Zarik</cp:lastModifiedBy>
  <cp:revision>14</cp:revision>
  <dcterms:created xsi:type="dcterms:W3CDTF">2017-03-23T16:49:00Z</dcterms:created>
  <dcterms:modified xsi:type="dcterms:W3CDTF">2021-10-29T15:27:00Z</dcterms:modified>
</cp:coreProperties>
</file>