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20" w:rsidRDefault="00152620" w:rsidP="00152620">
      <w:pPr>
        <w:jc w:val="center"/>
        <w:rPr>
          <w:b/>
          <w:bCs/>
          <w:sz w:val="24"/>
          <w:szCs w:val="24"/>
        </w:rPr>
      </w:pPr>
      <w:r w:rsidRPr="00152620">
        <w:rPr>
          <w:b/>
          <w:bCs/>
          <w:sz w:val="24"/>
          <w:szCs w:val="24"/>
        </w:rPr>
        <w:t>ДОПОЛНИТЕЛЬН</w:t>
      </w:r>
      <w:r w:rsidR="00704273">
        <w:rPr>
          <w:b/>
          <w:bCs/>
          <w:sz w:val="24"/>
          <w:szCs w:val="24"/>
        </w:rPr>
        <w:t>АЯ</w:t>
      </w:r>
      <w:r w:rsidRPr="00152620">
        <w:rPr>
          <w:b/>
          <w:bCs/>
          <w:sz w:val="24"/>
          <w:szCs w:val="24"/>
        </w:rPr>
        <w:t xml:space="preserve"> </w:t>
      </w:r>
    </w:p>
    <w:p w:rsidR="00152620" w:rsidRDefault="00152620" w:rsidP="00152620">
      <w:pPr>
        <w:jc w:val="center"/>
        <w:rPr>
          <w:b/>
          <w:bCs/>
          <w:sz w:val="24"/>
          <w:szCs w:val="24"/>
        </w:rPr>
      </w:pPr>
      <w:r w:rsidRPr="00152620">
        <w:rPr>
          <w:b/>
          <w:bCs/>
          <w:sz w:val="24"/>
          <w:szCs w:val="24"/>
        </w:rPr>
        <w:t>ОБЩЕОБРАЗОВАТЕЛЬН</w:t>
      </w:r>
      <w:r w:rsidR="00704273">
        <w:rPr>
          <w:b/>
          <w:bCs/>
          <w:sz w:val="24"/>
          <w:szCs w:val="24"/>
        </w:rPr>
        <w:t>АЯ</w:t>
      </w:r>
      <w:r w:rsidRPr="00152620">
        <w:rPr>
          <w:b/>
          <w:bCs/>
          <w:sz w:val="24"/>
          <w:szCs w:val="24"/>
        </w:rPr>
        <w:t xml:space="preserve"> ОБЩЕРАЗВИВАЮЩ</w:t>
      </w:r>
      <w:r w:rsidR="00704273">
        <w:rPr>
          <w:b/>
          <w:bCs/>
          <w:sz w:val="24"/>
          <w:szCs w:val="24"/>
        </w:rPr>
        <w:t>АЯ</w:t>
      </w:r>
      <w:r w:rsidRPr="00152620">
        <w:rPr>
          <w:b/>
          <w:bCs/>
          <w:sz w:val="24"/>
          <w:szCs w:val="24"/>
        </w:rPr>
        <w:t xml:space="preserve"> </w:t>
      </w:r>
    </w:p>
    <w:p w:rsidR="00152620" w:rsidRDefault="00152620" w:rsidP="00152620">
      <w:pPr>
        <w:jc w:val="center"/>
        <w:rPr>
          <w:b/>
          <w:bCs/>
          <w:sz w:val="24"/>
          <w:szCs w:val="24"/>
        </w:rPr>
      </w:pPr>
      <w:r w:rsidRPr="00152620">
        <w:rPr>
          <w:b/>
          <w:bCs/>
          <w:sz w:val="24"/>
          <w:szCs w:val="24"/>
        </w:rPr>
        <w:t>ПРОГРАММ</w:t>
      </w:r>
      <w:r w:rsidR="00704273">
        <w:rPr>
          <w:b/>
          <w:bCs/>
          <w:sz w:val="24"/>
          <w:szCs w:val="24"/>
        </w:rPr>
        <w:t>А</w:t>
      </w:r>
      <w:bookmarkStart w:id="0" w:name="_GoBack"/>
      <w:bookmarkEnd w:id="0"/>
      <w:r w:rsidRPr="00152620">
        <w:rPr>
          <w:b/>
          <w:bCs/>
          <w:sz w:val="24"/>
          <w:szCs w:val="24"/>
        </w:rPr>
        <w:t xml:space="preserve"> </w:t>
      </w:r>
    </w:p>
    <w:p w:rsidR="004E1EA0" w:rsidRPr="00152620" w:rsidRDefault="00152620" w:rsidP="00152620">
      <w:pPr>
        <w:jc w:val="center"/>
        <w:rPr>
          <w:b/>
          <w:bCs/>
          <w:sz w:val="24"/>
          <w:szCs w:val="24"/>
        </w:rPr>
      </w:pPr>
      <w:r w:rsidRPr="00152620">
        <w:rPr>
          <w:b/>
          <w:bCs/>
          <w:sz w:val="24"/>
          <w:szCs w:val="24"/>
        </w:rPr>
        <w:t>«АДАПТИВНАЯ ФИЗИЧЕСКАЯ КУЛЬТУРА И СПОР</w:t>
      </w:r>
      <w:r>
        <w:rPr>
          <w:b/>
          <w:bCs/>
          <w:sz w:val="24"/>
          <w:szCs w:val="24"/>
        </w:rPr>
        <w:t>Т»</w:t>
      </w:r>
    </w:p>
    <w:p w:rsidR="00152620" w:rsidRDefault="00152620" w:rsidP="004E1EA0">
      <w:pPr>
        <w:ind w:firstLine="709"/>
        <w:rPr>
          <w:rStyle w:val="a3"/>
          <w:rFonts w:ascii="Verdana" w:hAnsi="Verdana"/>
          <w:color w:val="0F12D2"/>
          <w:sz w:val="24"/>
          <w:szCs w:val="24"/>
          <w:highlight w:val="yellow"/>
        </w:rPr>
      </w:pPr>
    </w:p>
    <w:p w:rsidR="004E1EA0" w:rsidRPr="00152620" w:rsidRDefault="00CB4325" w:rsidP="004E1EA0">
      <w:pPr>
        <w:ind w:firstLine="709"/>
        <w:rPr>
          <w:sz w:val="24"/>
          <w:szCs w:val="24"/>
          <w:u w:val="single"/>
        </w:rPr>
      </w:pPr>
      <w:r w:rsidRPr="00152620">
        <w:rPr>
          <w:sz w:val="24"/>
          <w:szCs w:val="24"/>
          <w:u w:val="single"/>
        </w:rPr>
        <w:t>А</w:t>
      </w:r>
      <w:r w:rsidR="004E1EA0" w:rsidRPr="00152620">
        <w:rPr>
          <w:sz w:val="24"/>
          <w:szCs w:val="24"/>
          <w:u w:val="single"/>
        </w:rPr>
        <w:t xml:space="preserve">втор: </w:t>
      </w:r>
    </w:p>
    <w:p w:rsidR="004E1EA0" w:rsidRPr="00E24591" w:rsidRDefault="00152620" w:rsidP="004E1EA0">
      <w:pPr>
        <w:ind w:firstLine="709"/>
        <w:rPr>
          <w:sz w:val="24"/>
          <w:szCs w:val="24"/>
          <w:highlight w:val="yellow"/>
        </w:rPr>
      </w:pPr>
      <w:r w:rsidRPr="003722BA">
        <w:rPr>
          <w:sz w:val="24"/>
          <w:szCs w:val="24"/>
        </w:rPr>
        <w:t>Пышкина Н.А. –  тренер-преподаватель по гандболу первой категории, Отличник ФКиС, Почетный работник общего образования</w:t>
      </w:r>
      <w:r w:rsidRPr="00E24591">
        <w:rPr>
          <w:sz w:val="24"/>
          <w:szCs w:val="24"/>
          <w:highlight w:val="yellow"/>
        </w:rPr>
        <w:t xml:space="preserve"> </w:t>
      </w:r>
    </w:p>
    <w:p w:rsidR="004E1EA0" w:rsidRPr="00E24591" w:rsidRDefault="004E1EA0" w:rsidP="004E1EA0">
      <w:pPr>
        <w:spacing w:line="230" w:lineRule="auto"/>
        <w:ind w:right="-20" w:firstLine="708"/>
        <w:rPr>
          <w:sz w:val="24"/>
          <w:szCs w:val="24"/>
          <w:highlight w:val="yellow"/>
        </w:rPr>
      </w:pPr>
    </w:p>
    <w:p w:rsidR="00152620" w:rsidRPr="00152620" w:rsidRDefault="00152620" w:rsidP="004E1EA0">
      <w:pPr>
        <w:ind w:firstLine="709"/>
        <w:jc w:val="both"/>
        <w:rPr>
          <w:sz w:val="24"/>
          <w:szCs w:val="24"/>
        </w:rPr>
      </w:pPr>
      <w:r w:rsidRPr="00152620">
        <w:rPr>
          <w:sz w:val="24"/>
          <w:szCs w:val="24"/>
        </w:rPr>
        <w:t>Д</w:t>
      </w:r>
      <w:r w:rsidR="004E1EA0" w:rsidRPr="00152620">
        <w:rPr>
          <w:sz w:val="24"/>
          <w:szCs w:val="24"/>
        </w:rPr>
        <w:t xml:space="preserve">ополнительная общеобразовательная общеразвивающая программа </w:t>
      </w:r>
      <w:r w:rsidRPr="00152620">
        <w:rPr>
          <w:sz w:val="24"/>
          <w:szCs w:val="24"/>
        </w:rPr>
        <w:t>«Адаптивная физическая культура и спорт»</w:t>
      </w:r>
      <w:r>
        <w:rPr>
          <w:sz w:val="24"/>
          <w:szCs w:val="24"/>
        </w:rPr>
        <w:t xml:space="preserve"> </w:t>
      </w:r>
      <w:r w:rsidRPr="00152620">
        <w:rPr>
          <w:sz w:val="24"/>
          <w:szCs w:val="24"/>
        </w:rPr>
        <w:t>является программой, направленной на физическое воспитание детей и лиц с ограниченными возможностями здоровья, получение ими начальных знаний о физической культуре и спорте.</w:t>
      </w:r>
    </w:p>
    <w:p w:rsidR="00152620" w:rsidRPr="00152620" w:rsidRDefault="00152620" w:rsidP="004E1EA0">
      <w:pPr>
        <w:ind w:firstLine="709"/>
        <w:jc w:val="both"/>
        <w:rPr>
          <w:sz w:val="24"/>
          <w:szCs w:val="24"/>
        </w:rPr>
      </w:pPr>
      <w:r w:rsidRPr="00152620">
        <w:rPr>
          <w:sz w:val="24"/>
          <w:szCs w:val="24"/>
        </w:rPr>
        <w:t>Программа составлена для обучающихся с ограниченными возможностями здоровья (лиц с нарушением слуха, зрения, опорно-двигательного аппарата, интеллекта, сахарного диабета и другие).</w:t>
      </w:r>
    </w:p>
    <w:p w:rsidR="00152620" w:rsidRDefault="00152620" w:rsidP="004E1E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Данная программа </w:t>
      </w:r>
      <w:r w:rsidR="004E1EA0" w:rsidRPr="00152620">
        <w:rPr>
          <w:sz w:val="24"/>
          <w:szCs w:val="24"/>
        </w:rPr>
        <w:t>ориентирована на детей и подростков</w:t>
      </w:r>
      <w:r>
        <w:rPr>
          <w:sz w:val="24"/>
          <w:szCs w:val="24"/>
        </w:rPr>
        <w:t xml:space="preserve"> в возрасте </w:t>
      </w:r>
      <w:r w:rsidRPr="00152620">
        <w:rPr>
          <w:sz w:val="24"/>
          <w:szCs w:val="24"/>
        </w:rPr>
        <w:t>от 5 до 18 лет</w:t>
      </w:r>
      <w:r>
        <w:rPr>
          <w:sz w:val="24"/>
          <w:szCs w:val="24"/>
        </w:rPr>
        <w:t xml:space="preserve">.  </w:t>
      </w:r>
      <w:r w:rsidR="004E1EA0" w:rsidRPr="00152620">
        <w:rPr>
          <w:sz w:val="24"/>
          <w:szCs w:val="24"/>
        </w:rPr>
        <w:t>Срок реализации  программы</w:t>
      </w:r>
      <w:r w:rsidRPr="00152620">
        <w:rPr>
          <w:sz w:val="24"/>
          <w:szCs w:val="24"/>
        </w:rPr>
        <w:t>:</w:t>
      </w:r>
      <w:r w:rsidR="004E1EA0" w:rsidRPr="00152620">
        <w:rPr>
          <w:sz w:val="24"/>
          <w:szCs w:val="24"/>
        </w:rPr>
        <w:t xml:space="preserve"> </w:t>
      </w:r>
      <w:r w:rsidRPr="00152620">
        <w:rPr>
          <w:sz w:val="24"/>
          <w:szCs w:val="24"/>
        </w:rPr>
        <w:t>до 3-х</w:t>
      </w:r>
      <w:r w:rsidR="004E1EA0" w:rsidRPr="00152620">
        <w:rPr>
          <w:sz w:val="24"/>
          <w:szCs w:val="24"/>
        </w:rPr>
        <w:t xml:space="preserve"> лет. </w:t>
      </w:r>
    </w:p>
    <w:p w:rsidR="00152620" w:rsidRPr="00152620" w:rsidRDefault="00152620" w:rsidP="00152620">
      <w:pPr>
        <w:ind w:firstLine="708"/>
        <w:jc w:val="both"/>
        <w:rPr>
          <w:sz w:val="24"/>
          <w:szCs w:val="24"/>
        </w:rPr>
      </w:pPr>
      <w:r w:rsidRPr="00152620">
        <w:rPr>
          <w:sz w:val="24"/>
          <w:szCs w:val="24"/>
        </w:rPr>
        <w:t>В пояснительн</w:t>
      </w:r>
      <w:r>
        <w:rPr>
          <w:sz w:val="24"/>
          <w:szCs w:val="24"/>
        </w:rPr>
        <w:t>ой</w:t>
      </w:r>
      <w:r w:rsidRPr="00152620">
        <w:rPr>
          <w:sz w:val="24"/>
          <w:szCs w:val="24"/>
        </w:rPr>
        <w:t xml:space="preserve"> записк</w:t>
      </w:r>
      <w:r>
        <w:rPr>
          <w:sz w:val="24"/>
          <w:szCs w:val="24"/>
        </w:rPr>
        <w:t xml:space="preserve">е </w:t>
      </w:r>
      <w:r w:rsidRPr="00152620">
        <w:rPr>
          <w:sz w:val="24"/>
          <w:szCs w:val="24"/>
        </w:rPr>
        <w:t>программ</w:t>
      </w:r>
      <w:r>
        <w:rPr>
          <w:sz w:val="24"/>
          <w:szCs w:val="24"/>
        </w:rPr>
        <w:t>ы</w:t>
      </w:r>
      <w:r w:rsidRPr="00152620">
        <w:rPr>
          <w:sz w:val="24"/>
          <w:szCs w:val="24"/>
        </w:rPr>
        <w:t xml:space="preserve"> определена её актуальность, поставлены цель и задачи.</w:t>
      </w:r>
    </w:p>
    <w:p w:rsidR="00152620" w:rsidRDefault="004E1EA0" w:rsidP="004E1EA0">
      <w:pPr>
        <w:ind w:firstLine="708"/>
        <w:jc w:val="both"/>
        <w:rPr>
          <w:sz w:val="24"/>
          <w:szCs w:val="24"/>
        </w:rPr>
      </w:pPr>
      <w:r w:rsidRPr="00152620">
        <w:rPr>
          <w:sz w:val="24"/>
          <w:szCs w:val="24"/>
        </w:rPr>
        <w:t xml:space="preserve">Программа </w:t>
      </w:r>
      <w:r w:rsidR="00152620" w:rsidRPr="00152620">
        <w:rPr>
          <w:sz w:val="24"/>
          <w:szCs w:val="24"/>
        </w:rPr>
        <w:t>включает в себя</w:t>
      </w:r>
      <w:r w:rsidRPr="00152620">
        <w:rPr>
          <w:sz w:val="24"/>
          <w:szCs w:val="24"/>
        </w:rPr>
        <w:t xml:space="preserve">: </w:t>
      </w:r>
    </w:p>
    <w:p w:rsidR="00152620" w:rsidRDefault="00152620" w:rsidP="004E1EA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2620">
        <w:rPr>
          <w:sz w:val="24"/>
          <w:szCs w:val="24"/>
        </w:rPr>
        <w:t>Характеристик</w:t>
      </w:r>
      <w:r>
        <w:rPr>
          <w:sz w:val="24"/>
          <w:szCs w:val="24"/>
        </w:rPr>
        <w:t>у</w:t>
      </w:r>
      <w:r w:rsidRPr="00152620">
        <w:rPr>
          <w:sz w:val="24"/>
          <w:szCs w:val="24"/>
        </w:rPr>
        <w:t xml:space="preserve"> психофизических возможностей детей с ограниченными возможностями здоровья, коррекци</w:t>
      </w:r>
      <w:r>
        <w:rPr>
          <w:sz w:val="24"/>
          <w:szCs w:val="24"/>
        </w:rPr>
        <w:t>ю</w:t>
      </w:r>
      <w:r w:rsidRPr="00152620">
        <w:rPr>
          <w:sz w:val="24"/>
          <w:szCs w:val="24"/>
        </w:rPr>
        <w:t xml:space="preserve"> развития средствами физического воспитания </w:t>
      </w:r>
    </w:p>
    <w:p w:rsidR="00152620" w:rsidRDefault="00152620" w:rsidP="004E1EA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2620">
        <w:rPr>
          <w:sz w:val="24"/>
          <w:szCs w:val="24"/>
        </w:rPr>
        <w:t xml:space="preserve">Этапы и периоды обучения </w:t>
      </w:r>
    </w:p>
    <w:p w:rsidR="00152620" w:rsidRDefault="00152620" w:rsidP="004E1EA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2620">
        <w:rPr>
          <w:sz w:val="24"/>
          <w:szCs w:val="24"/>
        </w:rPr>
        <w:t xml:space="preserve">Особенности организации обучения </w:t>
      </w:r>
    </w:p>
    <w:p w:rsidR="00152620" w:rsidRDefault="00152620" w:rsidP="004E1EA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2620">
        <w:rPr>
          <w:sz w:val="24"/>
          <w:szCs w:val="24"/>
        </w:rPr>
        <w:t xml:space="preserve">Учебный план </w:t>
      </w:r>
    </w:p>
    <w:p w:rsidR="00152620" w:rsidRDefault="00152620" w:rsidP="004E1EA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2620">
        <w:rPr>
          <w:sz w:val="24"/>
          <w:szCs w:val="24"/>
        </w:rPr>
        <w:t xml:space="preserve">Методическая часть Программы </w:t>
      </w:r>
    </w:p>
    <w:p w:rsidR="00152620" w:rsidRDefault="00152620" w:rsidP="004E1EA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2620">
        <w:rPr>
          <w:sz w:val="24"/>
          <w:szCs w:val="24"/>
        </w:rPr>
        <w:t xml:space="preserve">Система контроля и зачетные требования </w:t>
      </w:r>
    </w:p>
    <w:p w:rsidR="00152620" w:rsidRDefault="00152620" w:rsidP="004E1EA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2620">
        <w:rPr>
          <w:sz w:val="24"/>
          <w:szCs w:val="24"/>
        </w:rPr>
        <w:t xml:space="preserve">Требования к результатам освоения Программы </w:t>
      </w:r>
    </w:p>
    <w:p w:rsidR="00152620" w:rsidRDefault="00152620" w:rsidP="004E1EA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2620">
        <w:rPr>
          <w:sz w:val="24"/>
          <w:szCs w:val="24"/>
        </w:rPr>
        <w:t xml:space="preserve">Оборудование и спортивный инвентарь, необходимый для прохождения обучения по образовательной программе «Адаптивная физическая культура и спорт» </w:t>
      </w:r>
    </w:p>
    <w:p w:rsidR="00152620" w:rsidRDefault="00152620" w:rsidP="004E1EA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2620">
        <w:rPr>
          <w:sz w:val="24"/>
          <w:szCs w:val="24"/>
        </w:rPr>
        <w:t xml:space="preserve">Перечень информационного обеспечения Программы </w:t>
      </w:r>
    </w:p>
    <w:p w:rsidR="00152620" w:rsidRDefault="00152620" w:rsidP="004E1EA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2620">
        <w:rPr>
          <w:sz w:val="24"/>
          <w:szCs w:val="24"/>
        </w:rPr>
        <w:t>Приложени</w:t>
      </w:r>
      <w:r>
        <w:rPr>
          <w:sz w:val="24"/>
          <w:szCs w:val="24"/>
        </w:rPr>
        <w:t>я для реализации программы</w:t>
      </w:r>
    </w:p>
    <w:p w:rsidR="00152620" w:rsidRDefault="004E1EA0" w:rsidP="004E1EA0">
      <w:pPr>
        <w:shd w:val="clear" w:color="auto" w:fill="FFFFFF"/>
        <w:ind w:left="-11" w:firstLine="720"/>
        <w:jc w:val="both"/>
        <w:rPr>
          <w:sz w:val="24"/>
          <w:szCs w:val="24"/>
        </w:rPr>
      </w:pPr>
      <w:r w:rsidRPr="00152620">
        <w:rPr>
          <w:sz w:val="24"/>
          <w:szCs w:val="24"/>
        </w:rPr>
        <w:t>В методическ</w:t>
      </w:r>
      <w:r w:rsidR="00152620" w:rsidRPr="00152620">
        <w:rPr>
          <w:sz w:val="24"/>
          <w:szCs w:val="24"/>
        </w:rPr>
        <w:t>ую</w:t>
      </w:r>
      <w:r w:rsidRPr="00152620">
        <w:rPr>
          <w:sz w:val="24"/>
          <w:szCs w:val="24"/>
        </w:rPr>
        <w:t xml:space="preserve"> </w:t>
      </w:r>
      <w:r w:rsidR="00152620" w:rsidRPr="00152620">
        <w:rPr>
          <w:sz w:val="24"/>
          <w:szCs w:val="24"/>
        </w:rPr>
        <w:t>часть</w:t>
      </w:r>
      <w:r w:rsidRPr="00152620">
        <w:rPr>
          <w:sz w:val="24"/>
          <w:szCs w:val="24"/>
        </w:rPr>
        <w:t xml:space="preserve"> программы включены: </w:t>
      </w:r>
    </w:p>
    <w:p w:rsidR="00152620" w:rsidRDefault="00152620" w:rsidP="004E1EA0">
      <w:pPr>
        <w:shd w:val="clear" w:color="auto" w:fill="FFFFFF"/>
        <w:ind w:left="-11" w:firstLine="720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E3F8D">
        <w:rPr>
          <w:bCs/>
          <w:color w:val="000000"/>
          <w:sz w:val="24"/>
          <w:szCs w:val="24"/>
        </w:rPr>
        <w:t>Требования техники безопасности в процессе реализации  Программы</w:t>
      </w:r>
    </w:p>
    <w:p w:rsidR="00152620" w:rsidRDefault="00152620" w:rsidP="004E1EA0">
      <w:pPr>
        <w:shd w:val="clear" w:color="auto" w:fill="FFFFFF"/>
        <w:ind w:left="-11" w:firstLine="720"/>
        <w:jc w:val="both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Pr="00FE3F8D">
        <w:rPr>
          <w:bCs/>
          <w:sz w:val="24"/>
          <w:szCs w:val="24"/>
        </w:rPr>
        <w:t>Методика работы по предметным областям</w:t>
      </w:r>
    </w:p>
    <w:p w:rsidR="00152620" w:rsidRDefault="00152620" w:rsidP="004E1EA0">
      <w:pPr>
        <w:shd w:val="clear" w:color="auto" w:fill="FFFFFF"/>
        <w:ind w:left="-11"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FE3F8D">
        <w:rPr>
          <w:bCs/>
          <w:sz w:val="24"/>
          <w:szCs w:val="24"/>
        </w:rPr>
        <w:t>Теория и методика физической культуры и спорта</w:t>
      </w:r>
    </w:p>
    <w:p w:rsidR="00152620" w:rsidRDefault="00152620" w:rsidP="004E1EA0">
      <w:pPr>
        <w:shd w:val="clear" w:color="auto" w:fill="FFFFFF"/>
        <w:ind w:left="-11"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FE3F8D">
        <w:rPr>
          <w:bCs/>
          <w:sz w:val="24"/>
          <w:szCs w:val="24"/>
        </w:rPr>
        <w:t>Общая физическая подготовка (ОФП)</w:t>
      </w:r>
    </w:p>
    <w:p w:rsidR="00152620" w:rsidRDefault="00152620" w:rsidP="004E1EA0">
      <w:pPr>
        <w:shd w:val="clear" w:color="auto" w:fill="FFFFFF"/>
        <w:ind w:left="-11"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FE3F8D">
        <w:rPr>
          <w:sz w:val="24"/>
          <w:szCs w:val="24"/>
        </w:rPr>
        <w:t>Методические приемы для развития координационных способностей</w:t>
      </w:r>
      <w:r>
        <w:rPr>
          <w:sz w:val="24"/>
          <w:szCs w:val="24"/>
        </w:rPr>
        <w:t>.</w:t>
      </w:r>
    </w:p>
    <w:p w:rsidR="004E1EA0" w:rsidRPr="003124B7" w:rsidRDefault="004E1EA0" w:rsidP="004E1EA0">
      <w:pPr>
        <w:ind w:firstLine="708"/>
        <w:jc w:val="both"/>
        <w:rPr>
          <w:bCs/>
          <w:sz w:val="24"/>
          <w:szCs w:val="24"/>
        </w:rPr>
      </w:pPr>
      <w:r w:rsidRPr="003124B7">
        <w:rPr>
          <w:bCs/>
          <w:sz w:val="24"/>
          <w:szCs w:val="24"/>
        </w:rPr>
        <w:t xml:space="preserve">Суммируя вышеизложенное, </w:t>
      </w:r>
      <w:r w:rsidR="003124B7" w:rsidRPr="003124B7">
        <w:rPr>
          <w:bCs/>
          <w:sz w:val="24"/>
          <w:szCs w:val="24"/>
        </w:rPr>
        <w:t>дополнительная общеобразовательная общеразвивающая программа «Адаптивная физическая культура и спорт»</w:t>
      </w:r>
      <w:r w:rsidRPr="003124B7">
        <w:rPr>
          <w:bCs/>
          <w:sz w:val="24"/>
          <w:szCs w:val="24"/>
        </w:rPr>
        <w:t xml:space="preserve">  имеет логическую структуру,  содержание изложено чётко и ясно. Данная программа может быть использована в учебно-тренировочном  процессе МБУДО «ДЮСШ» ЕР.</w:t>
      </w:r>
    </w:p>
    <w:p w:rsidR="004E1EA0" w:rsidRPr="00CB4325" w:rsidRDefault="004E1EA0" w:rsidP="004E1EA0">
      <w:pPr>
        <w:ind w:firstLine="708"/>
        <w:jc w:val="both"/>
        <w:rPr>
          <w:sz w:val="24"/>
          <w:szCs w:val="24"/>
        </w:rPr>
      </w:pPr>
    </w:p>
    <w:p w:rsidR="001B4EE7" w:rsidRDefault="001B4EE7"/>
    <w:sectPr w:rsidR="001B4EE7" w:rsidSect="001B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E1EA0"/>
    <w:rsid w:val="00152620"/>
    <w:rsid w:val="001B4EE7"/>
    <w:rsid w:val="003124B7"/>
    <w:rsid w:val="004E1EA0"/>
    <w:rsid w:val="00676026"/>
    <w:rsid w:val="00704273"/>
    <w:rsid w:val="0079225A"/>
    <w:rsid w:val="00CB4325"/>
    <w:rsid w:val="00D02B6F"/>
    <w:rsid w:val="00E24591"/>
    <w:rsid w:val="00E5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E1EA0"/>
    <w:pPr>
      <w:keepNext/>
      <w:widowControl/>
      <w:autoSpaceDE/>
      <w:autoSpaceDN/>
      <w:adjustRightInd/>
      <w:jc w:val="center"/>
      <w:outlineLvl w:val="7"/>
    </w:pPr>
    <w:rPr>
      <w:rFonts w:eastAsia="Times New Roman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4E1EA0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semiHidden/>
    <w:unhideWhenUsed/>
    <w:rsid w:val="00152620"/>
    <w:rPr>
      <w:color w:val="0000FF"/>
      <w:u w:val="single"/>
    </w:rPr>
  </w:style>
  <w:style w:type="table" w:styleId="a4">
    <w:name w:val="Table Grid"/>
    <w:basedOn w:val="a1"/>
    <w:uiPriority w:val="59"/>
    <w:rsid w:val="00152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Zarik</dc:creator>
  <cp:lastModifiedBy>User</cp:lastModifiedBy>
  <cp:revision>4</cp:revision>
  <dcterms:created xsi:type="dcterms:W3CDTF">2021-10-26T07:31:00Z</dcterms:created>
  <dcterms:modified xsi:type="dcterms:W3CDTF">2021-10-28T09:05:00Z</dcterms:modified>
</cp:coreProperties>
</file>